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E0CD" w14:textId="32410D7D" w:rsidR="002F14E5" w:rsidRPr="00A025C9" w:rsidRDefault="002F14E5" w:rsidP="002F14E5">
      <w:pPr>
        <w:ind w:left="2880" w:firstLine="2880"/>
        <w:rPr>
          <w:rFonts w:ascii="Calibri" w:hAnsi="Calibri" w:cs="Calibri"/>
          <w:color w:val="132A4E"/>
          <w:sz w:val="18"/>
          <w:szCs w:val="18"/>
        </w:rPr>
      </w:pPr>
      <w:r>
        <w:rPr>
          <w:rFonts w:ascii="Calibri" w:hAnsi="Calibri" w:cs="Calibri"/>
          <w:color w:val="132A4E"/>
          <w:sz w:val="18"/>
          <w:szCs w:val="18"/>
        </w:rPr>
        <w:t xml:space="preserve">        </w:t>
      </w:r>
      <w:r w:rsidRPr="00A025C9">
        <w:rPr>
          <w:rFonts w:ascii="Calibri" w:hAnsi="Calibri" w:cs="Calibri"/>
          <w:color w:val="132A4E"/>
          <w:sz w:val="18"/>
          <w:szCs w:val="18"/>
        </w:rPr>
        <w:t xml:space="preserve">Randolph S. Sergent Esq, Chairman </w:t>
      </w:r>
    </w:p>
    <w:p w14:paraId="4CC2C6EE" w14:textId="77777777" w:rsidR="002F14E5" w:rsidRPr="00A025C9" w:rsidRDefault="002F14E5" w:rsidP="002F14E5">
      <w:pPr>
        <w:ind w:left="6840"/>
        <w:rPr>
          <w:rFonts w:ascii="Calibri" w:hAnsi="Calibri" w:cs="Calibri"/>
          <w:color w:val="132A4E"/>
          <w:sz w:val="18"/>
          <w:szCs w:val="18"/>
        </w:rPr>
      </w:pPr>
      <w:r w:rsidRPr="00A025C9">
        <w:rPr>
          <w:rFonts w:ascii="Calibri" w:hAnsi="Calibri" w:cs="Calibri"/>
          <w:color w:val="132A4E"/>
          <w:sz w:val="18"/>
          <w:szCs w:val="18"/>
        </w:rPr>
        <w:t>Ben Steffen, Executive Director</w:t>
      </w:r>
    </w:p>
    <w:p w14:paraId="26131774" w14:textId="01E74FDA" w:rsidR="004710A0" w:rsidRPr="002F14E5" w:rsidRDefault="002F14E5" w:rsidP="002F14E5">
      <w:pPr>
        <w:jc w:val="both"/>
        <w:rPr>
          <w:rFonts w:ascii="Arial" w:hAnsi="Arial" w:cs="Arial"/>
          <w:color w:val="132A4E"/>
          <w:sz w:val="20"/>
          <w:szCs w:val="20"/>
        </w:rPr>
      </w:pPr>
      <w:r>
        <w:rPr>
          <w:rFonts w:ascii="Arial" w:hAnsi="Arial" w:cs="Arial"/>
          <w:noProof/>
          <w:sz w:val="20"/>
          <w:szCs w:val="20"/>
          <w14:ligatures w14:val="standardContextual"/>
        </w:rPr>
        <w:drawing>
          <wp:anchor distT="0" distB="0" distL="114300" distR="114300" simplePos="0" relativeHeight="251658240" behindDoc="0" locked="0" layoutInCell="1" allowOverlap="1" wp14:anchorId="0C633871" wp14:editId="5411E662">
            <wp:simplePos x="0" y="0"/>
            <wp:positionH relativeFrom="column">
              <wp:posOffset>247650</wp:posOffset>
            </wp:positionH>
            <wp:positionV relativeFrom="page">
              <wp:posOffset>219075</wp:posOffset>
            </wp:positionV>
            <wp:extent cx="1917700" cy="541655"/>
            <wp:effectExtent l="0" t="0" r="6350" b="0"/>
            <wp:wrapSquare wrapText="bothSides"/>
            <wp:docPr id="926544605"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81062" descr="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5170" t="33345" r="16026" b="35692"/>
                    <a:stretch>
                      <a:fillRect/>
                    </a:stretch>
                  </pic:blipFill>
                  <pic:spPr bwMode="auto">
                    <a:xfrm>
                      <a:off x="0" y="0"/>
                      <a:ext cx="19177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796AE" w14:textId="77777777" w:rsidR="004710A0" w:rsidRPr="002F14E5" w:rsidRDefault="004710A0" w:rsidP="002F14E5">
      <w:pPr>
        <w:jc w:val="both"/>
        <w:rPr>
          <w:rFonts w:ascii="Arial" w:hAnsi="Arial" w:cs="Arial"/>
          <w:color w:val="132A4E"/>
          <w:sz w:val="20"/>
          <w:szCs w:val="20"/>
        </w:rPr>
      </w:pPr>
    </w:p>
    <w:p w14:paraId="17DC6D60" w14:textId="12FCA8E0" w:rsidR="004710A0" w:rsidRPr="002F14E5" w:rsidRDefault="004710A0" w:rsidP="002F14E5">
      <w:pPr>
        <w:ind w:left="3600" w:firstLine="720"/>
        <w:jc w:val="both"/>
        <w:rPr>
          <w:rFonts w:ascii="Arial" w:hAnsi="Arial" w:cs="Arial"/>
          <w:sz w:val="20"/>
          <w:szCs w:val="20"/>
        </w:rPr>
      </w:pPr>
      <w:r w:rsidRPr="002F14E5">
        <w:rPr>
          <w:rFonts w:ascii="Arial" w:hAnsi="Arial" w:cs="Arial"/>
          <w:sz w:val="20"/>
          <w:szCs w:val="20"/>
        </w:rPr>
        <w:t>UPDATED J</w:t>
      </w:r>
      <w:r w:rsidR="002F14E5">
        <w:rPr>
          <w:rFonts w:ascii="Arial" w:hAnsi="Arial" w:cs="Arial"/>
          <w:sz w:val="20"/>
          <w:szCs w:val="20"/>
        </w:rPr>
        <w:t xml:space="preserve">uly </w:t>
      </w:r>
      <w:r w:rsidRPr="002F14E5">
        <w:rPr>
          <w:rFonts w:ascii="Arial" w:hAnsi="Arial" w:cs="Arial"/>
          <w:sz w:val="20"/>
          <w:szCs w:val="20"/>
        </w:rPr>
        <w:t>2024</w:t>
      </w:r>
    </w:p>
    <w:p w14:paraId="7E5CBF62" w14:textId="4EE6C17D" w:rsidR="004710A0" w:rsidRPr="002F14E5" w:rsidRDefault="004710A0" w:rsidP="002F14E5">
      <w:pPr>
        <w:tabs>
          <w:tab w:val="center" w:pos="4680"/>
        </w:tabs>
        <w:suppressAutoHyphens/>
        <w:jc w:val="both"/>
        <w:rPr>
          <w:rFonts w:ascii="Arial" w:hAnsi="Arial" w:cs="Arial"/>
          <w:sz w:val="20"/>
          <w:szCs w:val="20"/>
        </w:rPr>
      </w:pPr>
      <w:r w:rsidRPr="002F14E5">
        <w:rPr>
          <w:rFonts w:ascii="Arial" w:hAnsi="Arial" w:cs="Arial"/>
          <w:sz w:val="20"/>
          <w:szCs w:val="20"/>
        </w:rPr>
        <w:tab/>
      </w:r>
    </w:p>
    <w:p w14:paraId="472705B1" w14:textId="17F590D1" w:rsidR="004710A0" w:rsidRPr="002F14E5" w:rsidRDefault="002F14E5" w:rsidP="002F14E5">
      <w:pPr>
        <w:tabs>
          <w:tab w:val="center" w:pos="4680"/>
        </w:tabs>
        <w:suppressAutoHyphens/>
        <w:jc w:val="both"/>
        <w:rPr>
          <w:rFonts w:ascii="Arial" w:hAnsi="Arial" w:cs="Arial"/>
          <w:b/>
          <w:bCs/>
          <w:sz w:val="20"/>
          <w:szCs w:val="20"/>
        </w:rPr>
      </w:pPr>
      <w:r>
        <w:rPr>
          <w:rFonts w:ascii="Arial" w:hAnsi="Arial" w:cs="Arial"/>
          <w:b/>
          <w:bCs/>
          <w:sz w:val="20"/>
          <w:szCs w:val="20"/>
        </w:rPr>
        <w:t>ACUTE CARE</w:t>
      </w:r>
    </w:p>
    <w:p w14:paraId="3F123124" w14:textId="77777777" w:rsidR="004710A0" w:rsidRPr="002F14E5" w:rsidRDefault="004710A0" w:rsidP="002F14E5">
      <w:pPr>
        <w:tabs>
          <w:tab w:val="center" w:pos="4680"/>
        </w:tabs>
        <w:suppressAutoHyphens/>
        <w:jc w:val="both"/>
        <w:rPr>
          <w:rFonts w:ascii="Arial" w:hAnsi="Arial" w:cs="Arial"/>
          <w:b/>
          <w:bCs/>
          <w:sz w:val="20"/>
          <w:szCs w:val="20"/>
        </w:rPr>
      </w:pPr>
    </w:p>
    <w:p w14:paraId="37F403C0" w14:textId="77777777" w:rsidR="004710A0" w:rsidRPr="002F14E5" w:rsidRDefault="004710A0" w:rsidP="002F14E5">
      <w:pPr>
        <w:tabs>
          <w:tab w:val="center" w:pos="4680"/>
        </w:tabs>
        <w:suppressAutoHyphens/>
        <w:jc w:val="center"/>
        <w:rPr>
          <w:rFonts w:ascii="Arial" w:hAnsi="Arial" w:cs="Arial"/>
          <w:b/>
          <w:bCs/>
          <w:sz w:val="20"/>
          <w:szCs w:val="20"/>
        </w:rPr>
      </w:pPr>
      <w:r w:rsidRPr="002F14E5">
        <w:rPr>
          <w:rFonts w:ascii="Arial" w:hAnsi="Arial" w:cs="Arial"/>
          <w:b/>
          <w:bCs/>
          <w:sz w:val="20"/>
          <w:szCs w:val="20"/>
        </w:rPr>
        <w:t>APPLICATION FOR CERTIFICATE OF NEED</w:t>
      </w:r>
    </w:p>
    <w:p w14:paraId="2740B624" w14:textId="77777777" w:rsidR="004710A0" w:rsidRPr="002F14E5" w:rsidRDefault="004710A0" w:rsidP="002F14E5">
      <w:pPr>
        <w:tabs>
          <w:tab w:val="left" w:pos="-720"/>
        </w:tabs>
        <w:suppressAutoHyphens/>
        <w:jc w:val="both"/>
        <w:rPr>
          <w:rFonts w:ascii="Arial" w:hAnsi="Arial" w:cs="Arial"/>
          <w:sz w:val="20"/>
          <w:szCs w:val="20"/>
        </w:rPr>
      </w:pPr>
    </w:p>
    <w:p w14:paraId="7898514D" w14:textId="311A4960" w:rsidR="004710A0" w:rsidRPr="002F14E5" w:rsidRDefault="004710A0" w:rsidP="002F14E5">
      <w:pPr>
        <w:jc w:val="both"/>
        <w:rPr>
          <w:rFonts w:ascii="Arial" w:hAnsi="Arial" w:cs="Arial"/>
          <w:sz w:val="20"/>
          <w:szCs w:val="20"/>
        </w:rPr>
      </w:pPr>
      <w:r w:rsidRPr="002F14E5">
        <w:rPr>
          <w:rFonts w:ascii="Arial" w:hAnsi="Arial" w:cs="Arial"/>
          <w:sz w:val="20"/>
          <w:szCs w:val="20"/>
        </w:rPr>
        <w:t>ALL APPLICATIONS MUST FOLLOW THE FORMATTING REQUIREMENTS DESCRIBED IMMEDIATELY BELOW</w:t>
      </w:r>
      <w:r w:rsidR="002F14E5" w:rsidRPr="002F14E5">
        <w:rPr>
          <w:rFonts w:ascii="Arial" w:hAnsi="Arial" w:cs="Arial"/>
          <w:sz w:val="20"/>
          <w:szCs w:val="20"/>
        </w:rPr>
        <w:t xml:space="preserve">. </w:t>
      </w:r>
      <w:r w:rsidRPr="002F14E5">
        <w:rPr>
          <w:rFonts w:ascii="Arial" w:hAnsi="Arial" w:cs="Arial"/>
          <w:sz w:val="20"/>
          <w:szCs w:val="20"/>
        </w:rPr>
        <w:t>NOT FOLLOWING THESE FORMATTING INSTRUCTIONS WILL RESULT IN THE APPLICATION BEING RETURNED.</w:t>
      </w:r>
    </w:p>
    <w:p w14:paraId="0673E918" w14:textId="77777777" w:rsidR="004710A0" w:rsidRPr="002F14E5" w:rsidRDefault="004710A0" w:rsidP="002F14E5">
      <w:pPr>
        <w:jc w:val="both"/>
        <w:rPr>
          <w:rFonts w:ascii="Arial" w:hAnsi="Arial" w:cs="Arial"/>
          <w:sz w:val="20"/>
          <w:szCs w:val="20"/>
        </w:rPr>
      </w:pPr>
    </w:p>
    <w:p w14:paraId="27C1E36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Required Format:</w:t>
      </w:r>
    </w:p>
    <w:p w14:paraId="543DF4A2" w14:textId="77777777" w:rsidR="004710A0" w:rsidRPr="002F14E5" w:rsidRDefault="004710A0" w:rsidP="002F14E5">
      <w:pPr>
        <w:jc w:val="both"/>
        <w:rPr>
          <w:rFonts w:ascii="Arial" w:hAnsi="Arial" w:cs="Arial"/>
          <w:sz w:val="20"/>
          <w:szCs w:val="20"/>
        </w:rPr>
      </w:pPr>
    </w:p>
    <w:p w14:paraId="67DEBB3F" w14:textId="683600EA" w:rsidR="004710A0" w:rsidRPr="002F14E5" w:rsidRDefault="004710A0" w:rsidP="002F14E5">
      <w:pPr>
        <w:jc w:val="both"/>
        <w:rPr>
          <w:rFonts w:ascii="Arial" w:hAnsi="Arial" w:cs="Arial"/>
          <w:sz w:val="20"/>
          <w:szCs w:val="20"/>
          <w:u w:val="single"/>
        </w:rPr>
      </w:pPr>
      <w:r w:rsidRPr="002F14E5">
        <w:rPr>
          <w:rFonts w:ascii="Arial" w:hAnsi="Arial" w:cs="Arial"/>
          <w:sz w:val="20"/>
          <w:szCs w:val="20"/>
        </w:rPr>
        <w:t>Table of Contents. The application must include a Table of Contents referencing the location of application materials. Each section in the hard copy submission should be separated with tabbed dividers. Any exhibits, attachments, etc. should be similarly tabbed, and pages within each should be numbered independently and consecutively</w:t>
      </w:r>
      <w:r w:rsidR="002F14E5" w:rsidRPr="002F14E5">
        <w:rPr>
          <w:rFonts w:ascii="Arial" w:hAnsi="Arial" w:cs="Arial"/>
          <w:sz w:val="20"/>
          <w:szCs w:val="20"/>
        </w:rPr>
        <w:t xml:space="preserve">. </w:t>
      </w:r>
      <w:r w:rsidRPr="002F14E5">
        <w:rPr>
          <w:rFonts w:ascii="Arial" w:hAnsi="Arial" w:cs="Arial"/>
          <w:sz w:val="20"/>
          <w:szCs w:val="20"/>
          <w:u w:val="single"/>
        </w:rPr>
        <w:t>The Table of Contents must include:</w:t>
      </w:r>
    </w:p>
    <w:p w14:paraId="66C25C44" w14:textId="77777777" w:rsidR="004710A0" w:rsidRPr="002F14E5" w:rsidRDefault="004710A0" w:rsidP="002F14E5">
      <w:pPr>
        <w:pStyle w:val="ListParagraph"/>
        <w:jc w:val="both"/>
        <w:rPr>
          <w:rFonts w:ascii="Arial" w:hAnsi="Arial" w:cs="Arial"/>
          <w:sz w:val="20"/>
          <w:szCs w:val="20"/>
        </w:rPr>
      </w:pPr>
    </w:p>
    <w:p w14:paraId="495A8A9F" w14:textId="4FC89672" w:rsidR="004710A0" w:rsidRPr="002F14E5" w:rsidRDefault="004710A0" w:rsidP="002F14E5">
      <w:pPr>
        <w:pStyle w:val="ListParagraph"/>
        <w:widowControl w:val="0"/>
        <w:numPr>
          <w:ilvl w:val="0"/>
          <w:numId w:val="25"/>
        </w:numPr>
        <w:snapToGrid w:val="0"/>
        <w:jc w:val="both"/>
        <w:rPr>
          <w:rFonts w:ascii="Arial" w:hAnsi="Arial" w:cs="Arial"/>
          <w:sz w:val="20"/>
          <w:szCs w:val="20"/>
        </w:rPr>
      </w:pPr>
      <w:r w:rsidRPr="002F14E5">
        <w:rPr>
          <w:rFonts w:ascii="Arial" w:hAnsi="Arial" w:cs="Arial"/>
          <w:sz w:val="20"/>
          <w:szCs w:val="20"/>
        </w:rPr>
        <w:t xml:space="preserve">Responses to PARTS I, II, III, and IV of the </w:t>
      </w:r>
      <w:r w:rsidR="00F956CD" w:rsidRPr="002F14E5">
        <w:rPr>
          <w:rFonts w:ascii="Arial" w:hAnsi="Arial" w:cs="Arial"/>
          <w:sz w:val="20"/>
          <w:szCs w:val="20"/>
        </w:rPr>
        <w:t xml:space="preserve">application </w:t>
      </w:r>
      <w:r w:rsidRPr="002F14E5">
        <w:rPr>
          <w:rFonts w:ascii="Arial" w:hAnsi="Arial" w:cs="Arial"/>
          <w:sz w:val="20"/>
          <w:szCs w:val="20"/>
        </w:rPr>
        <w:t>form</w:t>
      </w:r>
    </w:p>
    <w:p w14:paraId="3184E183" w14:textId="77777777" w:rsidR="004710A0" w:rsidRPr="002F14E5" w:rsidRDefault="004710A0" w:rsidP="002F14E5">
      <w:pPr>
        <w:jc w:val="both"/>
        <w:rPr>
          <w:rFonts w:ascii="Arial" w:hAnsi="Arial" w:cs="Arial"/>
          <w:sz w:val="20"/>
          <w:szCs w:val="20"/>
        </w:rPr>
      </w:pPr>
    </w:p>
    <w:p w14:paraId="51CC19B5" w14:textId="53CA0563" w:rsidR="004710A0" w:rsidRPr="002F14E5" w:rsidRDefault="004710A0" w:rsidP="002F14E5">
      <w:pPr>
        <w:jc w:val="both"/>
        <w:rPr>
          <w:rFonts w:ascii="Arial" w:hAnsi="Arial" w:cs="Arial"/>
          <w:sz w:val="20"/>
          <w:szCs w:val="20"/>
        </w:rPr>
      </w:pPr>
      <w:r w:rsidRPr="002F14E5">
        <w:rPr>
          <w:rFonts w:ascii="Arial" w:hAnsi="Arial" w:cs="Arial"/>
          <w:sz w:val="20"/>
          <w:szCs w:val="20"/>
        </w:rPr>
        <w:t>Responses to PART IV must include responses to the Review Criteria listed at COMAR 10.24.01.08G. The first Review Criteria requires the Applicant to respond to all applicable standards in the State Health Plan chapter</w:t>
      </w:r>
      <w:r w:rsidR="002F14E5">
        <w:rPr>
          <w:rFonts w:ascii="Arial" w:hAnsi="Arial" w:cs="Arial"/>
          <w:sz w:val="20"/>
          <w:szCs w:val="20"/>
        </w:rPr>
        <w:t>.</w:t>
      </w:r>
    </w:p>
    <w:p w14:paraId="1E031AA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 </w:t>
      </w:r>
    </w:p>
    <w:p w14:paraId="78227A11" w14:textId="77777777" w:rsidR="004710A0" w:rsidRPr="002F14E5" w:rsidRDefault="004710A0" w:rsidP="002F14E5">
      <w:pPr>
        <w:pStyle w:val="ListParagraph"/>
        <w:widowControl w:val="0"/>
        <w:numPr>
          <w:ilvl w:val="0"/>
          <w:numId w:val="26"/>
        </w:numPr>
        <w:jc w:val="both"/>
        <w:rPr>
          <w:rFonts w:ascii="Arial" w:hAnsi="Arial" w:cs="Arial"/>
          <w:sz w:val="20"/>
          <w:szCs w:val="20"/>
        </w:rPr>
      </w:pPr>
      <w:r w:rsidRPr="002F14E5">
        <w:rPr>
          <w:rFonts w:ascii="Arial" w:hAnsi="Arial" w:cs="Arial"/>
          <w:sz w:val="20"/>
          <w:szCs w:val="20"/>
        </w:rPr>
        <w:t>Identification of each Attachment, Exhibit, or Supplement</w:t>
      </w:r>
    </w:p>
    <w:p w14:paraId="5DB1D29D" w14:textId="77777777" w:rsidR="004710A0" w:rsidRPr="002F14E5" w:rsidRDefault="004710A0" w:rsidP="002F14E5">
      <w:pPr>
        <w:jc w:val="both"/>
        <w:rPr>
          <w:rFonts w:ascii="Arial" w:hAnsi="Arial" w:cs="Arial"/>
          <w:sz w:val="20"/>
          <w:szCs w:val="20"/>
        </w:rPr>
      </w:pPr>
    </w:p>
    <w:p w14:paraId="09E9B55E" w14:textId="77777777" w:rsidR="004710A0" w:rsidRPr="002F14E5" w:rsidRDefault="004710A0" w:rsidP="002F14E5">
      <w:pPr>
        <w:pStyle w:val="ListParagraph"/>
        <w:ind w:left="1080"/>
        <w:jc w:val="both"/>
        <w:rPr>
          <w:rFonts w:ascii="Arial" w:hAnsi="Arial" w:cs="Arial"/>
          <w:sz w:val="20"/>
          <w:szCs w:val="20"/>
        </w:rPr>
      </w:pPr>
    </w:p>
    <w:p w14:paraId="65DF92F0" w14:textId="77777777" w:rsidR="004710A0" w:rsidRPr="002F14E5" w:rsidRDefault="004710A0" w:rsidP="002F14E5">
      <w:pPr>
        <w:spacing w:after="200"/>
        <w:jc w:val="both"/>
        <w:rPr>
          <w:rFonts w:ascii="Arial" w:hAnsi="Arial" w:cs="Arial"/>
          <w:sz w:val="20"/>
          <w:szCs w:val="20"/>
        </w:rPr>
      </w:pPr>
      <w:r w:rsidRPr="002F14E5">
        <w:rPr>
          <w:rFonts w:ascii="Arial" w:hAnsi="Arial" w:cs="Arial"/>
          <w:sz w:val="20"/>
          <w:szCs w:val="20"/>
        </w:rPr>
        <w:t>Application pages must be consecutively numbered at the bottom of each page. Exhibits attached to subsequent correspondence during the completeness review process shall use a consecutive numbering scheme, continuing the sequencing from the original application. For example, if the last exhibit in the application is Exhibit 5, any exhibits used in subsequent responses should begin with Exhibit 6. However, a replacement exhibit that merely replaces an exhibit to the application should have the same number as the exhibit it is replacing, noted as a replacement.</w:t>
      </w:r>
    </w:p>
    <w:p w14:paraId="4D14FF71" w14:textId="77777777" w:rsidR="004710A0" w:rsidRPr="002F14E5" w:rsidRDefault="004710A0" w:rsidP="002F14E5">
      <w:pPr>
        <w:jc w:val="both"/>
        <w:rPr>
          <w:rFonts w:ascii="Arial" w:hAnsi="Arial" w:cs="Arial"/>
          <w:sz w:val="20"/>
          <w:szCs w:val="20"/>
        </w:rPr>
      </w:pPr>
    </w:p>
    <w:p w14:paraId="39986E5D"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SUBMISSION FORMATS:</w:t>
      </w:r>
    </w:p>
    <w:p w14:paraId="27CEB73C" w14:textId="77777777" w:rsidR="004710A0" w:rsidRPr="002F14E5" w:rsidRDefault="004710A0" w:rsidP="002F14E5">
      <w:pPr>
        <w:jc w:val="both"/>
        <w:rPr>
          <w:rFonts w:ascii="Arial" w:hAnsi="Arial" w:cs="Arial"/>
          <w:sz w:val="20"/>
          <w:szCs w:val="20"/>
        </w:rPr>
      </w:pPr>
    </w:p>
    <w:p w14:paraId="40583D48"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We require submission of application materials and the applicant’s responses to completeness questions in three forms: hard copy; searchable PDF; and Microsoft Word.</w:t>
      </w:r>
    </w:p>
    <w:p w14:paraId="1433CDBF" w14:textId="77777777" w:rsidR="004710A0" w:rsidRPr="002F14E5" w:rsidRDefault="004710A0" w:rsidP="002F14E5">
      <w:pPr>
        <w:jc w:val="both"/>
        <w:rPr>
          <w:rFonts w:ascii="Arial" w:hAnsi="Arial" w:cs="Arial"/>
          <w:sz w:val="20"/>
          <w:szCs w:val="20"/>
        </w:rPr>
      </w:pPr>
    </w:p>
    <w:p w14:paraId="2268E304" w14:textId="77777777" w:rsidR="004710A0" w:rsidRPr="002F14E5" w:rsidRDefault="004710A0" w:rsidP="002F14E5">
      <w:pPr>
        <w:pStyle w:val="ListParagraph"/>
        <w:widowControl w:val="0"/>
        <w:numPr>
          <w:ilvl w:val="0"/>
          <w:numId w:val="27"/>
        </w:numPr>
        <w:jc w:val="both"/>
        <w:rPr>
          <w:rFonts w:ascii="Arial" w:hAnsi="Arial" w:cs="Arial"/>
          <w:sz w:val="20"/>
          <w:szCs w:val="20"/>
        </w:rPr>
      </w:pPr>
      <w:r w:rsidRPr="002F14E5">
        <w:rPr>
          <w:rFonts w:ascii="Arial" w:hAnsi="Arial" w:cs="Arial"/>
          <w:sz w:val="20"/>
          <w:szCs w:val="20"/>
        </w:rPr>
        <w:t>Hard copy: Applicants must submit four (4) hard copies of the application to:</w:t>
      </w:r>
    </w:p>
    <w:p w14:paraId="2CD9E6FF" w14:textId="77777777" w:rsidR="004710A0" w:rsidRPr="002F14E5" w:rsidRDefault="004710A0" w:rsidP="002F14E5">
      <w:pPr>
        <w:ind w:left="720"/>
        <w:jc w:val="both"/>
        <w:rPr>
          <w:rFonts w:ascii="Arial" w:hAnsi="Arial" w:cs="Arial"/>
          <w:sz w:val="20"/>
          <w:szCs w:val="20"/>
        </w:rPr>
      </w:pPr>
      <w:r w:rsidRPr="002F14E5">
        <w:rPr>
          <w:rFonts w:ascii="Arial" w:hAnsi="Arial" w:cs="Arial"/>
          <w:sz w:val="20"/>
          <w:szCs w:val="20"/>
        </w:rPr>
        <w:t>Health Facilities Coordinator</w:t>
      </w:r>
    </w:p>
    <w:p w14:paraId="3E7F969C" w14:textId="77777777" w:rsidR="004710A0" w:rsidRPr="002F14E5" w:rsidRDefault="004710A0" w:rsidP="002F14E5">
      <w:pPr>
        <w:ind w:left="720"/>
        <w:jc w:val="both"/>
        <w:rPr>
          <w:rFonts w:ascii="Arial" w:hAnsi="Arial" w:cs="Arial"/>
          <w:sz w:val="20"/>
          <w:szCs w:val="20"/>
        </w:rPr>
      </w:pPr>
      <w:r w:rsidRPr="002F14E5">
        <w:rPr>
          <w:rFonts w:ascii="Arial" w:hAnsi="Arial" w:cs="Arial"/>
          <w:sz w:val="20"/>
          <w:szCs w:val="20"/>
        </w:rPr>
        <w:t>Maryland Health Care Commission</w:t>
      </w:r>
    </w:p>
    <w:p w14:paraId="3FC1AD92" w14:textId="77777777" w:rsidR="004710A0" w:rsidRPr="002F14E5" w:rsidRDefault="004710A0" w:rsidP="002F14E5">
      <w:pPr>
        <w:ind w:left="720"/>
        <w:jc w:val="both"/>
        <w:rPr>
          <w:rFonts w:ascii="Arial" w:hAnsi="Arial" w:cs="Arial"/>
          <w:sz w:val="20"/>
          <w:szCs w:val="20"/>
        </w:rPr>
      </w:pPr>
      <w:r w:rsidRPr="002F14E5">
        <w:rPr>
          <w:rFonts w:ascii="Arial" w:hAnsi="Arial" w:cs="Arial"/>
          <w:sz w:val="20"/>
          <w:szCs w:val="20"/>
        </w:rPr>
        <w:t>4160 Patterson Avenue</w:t>
      </w:r>
    </w:p>
    <w:p w14:paraId="042C9E26" w14:textId="77777777" w:rsidR="004710A0" w:rsidRPr="002F14E5" w:rsidRDefault="004710A0" w:rsidP="002F14E5">
      <w:pPr>
        <w:ind w:left="720"/>
        <w:jc w:val="both"/>
        <w:rPr>
          <w:rFonts w:ascii="Arial" w:hAnsi="Arial" w:cs="Arial"/>
          <w:sz w:val="20"/>
          <w:szCs w:val="20"/>
        </w:rPr>
      </w:pPr>
      <w:r w:rsidRPr="002F14E5">
        <w:rPr>
          <w:rFonts w:ascii="Arial" w:hAnsi="Arial" w:cs="Arial"/>
          <w:sz w:val="20"/>
          <w:szCs w:val="20"/>
        </w:rPr>
        <w:t>Baltimore, Maryland 21215</w:t>
      </w:r>
    </w:p>
    <w:p w14:paraId="3EBBBEB1"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 </w:t>
      </w:r>
    </w:p>
    <w:p w14:paraId="438F708E" w14:textId="77777777" w:rsidR="004710A0" w:rsidRPr="002F14E5" w:rsidRDefault="004710A0" w:rsidP="002F14E5">
      <w:pPr>
        <w:pStyle w:val="ListParagraph"/>
        <w:widowControl w:val="0"/>
        <w:numPr>
          <w:ilvl w:val="0"/>
          <w:numId w:val="27"/>
        </w:numPr>
        <w:jc w:val="both"/>
        <w:rPr>
          <w:rFonts w:ascii="Arial" w:hAnsi="Arial" w:cs="Arial"/>
          <w:sz w:val="20"/>
          <w:szCs w:val="20"/>
        </w:rPr>
      </w:pPr>
      <w:r w:rsidRPr="002F14E5">
        <w:rPr>
          <w:rFonts w:ascii="Arial" w:hAnsi="Arial" w:cs="Arial"/>
          <w:sz w:val="20"/>
          <w:szCs w:val="20"/>
        </w:rPr>
        <w:t>PDF: Applicants must also submit searchable PDF files of the application, supplements, attachments, and exhibits.</w:t>
      </w:r>
      <w:r w:rsidRPr="002F14E5">
        <w:rPr>
          <w:rStyle w:val="FootnoteReference"/>
          <w:rFonts w:ascii="Arial" w:hAnsi="Arial" w:cs="Arial"/>
          <w:sz w:val="20"/>
          <w:szCs w:val="20"/>
        </w:rPr>
        <w:footnoteReference w:id="1"/>
      </w:r>
      <w:r w:rsidRPr="002F14E5">
        <w:rPr>
          <w:rFonts w:ascii="Arial" w:hAnsi="Arial" w:cs="Arial"/>
          <w:sz w:val="20"/>
          <w:szCs w:val="20"/>
          <w:vertAlign w:val="superscript"/>
        </w:rPr>
        <w:t>.</w:t>
      </w:r>
      <w:r w:rsidRPr="002F14E5">
        <w:rPr>
          <w:rFonts w:ascii="Arial" w:hAnsi="Arial" w:cs="Arial"/>
          <w:sz w:val="20"/>
          <w:szCs w:val="20"/>
        </w:rPr>
        <w:t xml:space="preserve"> All subsequent correspondence should also be submitted both by paper copy and as searchable PDFs. </w:t>
      </w:r>
    </w:p>
    <w:p w14:paraId="70DDD2C5" w14:textId="77777777" w:rsidR="004710A0" w:rsidRPr="002F14E5" w:rsidRDefault="004710A0" w:rsidP="002F14E5">
      <w:pPr>
        <w:jc w:val="both"/>
        <w:rPr>
          <w:rFonts w:ascii="Arial" w:hAnsi="Arial" w:cs="Arial"/>
          <w:sz w:val="20"/>
          <w:szCs w:val="20"/>
        </w:rPr>
      </w:pPr>
    </w:p>
    <w:p w14:paraId="08EBD1F2" w14:textId="77777777" w:rsidR="004710A0" w:rsidRPr="002F14E5" w:rsidRDefault="004710A0" w:rsidP="002F14E5">
      <w:pPr>
        <w:pStyle w:val="ListParagraph"/>
        <w:widowControl w:val="0"/>
        <w:numPr>
          <w:ilvl w:val="0"/>
          <w:numId w:val="27"/>
        </w:numPr>
        <w:jc w:val="both"/>
        <w:rPr>
          <w:rFonts w:ascii="Arial" w:hAnsi="Arial" w:cs="Arial"/>
          <w:sz w:val="20"/>
          <w:szCs w:val="20"/>
        </w:rPr>
      </w:pPr>
      <w:r w:rsidRPr="002F14E5">
        <w:rPr>
          <w:rFonts w:ascii="Arial" w:hAnsi="Arial" w:cs="Arial"/>
          <w:sz w:val="20"/>
          <w:szCs w:val="20"/>
        </w:rPr>
        <w:t>Microsoft Word: Responses to the questions in the application and the applicant’s responses to completeness questions should also be electronically submitted in Word.</w:t>
      </w:r>
    </w:p>
    <w:p w14:paraId="59E1E67D" w14:textId="77777777" w:rsidR="004710A0" w:rsidRPr="002F14E5" w:rsidRDefault="004710A0" w:rsidP="002F14E5">
      <w:pPr>
        <w:jc w:val="both"/>
        <w:rPr>
          <w:rFonts w:ascii="Arial" w:hAnsi="Arial" w:cs="Arial"/>
          <w:sz w:val="20"/>
          <w:szCs w:val="20"/>
        </w:rPr>
      </w:pPr>
    </w:p>
    <w:p w14:paraId="4A541E61"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Applicants are strongly encouraged to submit any spreadsheets or other files used to create the original tables in their native format. This will expedite the review process. </w:t>
      </w:r>
    </w:p>
    <w:p w14:paraId="181E4855" w14:textId="77777777" w:rsidR="004710A0" w:rsidRPr="002F14E5" w:rsidRDefault="004710A0" w:rsidP="002F14E5">
      <w:pPr>
        <w:jc w:val="both"/>
        <w:rPr>
          <w:rFonts w:ascii="Arial" w:hAnsi="Arial" w:cs="Arial"/>
          <w:sz w:val="20"/>
          <w:szCs w:val="20"/>
        </w:rPr>
      </w:pPr>
    </w:p>
    <w:p w14:paraId="5CC9973B"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Electronic files should be submitted to mhcc.confilings@maryland.gov</w:t>
      </w:r>
    </w:p>
    <w:p w14:paraId="3CBB8EAC" w14:textId="77777777" w:rsidR="004710A0" w:rsidRPr="002F14E5" w:rsidRDefault="004710A0" w:rsidP="002F14E5">
      <w:pPr>
        <w:jc w:val="both"/>
        <w:rPr>
          <w:rFonts w:ascii="Arial" w:hAnsi="Arial" w:cs="Arial"/>
          <w:sz w:val="20"/>
          <w:szCs w:val="20"/>
        </w:rPr>
      </w:pPr>
    </w:p>
    <w:p w14:paraId="025D26F8" w14:textId="77777777" w:rsidR="004710A0" w:rsidRPr="002F14E5" w:rsidRDefault="004710A0" w:rsidP="002F14E5">
      <w:pPr>
        <w:jc w:val="both"/>
        <w:rPr>
          <w:rFonts w:ascii="Arial" w:hAnsi="Arial" w:cs="Arial"/>
          <w:sz w:val="20"/>
          <w:szCs w:val="20"/>
        </w:rPr>
      </w:pPr>
    </w:p>
    <w:p w14:paraId="4AAC9A56"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Note that there are certain actions that may be taken without CON review and approval. Most such instances are found in the Commission’s procedural regulations at COMAR 10.24.01.03, .04, and .05. Instances listed in those regulations require the submission of specified information to the Commission and may require approval by the full Commission. Contact CON staff at (410) 764-3276 for more information.</w:t>
      </w:r>
    </w:p>
    <w:p w14:paraId="5AA9AF75" w14:textId="77777777" w:rsidR="004710A0" w:rsidRPr="002F14E5" w:rsidRDefault="004710A0" w:rsidP="002F14E5">
      <w:pPr>
        <w:jc w:val="both"/>
        <w:rPr>
          <w:rFonts w:ascii="Arial" w:hAnsi="Arial" w:cs="Arial"/>
          <w:sz w:val="20"/>
          <w:szCs w:val="20"/>
        </w:rPr>
      </w:pPr>
    </w:p>
    <w:p w14:paraId="3ABD00A8"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A pre-application conference will be scheduled by Commission Staff to cover this and other topics. Applicants are encouraged to contact Staff with any questions regarding an application. </w:t>
      </w:r>
      <w:r w:rsidRPr="002F14E5">
        <w:rPr>
          <w:rFonts w:ascii="Arial" w:hAnsi="Arial" w:cs="Arial"/>
          <w:sz w:val="20"/>
          <w:szCs w:val="20"/>
        </w:rPr>
        <w:br w:type="page"/>
      </w:r>
    </w:p>
    <w:p w14:paraId="7FCF0F1C"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lastRenderedPageBreak/>
        <w:t>PART I - PROJECT IDENTIFICATION AND GENERAL INFORMATION</w:t>
      </w:r>
    </w:p>
    <w:p w14:paraId="45839C75" w14:textId="77777777" w:rsidR="004710A0" w:rsidRPr="002F14E5" w:rsidRDefault="004710A0" w:rsidP="002F14E5">
      <w:pPr>
        <w:tabs>
          <w:tab w:val="left" w:pos="-1440"/>
        </w:tabs>
        <w:jc w:val="both"/>
        <w:rPr>
          <w:rFonts w:ascii="Arial" w:hAnsi="Arial" w:cs="Arial"/>
          <w:sz w:val="20"/>
          <w:szCs w:val="20"/>
        </w:rPr>
      </w:pPr>
    </w:p>
    <w:tbl>
      <w:tblPr>
        <w:tblStyle w:val="TableGrid"/>
        <w:tblW w:w="10350" w:type="dxa"/>
        <w:tblBorders>
          <w:top w:val="none" w:sz="0" w:space="0" w:color="auto"/>
        </w:tblBorders>
        <w:tblLayout w:type="fixed"/>
        <w:tblLook w:val="04A0" w:firstRow="1" w:lastRow="0" w:firstColumn="1" w:lastColumn="0" w:noHBand="0" w:noVBand="1"/>
      </w:tblPr>
      <w:tblGrid>
        <w:gridCol w:w="1998"/>
        <w:gridCol w:w="2592"/>
        <w:gridCol w:w="1267"/>
        <w:gridCol w:w="753"/>
        <w:gridCol w:w="1006"/>
        <w:gridCol w:w="304"/>
        <w:gridCol w:w="540"/>
        <w:gridCol w:w="6"/>
        <w:gridCol w:w="714"/>
        <w:gridCol w:w="90"/>
        <w:gridCol w:w="890"/>
        <w:gridCol w:w="10"/>
        <w:gridCol w:w="180"/>
      </w:tblGrid>
      <w:tr w:rsidR="004710A0" w:rsidRPr="002F14E5" w14:paraId="50992E58" w14:textId="77777777" w:rsidTr="008E1EF9">
        <w:trPr>
          <w:gridAfter w:val="5"/>
          <w:wAfter w:w="1884" w:type="dxa"/>
        </w:trPr>
        <w:tc>
          <w:tcPr>
            <w:tcW w:w="8466" w:type="dxa"/>
            <w:gridSpan w:val="8"/>
            <w:tcBorders>
              <w:top w:val="nil"/>
              <w:left w:val="nil"/>
              <w:bottom w:val="nil"/>
              <w:right w:val="nil"/>
            </w:tcBorders>
          </w:tcPr>
          <w:p w14:paraId="651614EF" w14:textId="77777777" w:rsidR="004710A0" w:rsidRPr="002F14E5" w:rsidRDefault="004710A0" w:rsidP="002F14E5">
            <w:pPr>
              <w:tabs>
                <w:tab w:val="left" w:pos="-1440"/>
              </w:tabs>
              <w:ind w:right="3044"/>
              <w:jc w:val="both"/>
              <w:rPr>
                <w:rFonts w:ascii="Arial" w:hAnsi="Arial" w:cs="Arial"/>
                <w:sz w:val="20"/>
                <w:szCs w:val="20"/>
              </w:rPr>
            </w:pPr>
            <w:r w:rsidRPr="002F14E5">
              <w:rPr>
                <w:rFonts w:ascii="Arial" w:hAnsi="Arial" w:cs="Arial"/>
                <w:sz w:val="20"/>
                <w:szCs w:val="20"/>
              </w:rPr>
              <w:t>1.  FACILITY</w:t>
            </w:r>
          </w:p>
          <w:p w14:paraId="1B2E0C43" w14:textId="77777777" w:rsidR="004710A0" w:rsidRPr="002F14E5" w:rsidRDefault="004710A0" w:rsidP="002F14E5">
            <w:pPr>
              <w:tabs>
                <w:tab w:val="left" w:pos="-1440"/>
              </w:tabs>
              <w:jc w:val="both"/>
              <w:rPr>
                <w:rFonts w:ascii="Arial" w:hAnsi="Arial" w:cs="Arial"/>
                <w:sz w:val="20"/>
                <w:szCs w:val="20"/>
              </w:rPr>
            </w:pPr>
          </w:p>
        </w:tc>
      </w:tr>
      <w:tr w:rsidR="004710A0" w:rsidRPr="002F14E5" w14:paraId="048FF3DD" w14:textId="77777777" w:rsidTr="008E1EF9">
        <w:trPr>
          <w:gridAfter w:val="10"/>
          <w:wAfter w:w="4493" w:type="dxa"/>
        </w:trPr>
        <w:tc>
          <w:tcPr>
            <w:tcW w:w="1998" w:type="dxa"/>
            <w:tcBorders>
              <w:top w:val="nil"/>
              <w:left w:val="nil"/>
              <w:bottom w:val="nil"/>
              <w:right w:val="nil"/>
            </w:tcBorders>
          </w:tcPr>
          <w:p w14:paraId="1F93D52A" w14:textId="77777777" w:rsidR="004710A0" w:rsidRPr="002F14E5" w:rsidRDefault="004710A0" w:rsidP="002F14E5">
            <w:pPr>
              <w:tabs>
                <w:tab w:val="left" w:pos="-1440"/>
              </w:tabs>
              <w:jc w:val="both"/>
              <w:rPr>
                <w:rFonts w:ascii="Arial" w:hAnsi="Arial" w:cs="Arial"/>
                <w:sz w:val="20"/>
                <w:szCs w:val="20"/>
              </w:rPr>
            </w:pPr>
          </w:p>
          <w:p w14:paraId="05657504"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Name of Facility:</w:t>
            </w:r>
          </w:p>
        </w:tc>
        <w:tc>
          <w:tcPr>
            <w:tcW w:w="3859" w:type="dxa"/>
            <w:gridSpan w:val="2"/>
            <w:tcBorders>
              <w:top w:val="nil"/>
              <w:left w:val="nil"/>
              <w:bottom w:val="single" w:sz="4" w:space="0" w:color="auto"/>
              <w:right w:val="nil"/>
            </w:tcBorders>
          </w:tcPr>
          <w:p w14:paraId="2046DC3E" w14:textId="77777777" w:rsidR="004710A0" w:rsidRPr="002F14E5" w:rsidRDefault="004710A0" w:rsidP="002F14E5">
            <w:pPr>
              <w:tabs>
                <w:tab w:val="left" w:pos="-1440"/>
              </w:tabs>
              <w:jc w:val="both"/>
              <w:rPr>
                <w:rFonts w:ascii="Arial" w:hAnsi="Arial" w:cs="Arial"/>
                <w:sz w:val="20"/>
                <w:szCs w:val="20"/>
              </w:rPr>
            </w:pPr>
          </w:p>
          <w:p w14:paraId="597BFC6E"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6"/>
                  <w:enabled/>
                  <w:calcOnExit w:val="0"/>
                  <w:textInput/>
                </w:ffData>
              </w:fldChar>
            </w:r>
            <w:bookmarkStart w:id="0" w:name="Text6"/>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0"/>
          </w:p>
        </w:tc>
      </w:tr>
      <w:tr w:rsidR="004710A0" w:rsidRPr="002F14E5" w14:paraId="28334D79" w14:textId="77777777" w:rsidTr="008E1EF9">
        <w:trPr>
          <w:gridAfter w:val="5"/>
          <w:wAfter w:w="1884" w:type="dxa"/>
        </w:trPr>
        <w:tc>
          <w:tcPr>
            <w:tcW w:w="8466" w:type="dxa"/>
            <w:gridSpan w:val="8"/>
            <w:tcBorders>
              <w:top w:val="nil"/>
              <w:left w:val="nil"/>
              <w:bottom w:val="nil"/>
              <w:right w:val="nil"/>
            </w:tcBorders>
          </w:tcPr>
          <w:p w14:paraId="218B07FB" w14:textId="77777777" w:rsidR="004710A0" w:rsidRPr="002F14E5" w:rsidRDefault="004710A0" w:rsidP="002F14E5">
            <w:pPr>
              <w:tabs>
                <w:tab w:val="left" w:pos="-1440"/>
              </w:tabs>
              <w:jc w:val="both"/>
              <w:rPr>
                <w:rFonts w:ascii="Arial" w:hAnsi="Arial" w:cs="Arial"/>
                <w:sz w:val="20"/>
                <w:szCs w:val="20"/>
              </w:rPr>
            </w:pPr>
          </w:p>
          <w:p w14:paraId="6DBDDF7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Address:</w:t>
            </w:r>
          </w:p>
        </w:tc>
      </w:tr>
      <w:tr w:rsidR="004710A0" w:rsidRPr="002F14E5" w14:paraId="658768C8" w14:textId="77777777" w:rsidTr="008E1EF9">
        <w:trPr>
          <w:gridAfter w:val="5"/>
          <w:wAfter w:w="1884" w:type="dxa"/>
        </w:trPr>
        <w:tc>
          <w:tcPr>
            <w:tcW w:w="4590" w:type="dxa"/>
            <w:gridSpan w:val="2"/>
            <w:tcBorders>
              <w:top w:val="nil"/>
              <w:left w:val="nil"/>
              <w:bottom w:val="single" w:sz="4" w:space="0" w:color="auto"/>
              <w:right w:val="nil"/>
            </w:tcBorders>
          </w:tcPr>
          <w:p w14:paraId="532FE210" w14:textId="77777777" w:rsidR="004710A0" w:rsidRPr="002F14E5" w:rsidRDefault="004710A0" w:rsidP="002F14E5">
            <w:pPr>
              <w:tabs>
                <w:tab w:val="left" w:pos="-1440"/>
              </w:tabs>
              <w:jc w:val="both"/>
              <w:rPr>
                <w:rFonts w:ascii="Arial" w:hAnsi="Arial" w:cs="Arial"/>
                <w:sz w:val="20"/>
                <w:szCs w:val="20"/>
              </w:rPr>
            </w:pPr>
          </w:p>
          <w:p w14:paraId="6F00681C"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7"/>
                  <w:enabled/>
                  <w:calcOnExit w:val="0"/>
                  <w:textInput/>
                </w:ffData>
              </w:fldChar>
            </w:r>
            <w:bookmarkStart w:id="1" w:name="Text7"/>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
          </w:p>
        </w:tc>
        <w:tc>
          <w:tcPr>
            <w:tcW w:w="2020" w:type="dxa"/>
            <w:gridSpan w:val="2"/>
            <w:tcBorders>
              <w:top w:val="nil"/>
              <w:left w:val="nil"/>
              <w:bottom w:val="single" w:sz="4" w:space="0" w:color="auto"/>
              <w:right w:val="nil"/>
            </w:tcBorders>
          </w:tcPr>
          <w:p w14:paraId="7DA6F460" w14:textId="77777777" w:rsidR="004710A0" w:rsidRPr="002F14E5" w:rsidRDefault="004710A0" w:rsidP="002F14E5">
            <w:pPr>
              <w:tabs>
                <w:tab w:val="left" w:pos="-1440"/>
              </w:tabs>
              <w:jc w:val="both"/>
              <w:rPr>
                <w:rFonts w:ascii="Arial" w:hAnsi="Arial" w:cs="Arial"/>
                <w:sz w:val="20"/>
                <w:szCs w:val="20"/>
              </w:rPr>
            </w:pPr>
          </w:p>
          <w:p w14:paraId="08FA10F9"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bookmarkStart w:id="2" w:name="Text8"/>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2"/>
          </w:p>
        </w:tc>
        <w:tc>
          <w:tcPr>
            <w:tcW w:w="1006" w:type="dxa"/>
            <w:tcBorders>
              <w:top w:val="nil"/>
              <w:left w:val="nil"/>
              <w:bottom w:val="single" w:sz="4" w:space="0" w:color="auto"/>
              <w:right w:val="nil"/>
            </w:tcBorders>
          </w:tcPr>
          <w:p w14:paraId="7C69CAF0" w14:textId="77777777" w:rsidR="004710A0" w:rsidRPr="002F14E5" w:rsidRDefault="004710A0" w:rsidP="002F14E5">
            <w:pPr>
              <w:tabs>
                <w:tab w:val="left" w:pos="-1440"/>
              </w:tabs>
              <w:jc w:val="both"/>
              <w:rPr>
                <w:rFonts w:ascii="Arial" w:hAnsi="Arial" w:cs="Arial"/>
                <w:sz w:val="20"/>
                <w:szCs w:val="20"/>
              </w:rPr>
            </w:pPr>
          </w:p>
          <w:p w14:paraId="019B5905"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9"/>
                  <w:enabled/>
                  <w:calcOnExit w:val="0"/>
                  <w:textInput>
                    <w:maxLength w:val="12"/>
                  </w:textInput>
                </w:ffData>
              </w:fldChar>
            </w:r>
            <w:bookmarkStart w:id="3" w:name="Text9"/>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3"/>
          </w:p>
        </w:tc>
        <w:tc>
          <w:tcPr>
            <w:tcW w:w="850" w:type="dxa"/>
            <w:gridSpan w:val="3"/>
            <w:tcBorders>
              <w:top w:val="nil"/>
              <w:left w:val="nil"/>
              <w:bottom w:val="single" w:sz="4" w:space="0" w:color="auto"/>
              <w:right w:val="nil"/>
            </w:tcBorders>
          </w:tcPr>
          <w:p w14:paraId="3FB2C3CC" w14:textId="77777777" w:rsidR="004710A0" w:rsidRPr="002F14E5" w:rsidRDefault="004710A0" w:rsidP="002F14E5">
            <w:pPr>
              <w:tabs>
                <w:tab w:val="left" w:pos="-1440"/>
              </w:tabs>
              <w:jc w:val="both"/>
              <w:rPr>
                <w:rFonts w:ascii="Arial" w:hAnsi="Arial" w:cs="Arial"/>
                <w:sz w:val="20"/>
                <w:szCs w:val="20"/>
              </w:rPr>
            </w:pPr>
          </w:p>
          <w:p w14:paraId="480E3EAE"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0"/>
                  <w:enabled/>
                  <w:calcOnExit w:val="0"/>
                  <w:textInput/>
                </w:ffData>
              </w:fldChar>
            </w:r>
            <w:bookmarkStart w:id="4" w:name="Text10"/>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4"/>
          </w:p>
        </w:tc>
      </w:tr>
      <w:tr w:rsidR="004710A0" w:rsidRPr="002F14E5" w14:paraId="155B35DC" w14:textId="77777777" w:rsidTr="008E1EF9">
        <w:trPr>
          <w:gridAfter w:val="5"/>
          <w:wAfter w:w="1884" w:type="dxa"/>
        </w:trPr>
        <w:tc>
          <w:tcPr>
            <w:tcW w:w="4590" w:type="dxa"/>
            <w:gridSpan w:val="2"/>
            <w:tcBorders>
              <w:top w:val="single" w:sz="4" w:space="0" w:color="auto"/>
              <w:left w:val="nil"/>
              <w:bottom w:val="nil"/>
              <w:right w:val="nil"/>
            </w:tcBorders>
          </w:tcPr>
          <w:p w14:paraId="16CBBD1D"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Street</w:t>
            </w:r>
          </w:p>
        </w:tc>
        <w:tc>
          <w:tcPr>
            <w:tcW w:w="2020" w:type="dxa"/>
            <w:gridSpan w:val="2"/>
            <w:tcBorders>
              <w:top w:val="single" w:sz="4" w:space="0" w:color="auto"/>
              <w:left w:val="nil"/>
              <w:bottom w:val="nil"/>
              <w:right w:val="nil"/>
            </w:tcBorders>
          </w:tcPr>
          <w:p w14:paraId="2122D010"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City</w:t>
            </w:r>
          </w:p>
        </w:tc>
        <w:tc>
          <w:tcPr>
            <w:tcW w:w="1006" w:type="dxa"/>
            <w:tcBorders>
              <w:top w:val="single" w:sz="4" w:space="0" w:color="auto"/>
              <w:left w:val="nil"/>
              <w:bottom w:val="nil"/>
              <w:right w:val="nil"/>
            </w:tcBorders>
          </w:tcPr>
          <w:p w14:paraId="4F94B71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Zip</w:t>
            </w:r>
          </w:p>
        </w:tc>
        <w:tc>
          <w:tcPr>
            <w:tcW w:w="850" w:type="dxa"/>
            <w:gridSpan w:val="3"/>
            <w:tcBorders>
              <w:top w:val="single" w:sz="4" w:space="0" w:color="auto"/>
              <w:left w:val="nil"/>
              <w:bottom w:val="nil"/>
              <w:right w:val="nil"/>
            </w:tcBorders>
          </w:tcPr>
          <w:p w14:paraId="174035C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County</w:t>
            </w:r>
          </w:p>
        </w:tc>
      </w:tr>
      <w:tr w:rsidR="004710A0" w:rsidRPr="002F14E5" w14:paraId="6519DD14" w14:textId="77777777" w:rsidTr="008E1EF9">
        <w:tc>
          <w:tcPr>
            <w:tcW w:w="10350" w:type="dxa"/>
            <w:gridSpan w:val="13"/>
            <w:tcBorders>
              <w:top w:val="single" w:sz="4" w:space="0" w:color="auto"/>
              <w:left w:val="nil"/>
              <w:bottom w:val="nil"/>
              <w:right w:val="nil"/>
            </w:tcBorders>
          </w:tcPr>
          <w:p w14:paraId="672DFF5A" w14:textId="77777777" w:rsidR="004710A0" w:rsidRPr="002F14E5" w:rsidRDefault="004710A0" w:rsidP="002F14E5">
            <w:pPr>
              <w:jc w:val="both"/>
              <w:rPr>
                <w:rFonts w:ascii="Arial" w:hAnsi="Arial" w:cs="Arial"/>
                <w:sz w:val="20"/>
                <w:szCs w:val="20"/>
              </w:rPr>
            </w:pPr>
          </w:p>
          <w:tbl>
            <w:tblPr>
              <w:tblStyle w:val="TableGrid"/>
              <w:tblW w:w="18096" w:type="dxa"/>
              <w:tblBorders>
                <w:top w:val="none" w:sz="0" w:space="0" w:color="auto"/>
              </w:tblBorders>
              <w:tblLayout w:type="fixed"/>
              <w:tblLook w:val="04A0" w:firstRow="1" w:lastRow="0" w:firstColumn="1" w:lastColumn="0" w:noHBand="0" w:noVBand="1"/>
            </w:tblPr>
            <w:tblGrid>
              <w:gridCol w:w="18096"/>
            </w:tblGrid>
            <w:tr w:rsidR="004710A0" w:rsidRPr="002F14E5" w14:paraId="3CDED6C4" w14:textId="77777777" w:rsidTr="008E1EF9">
              <w:tc>
                <w:tcPr>
                  <w:tcW w:w="18096" w:type="dxa"/>
                  <w:tcBorders>
                    <w:top w:val="nil"/>
                    <w:left w:val="nil"/>
                    <w:bottom w:val="nil"/>
                    <w:right w:val="nil"/>
                  </w:tcBorders>
                </w:tcPr>
                <w:p w14:paraId="6AAA1601" w14:textId="77777777" w:rsidR="004710A0" w:rsidRPr="002F14E5" w:rsidRDefault="004710A0" w:rsidP="002F14E5">
                  <w:pPr>
                    <w:tabs>
                      <w:tab w:val="left" w:pos="-1440"/>
                    </w:tabs>
                    <w:jc w:val="both"/>
                    <w:rPr>
                      <w:rFonts w:ascii="Arial" w:hAnsi="Arial" w:cs="Arial"/>
                      <w:sz w:val="20"/>
                      <w:szCs w:val="20"/>
                    </w:rPr>
                  </w:pPr>
                </w:p>
                <w:p w14:paraId="1A1B1D4D" w14:textId="77777777" w:rsidR="004710A0" w:rsidRPr="002F14E5" w:rsidRDefault="004710A0" w:rsidP="002F14E5">
                  <w:pPr>
                    <w:tabs>
                      <w:tab w:val="left" w:pos="-1440"/>
                    </w:tabs>
                    <w:jc w:val="both"/>
                    <w:rPr>
                      <w:rFonts w:ascii="Arial" w:hAnsi="Arial" w:cs="Arial"/>
                      <w:sz w:val="20"/>
                      <w:szCs w:val="20"/>
                    </w:rPr>
                  </w:pPr>
                </w:p>
                <w:p w14:paraId="1D3FCCE5" w14:textId="77777777" w:rsidR="004710A0" w:rsidRPr="002F14E5" w:rsidRDefault="004710A0" w:rsidP="002F14E5">
                  <w:pPr>
                    <w:tabs>
                      <w:tab w:val="left" w:pos="-1440"/>
                    </w:tabs>
                    <w:jc w:val="both"/>
                    <w:rPr>
                      <w:rFonts w:ascii="Arial" w:hAnsi="Arial" w:cs="Arial"/>
                      <w:sz w:val="20"/>
                      <w:szCs w:val="20"/>
                    </w:rPr>
                  </w:pPr>
                </w:p>
                <w:p w14:paraId="33A43054" w14:textId="77777777" w:rsidR="004710A0" w:rsidRPr="002F14E5" w:rsidRDefault="004710A0" w:rsidP="002F14E5">
                  <w:pPr>
                    <w:tabs>
                      <w:tab w:val="left" w:pos="-1440"/>
                    </w:tabs>
                    <w:ind w:left="342" w:hanging="450"/>
                    <w:jc w:val="both"/>
                    <w:rPr>
                      <w:rFonts w:ascii="Arial" w:hAnsi="Arial" w:cs="Arial"/>
                      <w:sz w:val="20"/>
                      <w:szCs w:val="20"/>
                    </w:rPr>
                  </w:pPr>
                  <w:r w:rsidRPr="002F14E5">
                    <w:rPr>
                      <w:rFonts w:ascii="Arial" w:hAnsi="Arial" w:cs="Arial"/>
                      <w:sz w:val="20"/>
                      <w:szCs w:val="20"/>
                    </w:rPr>
                    <w:t xml:space="preserve">2.   Name of Owner  </w:t>
                  </w:r>
                  <w:r w:rsidRPr="002F14E5">
                    <w:rPr>
                      <w:rFonts w:ascii="Arial" w:hAnsi="Arial" w:cs="Arial"/>
                      <w:sz w:val="20"/>
                      <w:szCs w:val="20"/>
                    </w:rPr>
                    <w:fldChar w:fldCharType="begin">
                      <w:ffData>
                        <w:name w:val="Text14"/>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5823F374" w14:textId="77777777" w:rsidTr="008E1EF9">
              <w:tc>
                <w:tcPr>
                  <w:tcW w:w="18096" w:type="dxa"/>
                  <w:tcBorders>
                    <w:top w:val="nil"/>
                    <w:left w:val="nil"/>
                    <w:bottom w:val="nil"/>
                    <w:right w:val="nil"/>
                  </w:tcBorders>
                </w:tcPr>
                <w:p w14:paraId="4BE1E549" w14:textId="77777777" w:rsidR="004710A0" w:rsidRPr="002F14E5" w:rsidRDefault="004710A0" w:rsidP="002F14E5">
                  <w:pPr>
                    <w:jc w:val="both"/>
                    <w:rPr>
                      <w:rFonts w:ascii="Arial" w:hAnsi="Arial" w:cs="Arial"/>
                      <w:sz w:val="20"/>
                      <w:szCs w:val="20"/>
                    </w:rPr>
                  </w:pPr>
                </w:p>
                <w:tbl>
                  <w:tblPr>
                    <w:tblStyle w:val="TableGrid"/>
                    <w:tblW w:w="10460" w:type="dxa"/>
                    <w:tblBorders>
                      <w:top w:val="none" w:sz="0" w:space="0" w:color="auto"/>
                    </w:tblBorders>
                    <w:tblLayout w:type="fixed"/>
                    <w:tblLook w:val="04A0" w:firstRow="1" w:lastRow="0" w:firstColumn="1" w:lastColumn="0" w:noHBand="0" w:noVBand="1"/>
                  </w:tblPr>
                  <w:tblGrid>
                    <w:gridCol w:w="10224"/>
                    <w:gridCol w:w="236"/>
                  </w:tblGrid>
                  <w:tr w:rsidR="004710A0" w:rsidRPr="002F14E5" w14:paraId="4A2D093A" w14:textId="77777777" w:rsidTr="008E1EF9">
                    <w:tc>
                      <w:tcPr>
                        <w:tcW w:w="10224" w:type="dxa"/>
                        <w:tcBorders>
                          <w:top w:val="nil"/>
                          <w:left w:val="nil"/>
                          <w:bottom w:val="nil"/>
                          <w:right w:val="nil"/>
                        </w:tcBorders>
                      </w:tcPr>
                      <w:p w14:paraId="3425F15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If Owner is a Corporation, Partnership, or Limited Liability Company, attach a description of the ownership structure identifying all individuals that have or will have at least a 5% ownership share in the facility owner and any related parent entities. Attach a chart that completely delineates this ownership structure.</w:t>
                        </w:r>
                      </w:p>
                    </w:tc>
                    <w:tc>
                      <w:tcPr>
                        <w:tcW w:w="236" w:type="dxa"/>
                        <w:tcBorders>
                          <w:top w:val="nil"/>
                          <w:left w:val="nil"/>
                          <w:bottom w:val="nil"/>
                          <w:right w:val="nil"/>
                        </w:tcBorders>
                      </w:tcPr>
                      <w:p w14:paraId="2EA79B6D" w14:textId="77777777" w:rsidR="004710A0" w:rsidRPr="002F14E5" w:rsidRDefault="004710A0" w:rsidP="002F14E5">
                        <w:pPr>
                          <w:tabs>
                            <w:tab w:val="left" w:pos="-1440"/>
                          </w:tabs>
                          <w:jc w:val="both"/>
                          <w:rPr>
                            <w:rFonts w:ascii="Arial" w:hAnsi="Arial" w:cs="Arial"/>
                            <w:sz w:val="20"/>
                            <w:szCs w:val="20"/>
                          </w:rPr>
                        </w:pPr>
                      </w:p>
                      <w:p w14:paraId="6F0266C2" w14:textId="77777777" w:rsidR="004710A0" w:rsidRPr="002F14E5" w:rsidRDefault="004710A0" w:rsidP="002F14E5">
                        <w:pPr>
                          <w:tabs>
                            <w:tab w:val="left" w:pos="-1440"/>
                          </w:tabs>
                          <w:jc w:val="both"/>
                          <w:rPr>
                            <w:rFonts w:ascii="Arial" w:hAnsi="Arial" w:cs="Arial"/>
                            <w:sz w:val="20"/>
                            <w:szCs w:val="20"/>
                          </w:rPr>
                        </w:pPr>
                      </w:p>
                    </w:tc>
                  </w:tr>
                </w:tbl>
                <w:p w14:paraId="3CC7CD83" w14:textId="77777777" w:rsidR="004710A0" w:rsidRPr="002F14E5" w:rsidRDefault="004710A0" w:rsidP="002F14E5">
                  <w:pPr>
                    <w:tabs>
                      <w:tab w:val="left" w:pos="-1440"/>
                    </w:tabs>
                    <w:jc w:val="both"/>
                    <w:rPr>
                      <w:rFonts w:ascii="Arial" w:hAnsi="Arial" w:cs="Arial"/>
                      <w:sz w:val="20"/>
                      <w:szCs w:val="20"/>
                    </w:rPr>
                  </w:pPr>
                </w:p>
              </w:tc>
            </w:tr>
          </w:tbl>
          <w:p w14:paraId="763F9350" w14:textId="77777777" w:rsidR="004710A0" w:rsidRPr="002F14E5" w:rsidRDefault="004710A0" w:rsidP="002F14E5">
            <w:pPr>
              <w:tabs>
                <w:tab w:val="left" w:pos="-1440"/>
              </w:tabs>
              <w:jc w:val="both"/>
              <w:rPr>
                <w:rFonts w:ascii="Arial" w:hAnsi="Arial" w:cs="Arial"/>
                <w:sz w:val="20"/>
                <w:szCs w:val="20"/>
                <w:u w:val="single"/>
              </w:rPr>
            </w:pPr>
          </w:p>
          <w:p w14:paraId="00034CAB" w14:textId="77777777" w:rsidR="004710A0" w:rsidRPr="002F14E5" w:rsidRDefault="004710A0" w:rsidP="002F14E5">
            <w:pPr>
              <w:tabs>
                <w:tab w:val="left" w:pos="-1440"/>
              </w:tabs>
              <w:jc w:val="both"/>
              <w:rPr>
                <w:rFonts w:ascii="Arial" w:hAnsi="Arial" w:cs="Arial"/>
                <w:sz w:val="20"/>
                <w:szCs w:val="20"/>
                <w:u w:val="single"/>
              </w:rPr>
            </w:pPr>
          </w:p>
          <w:p w14:paraId="19A0DF1E" w14:textId="77777777" w:rsidR="004710A0" w:rsidRPr="002F14E5" w:rsidRDefault="004710A0" w:rsidP="002F14E5">
            <w:pPr>
              <w:tabs>
                <w:tab w:val="left" w:pos="-1440"/>
              </w:tabs>
              <w:jc w:val="both"/>
              <w:rPr>
                <w:rFonts w:ascii="Arial" w:hAnsi="Arial" w:cs="Arial"/>
                <w:sz w:val="20"/>
                <w:szCs w:val="20"/>
                <w:u w:val="single"/>
              </w:rPr>
            </w:pPr>
          </w:p>
          <w:p w14:paraId="4B9C2EB5" w14:textId="77777777" w:rsidR="004710A0" w:rsidRPr="002F14E5" w:rsidRDefault="004710A0" w:rsidP="002F14E5">
            <w:pPr>
              <w:ind w:left="360" w:hanging="360"/>
              <w:jc w:val="both"/>
              <w:rPr>
                <w:rFonts w:ascii="Arial" w:hAnsi="Arial" w:cs="Arial"/>
                <w:sz w:val="20"/>
                <w:szCs w:val="20"/>
              </w:rPr>
            </w:pPr>
            <w:r w:rsidRPr="002F14E5">
              <w:rPr>
                <w:rFonts w:ascii="Arial" w:hAnsi="Arial" w:cs="Arial"/>
                <w:sz w:val="20"/>
                <w:szCs w:val="20"/>
              </w:rPr>
              <w:t>3.   APPLICANT. If the application has a co-applicant, provide the following information in an attachment.</w:t>
            </w:r>
          </w:p>
          <w:p w14:paraId="41B8AEE2" w14:textId="77777777" w:rsidR="004710A0" w:rsidRPr="002F14E5" w:rsidRDefault="004710A0" w:rsidP="002F14E5">
            <w:pPr>
              <w:tabs>
                <w:tab w:val="left" w:pos="-1440"/>
              </w:tabs>
              <w:jc w:val="both"/>
              <w:rPr>
                <w:rFonts w:ascii="Arial" w:hAnsi="Arial" w:cs="Arial"/>
                <w:sz w:val="20"/>
                <w:szCs w:val="20"/>
              </w:rPr>
            </w:pPr>
          </w:p>
        </w:tc>
      </w:tr>
      <w:tr w:rsidR="004710A0" w:rsidRPr="002F14E5" w14:paraId="1523ABB0" w14:textId="77777777" w:rsidTr="008E1EF9">
        <w:tc>
          <w:tcPr>
            <w:tcW w:w="7920" w:type="dxa"/>
            <w:gridSpan w:val="6"/>
            <w:tcBorders>
              <w:top w:val="nil"/>
              <w:left w:val="nil"/>
              <w:bottom w:val="nil"/>
              <w:right w:val="nil"/>
            </w:tcBorders>
          </w:tcPr>
          <w:p w14:paraId="2C43455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Legal Name of Project Applicant (Licensee or Proposed Licensee):</w:t>
            </w:r>
          </w:p>
        </w:tc>
        <w:tc>
          <w:tcPr>
            <w:tcW w:w="2430" w:type="dxa"/>
            <w:gridSpan w:val="7"/>
            <w:tcBorders>
              <w:top w:val="nil"/>
              <w:left w:val="nil"/>
              <w:bottom w:val="single" w:sz="4" w:space="0" w:color="auto"/>
              <w:right w:val="nil"/>
            </w:tcBorders>
          </w:tcPr>
          <w:p w14:paraId="2BC73AB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2"/>
                  <w:enabled/>
                  <w:calcOnExit w:val="0"/>
                  <w:textInput/>
                </w:ffData>
              </w:fldChar>
            </w:r>
            <w:bookmarkStart w:id="5" w:name="Text12"/>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5"/>
          </w:p>
        </w:tc>
      </w:tr>
      <w:tr w:rsidR="004710A0" w:rsidRPr="002F14E5" w14:paraId="19A73208" w14:textId="77777777" w:rsidTr="008E1EF9">
        <w:trPr>
          <w:gridAfter w:val="11"/>
          <w:wAfter w:w="5760" w:type="dxa"/>
        </w:trPr>
        <w:tc>
          <w:tcPr>
            <w:tcW w:w="4590" w:type="dxa"/>
            <w:gridSpan w:val="2"/>
            <w:tcBorders>
              <w:top w:val="nil"/>
              <w:left w:val="nil"/>
              <w:bottom w:val="nil"/>
              <w:right w:val="nil"/>
            </w:tcBorders>
          </w:tcPr>
          <w:p w14:paraId="147E3D6E" w14:textId="77777777" w:rsidR="004710A0" w:rsidRPr="002F14E5" w:rsidRDefault="004710A0" w:rsidP="002F14E5">
            <w:pPr>
              <w:tabs>
                <w:tab w:val="left" w:pos="-1440"/>
              </w:tabs>
              <w:jc w:val="both"/>
              <w:rPr>
                <w:rFonts w:ascii="Arial" w:hAnsi="Arial" w:cs="Arial"/>
                <w:sz w:val="20"/>
                <w:szCs w:val="20"/>
              </w:rPr>
            </w:pPr>
          </w:p>
          <w:p w14:paraId="4A076B2B"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3"/>
                  <w:enabled/>
                  <w:calcOnExit w:val="0"/>
                  <w:textInput/>
                </w:ffData>
              </w:fldChar>
            </w:r>
            <w:bookmarkStart w:id="6" w:name="Text13"/>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6"/>
          </w:p>
        </w:tc>
      </w:tr>
      <w:tr w:rsidR="004710A0" w:rsidRPr="002F14E5" w14:paraId="43FAE462" w14:textId="77777777" w:rsidTr="008E1EF9">
        <w:trPr>
          <w:gridAfter w:val="11"/>
          <w:wAfter w:w="5760" w:type="dxa"/>
        </w:trPr>
        <w:tc>
          <w:tcPr>
            <w:tcW w:w="4590" w:type="dxa"/>
            <w:gridSpan w:val="2"/>
            <w:tcBorders>
              <w:top w:val="nil"/>
              <w:left w:val="nil"/>
              <w:bottom w:val="single" w:sz="4" w:space="0" w:color="auto"/>
              <w:right w:val="nil"/>
            </w:tcBorders>
          </w:tcPr>
          <w:p w14:paraId="3E37157A" w14:textId="77777777" w:rsidR="004710A0" w:rsidRPr="002F14E5" w:rsidRDefault="004710A0" w:rsidP="002F14E5">
            <w:pPr>
              <w:tabs>
                <w:tab w:val="left" w:pos="-1440"/>
              </w:tabs>
              <w:jc w:val="both"/>
              <w:rPr>
                <w:rFonts w:ascii="Arial" w:hAnsi="Arial" w:cs="Arial"/>
                <w:sz w:val="20"/>
                <w:szCs w:val="20"/>
              </w:rPr>
            </w:pPr>
          </w:p>
          <w:p w14:paraId="623FC87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Address:</w:t>
            </w:r>
          </w:p>
        </w:tc>
      </w:tr>
      <w:tr w:rsidR="004710A0" w:rsidRPr="002F14E5" w14:paraId="20873353" w14:textId="77777777" w:rsidTr="00E8696A">
        <w:trPr>
          <w:gridAfter w:val="2"/>
          <w:wAfter w:w="190" w:type="dxa"/>
        </w:trPr>
        <w:tc>
          <w:tcPr>
            <w:tcW w:w="4590" w:type="dxa"/>
            <w:gridSpan w:val="2"/>
            <w:tcBorders>
              <w:top w:val="nil"/>
              <w:left w:val="nil"/>
              <w:bottom w:val="nil"/>
              <w:right w:val="nil"/>
            </w:tcBorders>
          </w:tcPr>
          <w:p w14:paraId="0B186B4E" w14:textId="77777777" w:rsidR="004710A0" w:rsidRPr="002F14E5" w:rsidRDefault="004710A0" w:rsidP="002F14E5">
            <w:pPr>
              <w:tabs>
                <w:tab w:val="left" w:pos="-1440"/>
              </w:tabs>
              <w:jc w:val="both"/>
              <w:rPr>
                <w:rFonts w:ascii="Arial" w:hAnsi="Arial" w:cs="Arial"/>
                <w:sz w:val="20"/>
                <w:szCs w:val="20"/>
              </w:rPr>
            </w:pPr>
          </w:p>
          <w:p w14:paraId="42D951CC"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2020" w:type="dxa"/>
            <w:gridSpan w:val="2"/>
          </w:tcPr>
          <w:p w14:paraId="2623DD5F" w14:textId="77777777" w:rsidR="004710A0" w:rsidRPr="002F14E5" w:rsidRDefault="004710A0" w:rsidP="002F14E5">
            <w:pPr>
              <w:tabs>
                <w:tab w:val="left" w:pos="-1440"/>
              </w:tabs>
              <w:jc w:val="both"/>
              <w:rPr>
                <w:rFonts w:ascii="Arial" w:hAnsi="Arial" w:cs="Arial"/>
                <w:sz w:val="20"/>
                <w:szCs w:val="20"/>
              </w:rPr>
            </w:pPr>
          </w:p>
          <w:p w14:paraId="48F04C5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850" w:type="dxa"/>
            <w:gridSpan w:val="3"/>
          </w:tcPr>
          <w:p w14:paraId="45ACB237" w14:textId="77777777" w:rsidR="004710A0" w:rsidRPr="002F14E5" w:rsidRDefault="004710A0" w:rsidP="002F14E5">
            <w:pPr>
              <w:tabs>
                <w:tab w:val="left" w:pos="-1440"/>
              </w:tabs>
              <w:jc w:val="both"/>
              <w:rPr>
                <w:rFonts w:ascii="Arial" w:hAnsi="Arial" w:cs="Arial"/>
                <w:sz w:val="20"/>
                <w:szCs w:val="20"/>
              </w:rPr>
            </w:pPr>
          </w:p>
          <w:p w14:paraId="0D3DCC50"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9"/>
                  <w:enabled/>
                  <w:calcOnExit w:val="0"/>
                  <w:textInput>
                    <w:maxLength w:val="12"/>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810" w:type="dxa"/>
            <w:gridSpan w:val="3"/>
          </w:tcPr>
          <w:p w14:paraId="16D3D4DC" w14:textId="77777777" w:rsidR="004710A0" w:rsidRPr="002F14E5" w:rsidRDefault="004710A0" w:rsidP="002F14E5">
            <w:pPr>
              <w:tabs>
                <w:tab w:val="left" w:pos="-1440"/>
              </w:tabs>
              <w:jc w:val="both"/>
              <w:rPr>
                <w:rFonts w:ascii="Arial" w:hAnsi="Arial" w:cs="Arial"/>
                <w:sz w:val="20"/>
                <w:szCs w:val="20"/>
              </w:rPr>
            </w:pPr>
          </w:p>
          <w:p w14:paraId="5799AD7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8"/>
                  <w:enabled/>
                  <w:calcOnExit w:val="0"/>
                  <w:textInput/>
                </w:ffData>
              </w:fldChar>
            </w:r>
            <w:bookmarkStart w:id="7" w:name="Text18"/>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7"/>
          </w:p>
        </w:tc>
        <w:tc>
          <w:tcPr>
            <w:tcW w:w="890" w:type="dxa"/>
          </w:tcPr>
          <w:p w14:paraId="3D9FF117" w14:textId="77777777" w:rsidR="004710A0" w:rsidRPr="002F14E5" w:rsidRDefault="004710A0" w:rsidP="002F14E5">
            <w:pPr>
              <w:tabs>
                <w:tab w:val="left" w:pos="-1440"/>
              </w:tabs>
              <w:jc w:val="both"/>
              <w:rPr>
                <w:rFonts w:ascii="Arial" w:hAnsi="Arial" w:cs="Arial"/>
                <w:sz w:val="20"/>
                <w:szCs w:val="20"/>
              </w:rPr>
            </w:pPr>
          </w:p>
          <w:p w14:paraId="3BF0D0CE"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0"/>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5BDCD381" w14:textId="77777777" w:rsidTr="00E8696A">
        <w:trPr>
          <w:gridAfter w:val="2"/>
          <w:wAfter w:w="190" w:type="dxa"/>
        </w:trPr>
        <w:tc>
          <w:tcPr>
            <w:tcW w:w="4590" w:type="dxa"/>
            <w:gridSpan w:val="2"/>
            <w:tcBorders>
              <w:top w:val="nil"/>
              <w:left w:val="nil"/>
              <w:bottom w:val="nil"/>
              <w:right w:val="nil"/>
            </w:tcBorders>
          </w:tcPr>
          <w:p w14:paraId="7DC8AB60"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Street</w:t>
            </w:r>
          </w:p>
        </w:tc>
        <w:tc>
          <w:tcPr>
            <w:tcW w:w="2020" w:type="dxa"/>
            <w:gridSpan w:val="2"/>
          </w:tcPr>
          <w:p w14:paraId="166372DF"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City</w:t>
            </w:r>
          </w:p>
        </w:tc>
        <w:tc>
          <w:tcPr>
            <w:tcW w:w="1850" w:type="dxa"/>
            <w:gridSpan w:val="3"/>
          </w:tcPr>
          <w:p w14:paraId="003A853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Zip</w:t>
            </w:r>
          </w:p>
        </w:tc>
        <w:tc>
          <w:tcPr>
            <w:tcW w:w="720" w:type="dxa"/>
            <w:gridSpan w:val="2"/>
          </w:tcPr>
          <w:p w14:paraId="60147AC5"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State</w:t>
            </w:r>
          </w:p>
        </w:tc>
        <w:tc>
          <w:tcPr>
            <w:tcW w:w="980" w:type="dxa"/>
            <w:gridSpan w:val="2"/>
          </w:tcPr>
          <w:p w14:paraId="0CB6CCD6"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County</w:t>
            </w:r>
          </w:p>
        </w:tc>
      </w:tr>
      <w:tr w:rsidR="004710A0" w:rsidRPr="002F14E5" w14:paraId="41A52A73" w14:textId="77777777" w:rsidTr="00E8696A">
        <w:trPr>
          <w:gridAfter w:val="1"/>
          <w:wAfter w:w="180" w:type="dxa"/>
        </w:trPr>
        <w:tc>
          <w:tcPr>
            <w:tcW w:w="4590" w:type="dxa"/>
            <w:gridSpan w:val="2"/>
            <w:tcBorders>
              <w:top w:val="nil"/>
              <w:left w:val="nil"/>
              <w:bottom w:val="single" w:sz="4" w:space="0" w:color="auto"/>
              <w:right w:val="nil"/>
            </w:tcBorders>
          </w:tcPr>
          <w:p w14:paraId="41AAEAAF" w14:textId="77777777" w:rsidR="004710A0" w:rsidRPr="002F14E5" w:rsidRDefault="004710A0" w:rsidP="002F14E5">
            <w:pPr>
              <w:tabs>
                <w:tab w:val="left" w:pos="-1440"/>
              </w:tabs>
              <w:jc w:val="both"/>
              <w:rPr>
                <w:rFonts w:ascii="Arial" w:hAnsi="Arial" w:cs="Arial"/>
                <w:sz w:val="20"/>
                <w:szCs w:val="20"/>
              </w:rPr>
            </w:pPr>
          </w:p>
          <w:p w14:paraId="54FA07D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Telephone:</w:t>
            </w:r>
          </w:p>
        </w:tc>
        <w:tc>
          <w:tcPr>
            <w:tcW w:w="4680" w:type="dxa"/>
            <w:gridSpan w:val="8"/>
          </w:tcPr>
          <w:p w14:paraId="170C0C97" w14:textId="77777777" w:rsidR="004710A0" w:rsidRPr="002F14E5" w:rsidRDefault="004710A0" w:rsidP="002F14E5">
            <w:pPr>
              <w:tabs>
                <w:tab w:val="left" w:pos="-1440"/>
              </w:tabs>
              <w:jc w:val="both"/>
              <w:rPr>
                <w:rFonts w:ascii="Arial" w:hAnsi="Arial" w:cs="Arial"/>
                <w:sz w:val="20"/>
                <w:szCs w:val="20"/>
              </w:rPr>
            </w:pPr>
          </w:p>
          <w:p w14:paraId="444BC0E4"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900" w:type="dxa"/>
            <w:gridSpan w:val="2"/>
          </w:tcPr>
          <w:p w14:paraId="2933C1F9" w14:textId="77777777" w:rsidR="004710A0" w:rsidRPr="002F14E5" w:rsidRDefault="004710A0" w:rsidP="002F14E5">
            <w:pPr>
              <w:tabs>
                <w:tab w:val="left" w:pos="-1440"/>
              </w:tabs>
              <w:jc w:val="both"/>
              <w:rPr>
                <w:rFonts w:ascii="Arial" w:hAnsi="Arial" w:cs="Arial"/>
                <w:sz w:val="20"/>
                <w:szCs w:val="20"/>
              </w:rPr>
            </w:pPr>
          </w:p>
        </w:tc>
      </w:tr>
    </w:tbl>
    <w:p w14:paraId="785A5212" w14:textId="77777777" w:rsidR="004710A0" w:rsidRPr="002F14E5" w:rsidRDefault="004710A0" w:rsidP="002F14E5">
      <w:pPr>
        <w:tabs>
          <w:tab w:val="left" w:pos="-720"/>
        </w:tabs>
        <w:suppressAutoHyphens/>
        <w:jc w:val="both"/>
        <w:rPr>
          <w:rFonts w:ascii="Arial" w:hAnsi="Arial" w:cs="Arial"/>
          <w:sz w:val="20"/>
          <w:szCs w:val="20"/>
        </w:rPr>
      </w:pPr>
    </w:p>
    <w:p w14:paraId="3C0B63A4" w14:textId="77777777" w:rsidR="004710A0" w:rsidRPr="002F14E5" w:rsidRDefault="004710A0" w:rsidP="002F14E5">
      <w:pPr>
        <w:tabs>
          <w:tab w:val="left" w:pos="-720"/>
        </w:tabs>
        <w:suppressAutoHyphens/>
        <w:jc w:val="both"/>
        <w:rPr>
          <w:rFonts w:ascii="Arial" w:hAnsi="Arial" w:cs="Arial"/>
          <w:sz w:val="20"/>
          <w:szCs w:val="20"/>
        </w:rPr>
      </w:pPr>
    </w:p>
    <w:p w14:paraId="1BFA6206" w14:textId="77777777" w:rsidR="004710A0" w:rsidRPr="002F14E5" w:rsidRDefault="004710A0" w:rsidP="002F14E5">
      <w:pPr>
        <w:tabs>
          <w:tab w:val="left" w:pos="-720"/>
        </w:tabs>
        <w:suppressAutoHyphens/>
        <w:jc w:val="both"/>
        <w:rPr>
          <w:rFonts w:ascii="Arial" w:hAnsi="Arial" w:cs="Arial"/>
          <w:sz w:val="20"/>
          <w:szCs w:val="20"/>
        </w:rPr>
      </w:pPr>
    </w:p>
    <w:p w14:paraId="6F8F32AE" w14:textId="77777777" w:rsidR="004710A0" w:rsidRPr="002F14E5" w:rsidRDefault="004710A0" w:rsidP="002F14E5">
      <w:pPr>
        <w:tabs>
          <w:tab w:val="left" w:pos="810"/>
        </w:tabs>
        <w:jc w:val="both"/>
        <w:rPr>
          <w:rFonts w:ascii="Arial" w:hAnsi="Arial" w:cs="Arial"/>
          <w:sz w:val="20"/>
          <w:szCs w:val="20"/>
        </w:rPr>
      </w:pPr>
      <w:r w:rsidRPr="002F14E5">
        <w:rPr>
          <w:rFonts w:ascii="Arial" w:hAnsi="Arial" w:cs="Arial"/>
          <w:caps/>
          <w:sz w:val="20"/>
          <w:szCs w:val="20"/>
        </w:rPr>
        <w:t xml:space="preserve">4.   Name of Licensee or Proposed Licensee, </w:t>
      </w:r>
      <w:r w:rsidRPr="002F14E5">
        <w:rPr>
          <w:rFonts w:ascii="Arial" w:hAnsi="Arial" w:cs="Arial"/>
          <w:sz w:val="20"/>
          <w:szCs w:val="20"/>
        </w:rPr>
        <w:t xml:space="preserve">if different from applicant: </w:t>
      </w:r>
    </w:p>
    <w:tbl>
      <w:tblPr>
        <w:tblStyle w:val="TableGrid"/>
        <w:tblW w:w="9558" w:type="dxa"/>
        <w:tblBorders>
          <w:top w:val="none" w:sz="0" w:space="0" w:color="auto"/>
        </w:tblBorders>
        <w:tblLook w:val="04A0" w:firstRow="1" w:lastRow="0" w:firstColumn="1" w:lastColumn="0" w:noHBand="0" w:noVBand="1"/>
      </w:tblPr>
      <w:tblGrid>
        <w:gridCol w:w="9558"/>
      </w:tblGrid>
      <w:tr w:rsidR="004710A0" w:rsidRPr="002F14E5" w14:paraId="2CEF4B1E" w14:textId="77777777" w:rsidTr="008E1EF9">
        <w:tc>
          <w:tcPr>
            <w:tcW w:w="9558" w:type="dxa"/>
            <w:tcBorders>
              <w:top w:val="nil"/>
              <w:left w:val="nil"/>
              <w:bottom w:val="single" w:sz="4" w:space="0" w:color="auto"/>
              <w:right w:val="nil"/>
            </w:tcBorders>
          </w:tcPr>
          <w:p w14:paraId="63982762" w14:textId="77777777" w:rsidR="004710A0" w:rsidRPr="002F14E5" w:rsidRDefault="004710A0" w:rsidP="002F14E5">
            <w:pPr>
              <w:tabs>
                <w:tab w:val="left" w:pos="-1440"/>
              </w:tabs>
              <w:jc w:val="both"/>
              <w:rPr>
                <w:rFonts w:ascii="Arial" w:hAnsi="Arial" w:cs="Arial"/>
                <w:sz w:val="20"/>
                <w:szCs w:val="20"/>
              </w:rPr>
            </w:pPr>
          </w:p>
          <w:p w14:paraId="5F2BC346"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692911F4" w14:textId="77777777" w:rsidTr="008E1EF9">
        <w:tc>
          <w:tcPr>
            <w:tcW w:w="9558" w:type="dxa"/>
            <w:tcBorders>
              <w:top w:val="nil"/>
              <w:left w:val="nil"/>
              <w:bottom w:val="nil"/>
              <w:right w:val="nil"/>
            </w:tcBorders>
          </w:tcPr>
          <w:p w14:paraId="73218CF2" w14:textId="77777777" w:rsidR="004710A0" w:rsidRPr="002F14E5" w:rsidRDefault="004710A0" w:rsidP="002F14E5">
            <w:pPr>
              <w:tabs>
                <w:tab w:val="left" w:pos="-1440"/>
              </w:tabs>
              <w:jc w:val="both"/>
              <w:rPr>
                <w:rFonts w:ascii="Arial" w:hAnsi="Arial" w:cs="Arial"/>
                <w:sz w:val="20"/>
                <w:szCs w:val="20"/>
              </w:rPr>
            </w:pPr>
          </w:p>
        </w:tc>
      </w:tr>
    </w:tbl>
    <w:p w14:paraId="67A2A929" w14:textId="77777777" w:rsidR="004710A0" w:rsidRPr="002F14E5" w:rsidRDefault="004710A0" w:rsidP="002F14E5">
      <w:pPr>
        <w:tabs>
          <w:tab w:val="left" w:pos="-720"/>
        </w:tabs>
        <w:suppressAutoHyphens/>
        <w:jc w:val="both"/>
        <w:rPr>
          <w:rFonts w:ascii="Arial" w:hAnsi="Arial" w:cs="Arial"/>
          <w:sz w:val="20"/>
          <w:szCs w:val="20"/>
        </w:rPr>
      </w:pPr>
    </w:p>
    <w:tbl>
      <w:tblPr>
        <w:tblStyle w:val="TableGrid"/>
        <w:tblW w:w="9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rsidR="004710A0" w:rsidRPr="002F14E5" w14:paraId="5DCB2F39" w14:textId="77777777" w:rsidTr="008E1EF9">
        <w:tc>
          <w:tcPr>
            <w:tcW w:w="9675" w:type="dxa"/>
            <w:tcBorders>
              <w:bottom w:val="nil"/>
            </w:tcBorders>
          </w:tcPr>
          <w:p w14:paraId="66407CD5" w14:textId="77777777" w:rsidR="004710A0" w:rsidRPr="002F14E5" w:rsidRDefault="004710A0" w:rsidP="002F14E5">
            <w:pPr>
              <w:keepNext/>
              <w:tabs>
                <w:tab w:val="left" w:pos="-1440"/>
              </w:tabs>
              <w:ind w:left="720" w:hanging="738"/>
              <w:jc w:val="both"/>
              <w:rPr>
                <w:rFonts w:ascii="Arial" w:hAnsi="Arial" w:cs="Arial"/>
                <w:sz w:val="20"/>
                <w:szCs w:val="20"/>
              </w:rPr>
            </w:pPr>
            <w:r w:rsidRPr="002F14E5">
              <w:rPr>
                <w:rFonts w:ascii="Arial" w:hAnsi="Arial" w:cs="Arial"/>
                <w:sz w:val="20"/>
                <w:szCs w:val="20"/>
              </w:rPr>
              <w:lastRenderedPageBreak/>
              <w:t xml:space="preserve">5.   LEGAL STRUCTURE OF APPLICANT (and </w:t>
            </w:r>
            <w:r w:rsidRPr="002F14E5">
              <w:rPr>
                <w:rFonts w:ascii="Arial" w:hAnsi="Arial" w:cs="Arial"/>
                <w:caps/>
                <w:sz w:val="20"/>
                <w:szCs w:val="20"/>
              </w:rPr>
              <w:t>licensee</w:t>
            </w:r>
            <w:r w:rsidRPr="002F14E5">
              <w:rPr>
                <w:rFonts w:ascii="Arial" w:hAnsi="Arial" w:cs="Arial"/>
                <w:sz w:val="20"/>
                <w:szCs w:val="20"/>
              </w:rPr>
              <w:t xml:space="preserve">, if different from applicant). </w:t>
            </w:r>
          </w:p>
          <w:p w14:paraId="5301E9A5" w14:textId="77777777" w:rsidR="004710A0" w:rsidRPr="002F14E5" w:rsidRDefault="004710A0" w:rsidP="002F14E5">
            <w:pPr>
              <w:keepNext/>
              <w:tabs>
                <w:tab w:val="left" w:pos="-1440"/>
              </w:tabs>
              <w:ind w:left="720" w:hanging="720"/>
              <w:jc w:val="both"/>
              <w:rPr>
                <w:rFonts w:ascii="Arial" w:hAnsi="Arial" w:cs="Arial"/>
                <w:sz w:val="20"/>
                <w:szCs w:val="20"/>
              </w:rPr>
            </w:pPr>
          </w:p>
          <w:p w14:paraId="0B6D38DC" w14:textId="4AC280F7" w:rsidR="004710A0" w:rsidRPr="002F14E5" w:rsidRDefault="004710A0" w:rsidP="002F14E5">
            <w:pPr>
              <w:keepNext/>
              <w:tabs>
                <w:tab w:val="left" w:pos="-1440"/>
              </w:tabs>
              <w:ind w:left="720"/>
              <w:jc w:val="both"/>
              <w:rPr>
                <w:rFonts w:ascii="Arial" w:hAnsi="Arial" w:cs="Arial"/>
                <w:sz w:val="20"/>
                <w:szCs w:val="20"/>
              </w:rPr>
            </w:pPr>
            <w:r w:rsidRPr="002F14E5">
              <w:rPr>
                <w:rFonts w:ascii="Arial" w:hAnsi="Arial" w:cs="Arial"/>
                <w:sz w:val="20"/>
                <w:szCs w:val="20"/>
              </w:rPr>
              <w:t xml:space="preserve">Check </w:t>
            </w:r>
            <w:r w:rsidRPr="002F14E5">
              <w:rPr>
                <w:rFonts w:ascii="Arial" w:hAnsi="Arial" w:cs="Arial"/>
                <w:sz w:val="20"/>
                <w:szCs w:val="20"/>
              </w:rPr>
              <w:sym w:font="Wingdings 2" w:char="F052"/>
            </w:r>
            <w:r w:rsidRPr="002F14E5">
              <w:rPr>
                <w:rFonts w:ascii="Arial" w:hAnsi="Arial" w:cs="Arial"/>
                <w:sz w:val="20"/>
                <w:szCs w:val="20"/>
              </w:rPr>
              <w:t xml:space="preserve"> or fill in applicable information below and attach an organizational chart showing the owners of applicant (and licensee, if different)</w:t>
            </w:r>
            <w:r w:rsidR="002F14E5" w:rsidRPr="002F14E5">
              <w:rPr>
                <w:rFonts w:ascii="Arial" w:hAnsi="Arial" w:cs="Arial"/>
                <w:sz w:val="20"/>
                <w:szCs w:val="20"/>
              </w:rPr>
              <w:t xml:space="preserve">. </w:t>
            </w:r>
          </w:p>
          <w:p w14:paraId="782B0232" w14:textId="77777777" w:rsidR="004710A0" w:rsidRPr="002F14E5" w:rsidRDefault="004710A0" w:rsidP="002F14E5">
            <w:pPr>
              <w:keepNext/>
              <w:tabs>
                <w:tab w:val="left" w:pos="-1440"/>
              </w:tabs>
              <w:ind w:left="720"/>
              <w:jc w:val="both"/>
              <w:rPr>
                <w:rFonts w:ascii="Arial" w:hAnsi="Arial" w:cs="Arial"/>
                <w:sz w:val="20"/>
                <w:szCs w:val="20"/>
              </w:rPr>
            </w:pPr>
          </w:p>
          <w:tbl>
            <w:tblPr>
              <w:tblStyle w:val="TableGrid"/>
              <w:tblW w:w="82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975"/>
              <w:gridCol w:w="1270"/>
              <w:gridCol w:w="3203"/>
              <w:gridCol w:w="266"/>
            </w:tblGrid>
            <w:tr w:rsidR="004710A0" w:rsidRPr="002F14E5" w14:paraId="69357456" w14:textId="77777777" w:rsidTr="008E1EF9">
              <w:trPr>
                <w:gridAfter w:val="1"/>
                <w:wAfter w:w="266" w:type="dxa"/>
              </w:trPr>
              <w:tc>
                <w:tcPr>
                  <w:tcW w:w="548" w:type="dxa"/>
                </w:tcPr>
                <w:p w14:paraId="250033CC" w14:textId="77777777" w:rsidR="004710A0" w:rsidRPr="002F14E5" w:rsidRDefault="004710A0" w:rsidP="002F14E5">
                  <w:pPr>
                    <w:keepNext/>
                    <w:tabs>
                      <w:tab w:val="left" w:pos="-1440"/>
                    </w:tabs>
                    <w:spacing w:after="60"/>
                    <w:jc w:val="both"/>
                    <w:rPr>
                      <w:rFonts w:ascii="Arial" w:hAnsi="Arial" w:cs="Arial"/>
                      <w:sz w:val="20"/>
                      <w:szCs w:val="20"/>
                    </w:rPr>
                  </w:pPr>
                  <w:r w:rsidRPr="002F14E5">
                    <w:rPr>
                      <w:rFonts w:ascii="Arial" w:hAnsi="Arial" w:cs="Arial"/>
                      <w:sz w:val="20"/>
                      <w:szCs w:val="20"/>
                    </w:rPr>
                    <w:t>A.</w:t>
                  </w:r>
                </w:p>
              </w:tc>
              <w:tc>
                <w:tcPr>
                  <w:tcW w:w="2975" w:type="dxa"/>
                </w:tcPr>
                <w:p w14:paraId="13CFE7DD" w14:textId="77777777" w:rsidR="004710A0" w:rsidRPr="002F14E5" w:rsidRDefault="004710A0" w:rsidP="002F14E5">
                  <w:pPr>
                    <w:keepNext/>
                    <w:tabs>
                      <w:tab w:val="left" w:pos="-1440"/>
                    </w:tabs>
                    <w:spacing w:after="60"/>
                    <w:jc w:val="both"/>
                    <w:rPr>
                      <w:rFonts w:ascii="Arial" w:hAnsi="Arial" w:cs="Arial"/>
                      <w:sz w:val="20"/>
                      <w:szCs w:val="20"/>
                    </w:rPr>
                  </w:pPr>
                  <w:r w:rsidRPr="002F14E5">
                    <w:rPr>
                      <w:rFonts w:ascii="Arial" w:hAnsi="Arial" w:cs="Arial"/>
                      <w:sz w:val="20"/>
                      <w:szCs w:val="20"/>
                    </w:rPr>
                    <w:t>Governmental</w:t>
                  </w:r>
                </w:p>
              </w:tc>
              <w:tc>
                <w:tcPr>
                  <w:tcW w:w="1270" w:type="dxa"/>
                  <w:vAlign w:val="center"/>
                </w:tcPr>
                <w:p w14:paraId="29FEB917" w14:textId="77777777" w:rsidR="004710A0" w:rsidRPr="002F14E5" w:rsidRDefault="004710A0" w:rsidP="002F14E5">
                  <w:pPr>
                    <w:keepNext/>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2C0F7CDA" w14:textId="77777777" w:rsidR="004710A0" w:rsidRPr="002F14E5" w:rsidRDefault="004710A0" w:rsidP="002F14E5">
                  <w:pPr>
                    <w:keepNext/>
                    <w:tabs>
                      <w:tab w:val="left" w:pos="-1440"/>
                    </w:tabs>
                    <w:spacing w:after="60"/>
                    <w:jc w:val="both"/>
                    <w:rPr>
                      <w:rFonts w:ascii="Arial" w:hAnsi="Arial" w:cs="Arial"/>
                      <w:sz w:val="20"/>
                      <w:szCs w:val="20"/>
                    </w:rPr>
                  </w:pPr>
                </w:p>
              </w:tc>
            </w:tr>
            <w:tr w:rsidR="004710A0" w:rsidRPr="002F14E5" w14:paraId="2695BD2C" w14:textId="77777777" w:rsidTr="008E1EF9">
              <w:trPr>
                <w:gridAfter w:val="1"/>
                <w:wAfter w:w="266" w:type="dxa"/>
              </w:trPr>
              <w:tc>
                <w:tcPr>
                  <w:tcW w:w="548" w:type="dxa"/>
                </w:tcPr>
                <w:p w14:paraId="42BCE979" w14:textId="77777777" w:rsidR="004710A0" w:rsidRPr="002F14E5" w:rsidRDefault="004710A0" w:rsidP="002F14E5">
                  <w:pPr>
                    <w:keepNext/>
                    <w:tabs>
                      <w:tab w:val="left" w:pos="-1440"/>
                    </w:tabs>
                    <w:spacing w:after="60"/>
                    <w:jc w:val="both"/>
                    <w:rPr>
                      <w:rFonts w:ascii="Arial" w:hAnsi="Arial" w:cs="Arial"/>
                      <w:sz w:val="20"/>
                      <w:szCs w:val="20"/>
                    </w:rPr>
                  </w:pPr>
                  <w:r w:rsidRPr="002F14E5">
                    <w:rPr>
                      <w:rFonts w:ascii="Arial" w:hAnsi="Arial" w:cs="Arial"/>
                      <w:sz w:val="20"/>
                      <w:szCs w:val="20"/>
                    </w:rPr>
                    <w:t>B.</w:t>
                  </w:r>
                </w:p>
              </w:tc>
              <w:tc>
                <w:tcPr>
                  <w:tcW w:w="2975" w:type="dxa"/>
                </w:tcPr>
                <w:p w14:paraId="6455A5D0" w14:textId="77777777" w:rsidR="004710A0" w:rsidRPr="002F14E5" w:rsidRDefault="004710A0" w:rsidP="002F14E5">
                  <w:pPr>
                    <w:keepNext/>
                    <w:tabs>
                      <w:tab w:val="left" w:pos="-1440"/>
                    </w:tabs>
                    <w:spacing w:after="60"/>
                    <w:jc w:val="both"/>
                    <w:rPr>
                      <w:rFonts w:ascii="Arial" w:hAnsi="Arial" w:cs="Arial"/>
                      <w:sz w:val="20"/>
                      <w:szCs w:val="20"/>
                    </w:rPr>
                  </w:pPr>
                  <w:r w:rsidRPr="002F14E5">
                    <w:rPr>
                      <w:rFonts w:ascii="Arial" w:hAnsi="Arial" w:cs="Arial"/>
                      <w:sz w:val="20"/>
                      <w:szCs w:val="20"/>
                    </w:rPr>
                    <w:t>Corporation</w:t>
                  </w:r>
                </w:p>
              </w:tc>
              <w:tc>
                <w:tcPr>
                  <w:tcW w:w="1270" w:type="dxa"/>
                  <w:vAlign w:val="center"/>
                </w:tcPr>
                <w:p w14:paraId="44C71B1E" w14:textId="77777777" w:rsidR="004710A0" w:rsidRPr="002F14E5" w:rsidRDefault="004710A0" w:rsidP="002F14E5">
                  <w:pPr>
                    <w:keepNext/>
                    <w:tabs>
                      <w:tab w:val="left" w:pos="-1440"/>
                    </w:tabs>
                    <w:spacing w:after="60"/>
                    <w:ind w:left="-36"/>
                    <w:jc w:val="both"/>
                    <w:rPr>
                      <w:rFonts w:ascii="Arial" w:hAnsi="Arial" w:cs="Arial"/>
                      <w:sz w:val="20"/>
                      <w:szCs w:val="20"/>
                    </w:rPr>
                  </w:pPr>
                </w:p>
              </w:tc>
              <w:tc>
                <w:tcPr>
                  <w:tcW w:w="3203" w:type="dxa"/>
                </w:tcPr>
                <w:p w14:paraId="25681FB9" w14:textId="77777777" w:rsidR="004710A0" w:rsidRPr="002F14E5" w:rsidRDefault="004710A0" w:rsidP="002F14E5">
                  <w:pPr>
                    <w:keepNext/>
                    <w:tabs>
                      <w:tab w:val="left" w:pos="-1440"/>
                    </w:tabs>
                    <w:spacing w:after="60"/>
                    <w:jc w:val="both"/>
                    <w:rPr>
                      <w:rFonts w:ascii="Arial" w:hAnsi="Arial" w:cs="Arial"/>
                      <w:sz w:val="20"/>
                      <w:szCs w:val="20"/>
                    </w:rPr>
                  </w:pPr>
                </w:p>
              </w:tc>
            </w:tr>
            <w:tr w:rsidR="004710A0" w:rsidRPr="002F14E5" w14:paraId="42CD292D" w14:textId="77777777" w:rsidTr="008E1EF9">
              <w:trPr>
                <w:gridAfter w:val="1"/>
                <w:wAfter w:w="266" w:type="dxa"/>
              </w:trPr>
              <w:tc>
                <w:tcPr>
                  <w:tcW w:w="548" w:type="dxa"/>
                </w:tcPr>
                <w:p w14:paraId="598706F7"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2C232499" w14:textId="77777777" w:rsidR="004710A0" w:rsidRPr="002F14E5" w:rsidRDefault="004710A0" w:rsidP="002F14E5">
                  <w:pPr>
                    <w:tabs>
                      <w:tab w:val="left" w:pos="-1440"/>
                      <w:tab w:val="left" w:pos="270"/>
                    </w:tabs>
                    <w:spacing w:after="60"/>
                    <w:jc w:val="both"/>
                    <w:rPr>
                      <w:rFonts w:ascii="Arial" w:hAnsi="Arial" w:cs="Arial"/>
                      <w:sz w:val="20"/>
                      <w:szCs w:val="20"/>
                    </w:rPr>
                  </w:pPr>
                  <w:r w:rsidRPr="002F14E5">
                    <w:rPr>
                      <w:rFonts w:ascii="Arial" w:hAnsi="Arial" w:cs="Arial"/>
                      <w:sz w:val="20"/>
                      <w:szCs w:val="20"/>
                    </w:rPr>
                    <w:t>(1) Non-profit</w:t>
                  </w:r>
                </w:p>
              </w:tc>
              <w:tc>
                <w:tcPr>
                  <w:tcW w:w="1270" w:type="dxa"/>
                  <w:vAlign w:val="center"/>
                </w:tcPr>
                <w:p w14:paraId="5B3FC684"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38AF93FD"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3ECE0BB8" w14:textId="77777777" w:rsidTr="008E1EF9">
              <w:trPr>
                <w:gridAfter w:val="1"/>
                <w:wAfter w:w="266" w:type="dxa"/>
              </w:trPr>
              <w:tc>
                <w:tcPr>
                  <w:tcW w:w="548" w:type="dxa"/>
                </w:tcPr>
                <w:p w14:paraId="53B17C23"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5AF42DEB" w14:textId="77777777" w:rsidR="004710A0" w:rsidRPr="002F14E5" w:rsidRDefault="004710A0" w:rsidP="002F14E5">
                  <w:pPr>
                    <w:tabs>
                      <w:tab w:val="left" w:pos="-1440"/>
                      <w:tab w:val="left" w:pos="270"/>
                    </w:tabs>
                    <w:spacing w:after="60"/>
                    <w:jc w:val="both"/>
                    <w:rPr>
                      <w:rFonts w:ascii="Arial" w:hAnsi="Arial" w:cs="Arial"/>
                      <w:sz w:val="20"/>
                      <w:szCs w:val="20"/>
                    </w:rPr>
                  </w:pPr>
                  <w:r w:rsidRPr="002F14E5">
                    <w:rPr>
                      <w:rFonts w:ascii="Arial" w:hAnsi="Arial" w:cs="Arial"/>
                      <w:sz w:val="20"/>
                      <w:szCs w:val="20"/>
                    </w:rPr>
                    <w:t>(2) For-profit</w:t>
                  </w:r>
                </w:p>
              </w:tc>
              <w:tc>
                <w:tcPr>
                  <w:tcW w:w="1270" w:type="dxa"/>
                  <w:vAlign w:val="center"/>
                </w:tcPr>
                <w:p w14:paraId="64927D17"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62D5CAB2"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492DD39E" w14:textId="77777777" w:rsidTr="008E1EF9">
              <w:tc>
                <w:tcPr>
                  <w:tcW w:w="548" w:type="dxa"/>
                </w:tcPr>
                <w:p w14:paraId="01A471C2"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1CACBFC6" w14:textId="77777777" w:rsidR="004710A0" w:rsidRPr="002F14E5" w:rsidRDefault="004710A0" w:rsidP="002F14E5">
                  <w:pPr>
                    <w:tabs>
                      <w:tab w:val="left" w:pos="-1440"/>
                      <w:tab w:val="left" w:pos="270"/>
                    </w:tabs>
                    <w:spacing w:after="60"/>
                    <w:jc w:val="both"/>
                    <w:rPr>
                      <w:rFonts w:ascii="Arial" w:hAnsi="Arial" w:cs="Arial"/>
                      <w:sz w:val="20"/>
                      <w:szCs w:val="20"/>
                    </w:rPr>
                  </w:pPr>
                  <w:r w:rsidRPr="002F14E5">
                    <w:rPr>
                      <w:rFonts w:ascii="Arial" w:hAnsi="Arial" w:cs="Arial"/>
                      <w:sz w:val="20"/>
                      <w:szCs w:val="20"/>
                    </w:rPr>
                    <w:t xml:space="preserve">(3) Close  </w:t>
                  </w:r>
                </w:p>
              </w:tc>
              <w:tc>
                <w:tcPr>
                  <w:tcW w:w="1270" w:type="dxa"/>
                  <w:vAlign w:val="center"/>
                </w:tcPr>
                <w:p w14:paraId="2A45CD6C"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52E679F1" w14:textId="77777777" w:rsidR="004710A0" w:rsidRPr="002F14E5" w:rsidRDefault="004710A0" w:rsidP="002F14E5">
                  <w:pPr>
                    <w:widowControl/>
                    <w:spacing w:after="60"/>
                    <w:jc w:val="both"/>
                    <w:rPr>
                      <w:rFonts w:ascii="Arial" w:hAnsi="Arial" w:cs="Arial"/>
                      <w:sz w:val="20"/>
                      <w:szCs w:val="20"/>
                    </w:rPr>
                  </w:pPr>
                  <w:r w:rsidRPr="002F14E5">
                    <w:rPr>
                      <w:rFonts w:ascii="Arial" w:hAnsi="Arial" w:cs="Arial"/>
                      <w:sz w:val="20"/>
                      <w:szCs w:val="20"/>
                    </w:rPr>
                    <w:t xml:space="preserve">State &amp; date of incorporation </w:t>
                  </w:r>
                  <w:r w:rsidRPr="002F14E5">
                    <w:rPr>
                      <w:rFonts w:ascii="Arial" w:hAnsi="Arial" w:cs="Arial"/>
                      <w:sz w:val="20"/>
                      <w:szCs w:val="20"/>
                      <w:bdr w:val="single" w:sz="4" w:space="0" w:color="auto"/>
                    </w:rPr>
                    <w:fldChar w:fldCharType="begin">
                      <w:ffData>
                        <w:name w:val="Text15"/>
                        <w:enabled/>
                        <w:calcOnExit w:val="0"/>
                        <w:textInput/>
                      </w:ffData>
                    </w:fldChar>
                  </w:r>
                  <w:r w:rsidRPr="002F14E5">
                    <w:rPr>
                      <w:rFonts w:ascii="Arial" w:hAnsi="Arial" w:cs="Arial"/>
                      <w:sz w:val="20"/>
                      <w:szCs w:val="20"/>
                      <w:bdr w:val="single" w:sz="4" w:space="0" w:color="auto"/>
                    </w:rPr>
                    <w:instrText xml:space="preserve"> FORMTEXT </w:instrText>
                  </w:r>
                  <w:r w:rsidRPr="002F14E5">
                    <w:rPr>
                      <w:rFonts w:ascii="Arial" w:hAnsi="Arial" w:cs="Arial"/>
                      <w:sz w:val="20"/>
                      <w:szCs w:val="20"/>
                      <w:bdr w:val="single" w:sz="4" w:space="0" w:color="auto"/>
                    </w:rPr>
                  </w:r>
                  <w:r w:rsidRPr="002F14E5">
                    <w:rPr>
                      <w:rFonts w:ascii="Arial" w:hAnsi="Arial" w:cs="Arial"/>
                      <w:sz w:val="20"/>
                      <w:szCs w:val="20"/>
                      <w:bdr w:val="single" w:sz="4" w:space="0" w:color="auto"/>
                    </w:rPr>
                    <w:fldChar w:fldCharType="separate"/>
                  </w:r>
                  <w:r w:rsidRPr="002F14E5">
                    <w:rPr>
                      <w:rFonts w:ascii="Arial" w:hAnsi="Arial" w:cs="Arial"/>
                      <w:noProof/>
                      <w:sz w:val="20"/>
                      <w:szCs w:val="20"/>
                      <w:bdr w:val="single" w:sz="4" w:space="0" w:color="auto"/>
                    </w:rPr>
                    <w:t> </w:t>
                  </w:r>
                  <w:r w:rsidRPr="002F14E5">
                    <w:rPr>
                      <w:rFonts w:ascii="Arial" w:hAnsi="Arial" w:cs="Arial"/>
                      <w:noProof/>
                      <w:sz w:val="20"/>
                      <w:szCs w:val="20"/>
                      <w:bdr w:val="single" w:sz="4" w:space="0" w:color="auto"/>
                    </w:rPr>
                    <w:t> </w:t>
                  </w:r>
                  <w:r w:rsidRPr="002F14E5">
                    <w:rPr>
                      <w:rFonts w:ascii="Arial" w:hAnsi="Arial" w:cs="Arial"/>
                      <w:noProof/>
                      <w:sz w:val="20"/>
                      <w:szCs w:val="20"/>
                      <w:bdr w:val="single" w:sz="4" w:space="0" w:color="auto"/>
                    </w:rPr>
                    <w:t> </w:t>
                  </w:r>
                  <w:r w:rsidRPr="002F14E5">
                    <w:rPr>
                      <w:rFonts w:ascii="Arial" w:hAnsi="Arial" w:cs="Arial"/>
                      <w:noProof/>
                      <w:sz w:val="20"/>
                      <w:szCs w:val="20"/>
                      <w:bdr w:val="single" w:sz="4" w:space="0" w:color="auto"/>
                    </w:rPr>
                    <w:t> </w:t>
                  </w:r>
                  <w:r w:rsidRPr="002F14E5">
                    <w:rPr>
                      <w:rFonts w:ascii="Arial" w:hAnsi="Arial" w:cs="Arial"/>
                      <w:noProof/>
                      <w:sz w:val="20"/>
                      <w:szCs w:val="20"/>
                      <w:bdr w:val="single" w:sz="4" w:space="0" w:color="auto"/>
                    </w:rPr>
                    <w:t> </w:t>
                  </w:r>
                  <w:r w:rsidRPr="002F14E5">
                    <w:rPr>
                      <w:rFonts w:ascii="Arial" w:hAnsi="Arial" w:cs="Arial"/>
                      <w:sz w:val="20"/>
                      <w:szCs w:val="20"/>
                      <w:bdr w:val="single" w:sz="4" w:space="0" w:color="auto"/>
                    </w:rPr>
                    <w:fldChar w:fldCharType="end"/>
                  </w:r>
                </w:p>
              </w:tc>
              <w:tc>
                <w:tcPr>
                  <w:tcW w:w="266" w:type="dxa"/>
                  <w:vAlign w:val="center"/>
                </w:tcPr>
                <w:p w14:paraId="6EE1029A" w14:textId="77777777" w:rsidR="004710A0" w:rsidRPr="002F14E5" w:rsidRDefault="004710A0" w:rsidP="002F14E5">
                  <w:pPr>
                    <w:widowControl/>
                    <w:spacing w:after="60"/>
                    <w:ind w:left="1146"/>
                    <w:jc w:val="both"/>
                    <w:rPr>
                      <w:rFonts w:ascii="Arial" w:hAnsi="Arial" w:cs="Arial"/>
                      <w:sz w:val="20"/>
                      <w:szCs w:val="20"/>
                    </w:rPr>
                  </w:pPr>
                </w:p>
              </w:tc>
            </w:tr>
            <w:tr w:rsidR="004710A0" w:rsidRPr="002F14E5" w14:paraId="05B19E24" w14:textId="77777777" w:rsidTr="008E1EF9">
              <w:trPr>
                <w:gridAfter w:val="1"/>
                <w:wAfter w:w="266" w:type="dxa"/>
              </w:trPr>
              <w:tc>
                <w:tcPr>
                  <w:tcW w:w="548" w:type="dxa"/>
                </w:tcPr>
                <w:p w14:paraId="7E1C3008"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C.</w:t>
                  </w:r>
                </w:p>
              </w:tc>
              <w:tc>
                <w:tcPr>
                  <w:tcW w:w="2975" w:type="dxa"/>
                </w:tcPr>
                <w:p w14:paraId="1A6BA8BB"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Partnership</w:t>
                  </w:r>
                </w:p>
              </w:tc>
              <w:tc>
                <w:tcPr>
                  <w:tcW w:w="1270" w:type="dxa"/>
                  <w:vAlign w:val="center"/>
                </w:tcPr>
                <w:p w14:paraId="2F34D14C" w14:textId="77777777" w:rsidR="004710A0" w:rsidRPr="002F14E5" w:rsidRDefault="004710A0" w:rsidP="002F14E5">
                  <w:pPr>
                    <w:tabs>
                      <w:tab w:val="left" w:pos="-1440"/>
                    </w:tabs>
                    <w:spacing w:after="60"/>
                    <w:ind w:left="-36"/>
                    <w:jc w:val="both"/>
                    <w:rPr>
                      <w:rFonts w:ascii="Arial" w:hAnsi="Arial" w:cs="Arial"/>
                      <w:sz w:val="20"/>
                      <w:szCs w:val="20"/>
                    </w:rPr>
                  </w:pPr>
                </w:p>
              </w:tc>
              <w:tc>
                <w:tcPr>
                  <w:tcW w:w="3203" w:type="dxa"/>
                </w:tcPr>
                <w:p w14:paraId="184E0F67"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2F6EA5B8" w14:textId="77777777" w:rsidTr="008E1EF9">
              <w:trPr>
                <w:gridAfter w:val="1"/>
                <w:wAfter w:w="266" w:type="dxa"/>
              </w:trPr>
              <w:tc>
                <w:tcPr>
                  <w:tcW w:w="548" w:type="dxa"/>
                </w:tcPr>
                <w:p w14:paraId="0A0C75A4"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1B09CEA6"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General</w:t>
                  </w:r>
                </w:p>
              </w:tc>
              <w:tc>
                <w:tcPr>
                  <w:tcW w:w="1270" w:type="dxa"/>
                  <w:vAlign w:val="center"/>
                </w:tcPr>
                <w:p w14:paraId="62498760"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39DB5C3F"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4ECD434F" w14:textId="77777777" w:rsidTr="008E1EF9">
              <w:trPr>
                <w:gridAfter w:val="1"/>
                <w:wAfter w:w="266" w:type="dxa"/>
              </w:trPr>
              <w:tc>
                <w:tcPr>
                  <w:tcW w:w="548" w:type="dxa"/>
                </w:tcPr>
                <w:p w14:paraId="42D84C99"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7EFF71BB"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 xml:space="preserve">Limited </w:t>
                  </w:r>
                </w:p>
              </w:tc>
              <w:tc>
                <w:tcPr>
                  <w:tcW w:w="1270" w:type="dxa"/>
                  <w:vAlign w:val="center"/>
                </w:tcPr>
                <w:p w14:paraId="28BAFF35"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28DD59DD"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157B9EE4" w14:textId="77777777" w:rsidTr="008E1EF9">
              <w:trPr>
                <w:gridAfter w:val="1"/>
                <w:wAfter w:w="266" w:type="dxa"/>
              </w:trPr>
              <w:tc>
                <w:tcPr>
                  <w:tcW w:w="548" w:type="dxa"/>
                </w:tcPr>
                <w:p w14:paraId="339C073D"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03CE8B53"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Limited liability partnership</w:t>
                  </w:r>
                </w:p>
              </w:tc>
              <w:tc>
                <w:tcPr>
                  <w:tcW w:w="1270" w:type="dxa"/>
                  <w:vAlign w:val="center"/>
                </w:tcPr>
                <w:p w14:paraId="25C3B2AA"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5FA9F07C"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2AC6C13C" w14:textId="77777777" w:rsidTr="008E1EF9">
              <w:trPr>
                <w:gridAfter w:val="1"/>
                <w:wAfter w:w="266" w:type="dxa"/>
              </w:trPr>
              <w:tc>
                <w:tcPr>
                  <w:tcW w:w="548" w:type="dxa"/>
                </w:tcPr>
                <w:p w14:paraId="428B3C23"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728EE41A"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Limited liability limited partnership</w:t>
                  </w:r>
                </w:p>
              </w:tc>
              <w:tc>
                <w:tcPr>
                  <w:tcW w:w="1270" w:type="dxa"/>
                  <w:vAlign w:val="center"/>
                </w:tcPr>
                <w:p w14:paraId="6ED1AE08"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Pr>
                <w:p w14:paraId="7D0E5B05"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6EFAE916" w14:textId="77777777" w:rsidTr="008E1EF9">
              <w:trPr>
                <w:gridAfter w:val="1"/>
                <w:wAfter w:w="266" w:type="dxa"/>
              </w:trPr>
              <w:tc>
                <w:tcPr>
                  <w:tcW w:w="548" w:type="dxa"/>
                </w:tcPr>
                <w:p w14:paraId="25EFDC5C"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7DE58CC9"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Other (Specify):</w:t>
                  </w:r>
                </w:p>
              </w:tc>
              <w:tc>
                <w:tcPr>
                  <w:tcW w:w="1270" w:type="dxa"/>
                  <w:tcBorders>
                    <w:bottom w:val="single" w:sz="4" w:space="0" w:color="auto"/>
                  </w:tcBorders>
                  <w:vAlign w:val="center"/>
                </w:tcPr>
                <w:p w14:paraId="6A56F347" w14:textId="77777777" w:rsidR="004710A0" w:rsidRPr="002F14E5" w:rsidRDefault="004710A0" w:rsidP="002F14E5">
                  <w:pPr>
                    <w:tabs>
                      <w:tab w:val="left" w:pos="-1440"/>
                    </w:tabs>
                    <w:spacing w:after="60"/>
                    <w:ind w:left="-36"/>
                    <w:jc w:val="both"/>
                    <w:rPr>
                      <w:rFonts w:ascii="Arial" w:hAnsi="Arial" w:cs="Arial"/>
                      <w:sz w:val="20"/>
                      <w:szCs w:val="20"/>
                    </w:rPr>
                  </w:pPr>
                </w:p>
              </w:tc>
              <w:tc>
                <w:tcPr>
                  <w:tcW w:w="3203" w:type="dxa"/>
                  <w:tcBorders>
                    <w:bottom w:val="single" w:sz="4" w:space="0" w:color="auto"/>
                  </w:tcBorders>
                </w:tcPr>
                <w:p w14:paraId="24BFD92A"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11FCD6AB" w14:textId="77777777" w:rsidTr="008E1EF9">
              <w:trPr>
                <w:gridAfter w:val="1"/>
                <w:wAfter w:w="266" w:type="dxa"/>
              </w:trPr>
              <w:tc>
                <w:tcPr>
                  <w:tcW w:w="548" w:type="dxa"/>
                </w:tcPr>
                <w:p w14:paraId="2ACCE01D"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D.</w:t>
                  </w:r>
                </w:p>
              </w:tc>
              <w:tc>
                <w:tcPr>
                  <w:tcW w:w="2975" w:type="dxa"/>
                </w:tcPr>
                <w:p w14:paraId="10BE7A66"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Limited Liability Company</w:t>
                  </w:r>
                </w:p>
              </w:tc>
              <w:tc>
                <w:tcPr>
                  <w:tcW w:w="1270" w:type="dxa"/>
                  <w:tcBorders>
                    <w:top w:val="single" w:sz="4" w:space="0" w:color="auto"/>
                  </w:tcBorders>
                  <w:vAlign w:val="center"/>
                </w:tcPr>
                <w:p w14:paraId="766A67EE" w14:textId="77777777" w:rsidR="004710A0" w:rsidRPr="002F14E5" w:rsidRDefault="004710A0" w:rsidP="002F14E5">
                  <w:pPr>
                    <w:tabs>
                      <w:tab w:val="left" w:pos="-1440"/>
                    </w:tabs>
                    <w:spacing w:after="60"/>
                    <w:ind w:left="-36"/>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c>
                <w:tcPr>
                  <w:tcW w:w="3203" w:type="dxa"/>
                  <w:tcBorders>
                    <w:top w:val="single" w:sz="4" w:space="0" w:color="auto"/>
                  </w:tcBorders>
                </w:tcPr>
                <w:p w14:paraId="6B21FD3C" w14:textId="77777777" w:rsidR="004710A0" w:rsidRPr="002F14E5" w:rsidRDefault="004710A0" w:rsidP="002F14E5">
                  <w:pPr>
                    <w:tabs>
                      <w:tab w:val="left" w:pos="-1440"/>
                    </w:tabs>
                    <w:spacing w:after="60"/>
                    <w:jc w:val="both"/>
                    <w:rPr>
                      <w:rFonts w:ascii="Arial" w:hAnsi="Arial" w:cs="Arial"/>
                      <w:sz w:val="20"/>
                      <w:szCs w:val="20"/>
                    </w:rPr>
                  </w:pPr>
                </w:p>
              </w:tc>
            </w:tr>
            <w:tr w:rsidR="004710A0" w:rsidRPr="002F14E5" w14:paraId="1FADADC6" w14:textId="77777777" w:rsidTr="008E1EF9">
              <w:trPr>
                <w:gridAfter w:val="1"/>
                <w:wAfter w:w="266" w:type="dxa"/>
              </w:trPr>
              <w:tc>
                <w:tcPr>
                  <w:tcW w:w="548" w:type="dxa"/>
                </w:tcPr>
                <w:p w14:paraId="2BC418F1"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E.</w:t>
                  </w:r>
                </w:p>
              </w:tc>
              <w:tc>
                <w:tcPr>
                  <w:tcW w:w="2975" w:type="dxa"/>
                </w:tcPr>
                <w:p w14:paraId="1CFD9F95"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t>Other (Specify):</w:t>
                  </w:r>
                </w:p>
              </w:tc>
              <w:tc>
                <w:tcPr>
                  <w:tcW w:w="1270" w:type="dxa"/>
                  <w:tcBorders>
                    <w:bottom w:val="single" w:sz="4" w:space="0" w:color="auto"/>
                  </w:tcBorders>
                  <w:vAlign w:val="center"/>
                </w:tcPr>
                <w:p w14:paraId="48DFDC4A" w14:textId="77777777" w:rsidR="004710A0" w:rsidRPr="002F14E5" w:rsidRDefault="004710A0" w:rsidP="002F14E5">
                  <w:pPr>
                    <w:tabs>
                      <w:tab w:val="left" w:pos="-1440"/>
                    </w:tabs>
                    <w:spacing w:after="60"/>
                    <w:ind w:left="-36"/>
                    <w:jc w:val="both"/>
                    <w:rPr>
                      <w:rFonts w:ascii="Arial" w:hAnsi="Arial" w:cs="Arial"/>
                      <w:sz w:val="20"/>
                      <w:szCs w:val="20"/>
                    </w:rPr>
                  </w:pPr>
                </w:p>
              </w:tc>
              <w:tc>
                <w:tcPr>
                  <w:tcW w:w="3203" w:type="dxa"/>
                  <w:tcBorders>
                    <w:bottom w:val="single" w:sz="4" w:space="0" w:color="auto"/>
                  </w:tcBorders>
                </w:tcPr>
                <w:p w14:paraId="4F12CF75"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36CACACA" w14:textId="77777777" w:rsidTr="008E1EF9">
              <w:trPr>
                <w:gridAfter w:val="1"/>
                <w:wAfter w:w="266" w:type="dxa"/>
              </w:trPr>
              <w:tc>
                <w:tcPr>
                  <w:tcW w:w="548" w:type="dxa"/>
                </w:tcPr>
                <w:p w14:paraId="64F0387A" w14:textId="77777777" w:rsidR="004710A0" w:rsidRPr="002F14E5" w:rsidRDefault="004710A0" w:rsidP="002F14E5">
                  <w:pPr>
                    <w:tabs>
                      <w:tab w:val="left" w:pos="-1440"/>
                    </w:tabs>
                    <w:spacing w:after="60"/>
                    <w:jc w:val="both"/>
                    <w:rPr>
                      <w:rFonts w:ascii="Arial" w:hAnsi="Arial" w:cs="Arial"/>
                      <w:sz w:val="20"/>
                      <w:szCs w:val="20"/>
                    </w:rPr>
                  </w:pPr>
                </w:p>
              </w:tc>
              <w:tc>
                <w:tcPr>
                  <w:tcW w:w="2975" w:type="dxa"/>
                </w:tcPr>
                <w:p w14:paraId="6EB39F52" w14:textId="77777777" w:rsidR="004710A0" w:rsidRPr="002F14E5" w:rsidRDefault="004710A0" w:rsidP="002F14E5">
                  <w:pPr>
                    <w:tabs>
                      <w:tab w:val="left" w:pos="-1440"/>
                    </w:tabs>
                    <w:spacing w:after="60"/>
                    <w:jc w:val="both"/>
                    <w:rPr>
                      <w:rFonts w:ascii="Arial" w:hAnsi="Arial" w:cs="Arial"/>
                      <w:sz w:val="20"/>
                      <w:szCs w:val="20"/>
                    </w:rPr>
                  </w:pPr>
                </w:p>
              </w:tc>
              <w:tc>
                <w:tcPr>
                  <w:tcW w:w="1270" w:type="dxa"/>
                  <w:vAlign w:val="center"/>
                </w:tcPr>
                <w:p w14:paraId="7BF4086B" w14:textId="77777777" w:rsidR="004710A0" w:rsidRPr="002F14E5" w:rsidRDefault="004710A0" w:rsidP="002F14E5">
                  <w:pPr>
                    <w:tabs>
                      <w:tab w:val="left" w:pos="-1440"/>
                    </w:tabs>
                    <w:spacing w:after="60"/>
                    <w:ind w:left="-36"/>
                    <w:jc w:val="both"/>
                    <w:rPr>
                      <w:rFonts w:ascii="Arial" w:hAnsi="Arial" w:cs="Arial"/>
                      <w:sz w:val="20"/>
                      <w:szCs w:val="20"/>
                    </w:rPr>
                  </w:pPr>
                </w:p>
              </w:tc>
              <w:tc>
                <w:tcPr>
                  <w:tcW w:w="3203" w:type="dxa"/>
                </w:tcPr>
                <w:p w14:paraId="5BF3E5FC" w14:textId="77777777" w:rsidR="004710A0" w:rsidRPr="002F14E5" w:rsidRDefault="004710A0" w:rsidP="002F14E5">
                  <w:pPr>
                    <w:tabs>
                      <w:tab w:val="left" w:pos="-1440"/>
                    </w:tabs>
                    <w:spacing w:after="60"/>
                    <w:jc w:val="both"/>
                    <w:rPr>
                      <w:rFonts w:ascii="Arial" w:hAnsi="Arial" w:cs="Arial"/>
                      <w:sz w:val="20"/>
                      <w:szCs w:val="20"/>
                    </w:rPr>
                  </w:pPr>
                </w:p>
              </w:tc>
            </w:tr>
          </w:tbl>
          <w:p w14:paraId="1CD283D9" w14:textId="77777777" w:rsidR="004710A0" w:rsidRPr="002F14E5" w:rsidRDefault="004710A0" w:rsidP="002F14E5">
            <w:pPr>
              <w:tabs>
                <w:tab w:val="left" w:pos="-720"/>
              </w:tabs>
              <w:suppressAutoHyphens/>
              <w:jc w:val="both"/>
              <w:rPr>
                <w:rFonts w:ascii="Arial" w:hAnsi="Arial" w:cs="Arial"/>
                <w:sz w:val="20"/>
                <w:szCs w:val="20"/>
              </w:rPr>
            </w:pPr>
          </w:p>
          <w:p w14:paraId="5318D4DA" w14:textId="77777777" w:rsidR="004710A0" w:rsidRPr="002F14E5" w:rsidRDefault="004710A0" w:rsidP="002F14E5">
            <w:pPr>
              <w:tabs>
                <w:tab w:val="left" w:pos="-720"/>
              </w:tabs>
              <w:suppressAutoHyphens/>
              <w:jc w:val="both"/>
              <w:rPr>
                <w:rFonts w:ascii="Arial" w:hAnsi="Arial" w:cs="Arial"/>
                <w:sz w:val="20"/>
                <w:szCs w:val="20"/>
              </w:rPr>
            </w:pPr>
          </w:p>
          <w:p w14:paraId="7AAA91CC" w14:textId="77777777" w:rsidR="004710A0" w:rsidRPr="002F14E5" w:rsidRDefault="004710A0" w:rsidP="002F14E5">
            <w:pPr>
              <w:tabs>
                <w:tab w:val="left" w:pos="-1440"/>
              </w:tabs>
              <w:ind w:left="360" w:hanging="378"/>
              <w:jc w:val="both"/>
              <w:rPr>
                <w:rFonts w:ascii="Arial" w:hAnsi="Arial" w:cs="Arial"/>
                <w:sz w:val="20"/>
                <w:szCs w:val="20"/>
              </w:rPr>
            </w:pPr>
            <w:r w:rsidRPr="002F14E5">
              <w:rPr>
                <w:rFonts w:ascii="Arial" w:hAnsi="Arial" w:cs="Arial"/>
                <w:sz w:val="20"/>
                <w:szCs w:val="20"/>
              </w:rPr>
              <w:t xml:space="preserve">6.   PERSON(S) TO WHOM QUESTIONS REGARDING THIS APPLICATION SHOULD BE DIRECTED </w:t>
            </w:r>
          </w:p>
          <w:p w14:paraId="7CA840CF" w14:textId="77777777" w:rsidR="004710A0" w:rsidRPr="002F14E5" w:rsidRDefault="004710A0" w:rsidP="00471ADD">
            <w:pPr>
              <w:tabs>
                <w:tab w:val="left" w:pos="-1440"/>
              </w:tabs>
              <w:jc w:val="both"/>
              <w:rPr>
                <w:rFonts w:ascii="Arial" w:hAnsi="Arial" w:cs="Arial"/>
                <w:sz w:val="20"/>
                <w:szCs w:val="20"/>
              </w:rPr>
            </w:pPr>
          </w:p>
        </w:tc>
      </w:tr>
    </w:tbl>
    <w:p w14:paraId="56DF7872" w14:textId="77777777" w:rsidR="004710A0" w:rsidRPr="002F14E5" w:rsidRDefault="004710A0" w:rsidP="002F14E5">
      <w:pPr>
        <w:tabs>
          <w:tab w:val="left" w:pos="-1440"/>
        </w:tabs>
        <w:ind w:left="720" w:hanging="720"/>
        <w:jc w:val="both"/>
        <w:rPr>
          <w:rFonts w:ascii="Arial" w:hAnsi="Arial" w:cs="Arial"/>
          <w:sz w:val="20"/>
          <w:szCs w:val="20"/>
        </w:rPr>
      </w:pP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57"/>
        <w:gridCol w:w="2793"/>
        <w:gridCol w:w="1868"/>
        <w:gridCol w:w="771"/>
        <w:gridCol w:w="1318"/>
        <w:gridCol w:w="236"/>
        <w:gridCol w:w="34"/>
        <w:gridCol w:w="202"/>
        <w:gridCol w:w="34"/>
      </w:tblGrid>
      <w:tr w:rsidR="004710A0" w:rsidRPr="002F14E5" w14:paraId="1F4CBC7C" w14:textId="77777777" w:rsidTr="008E1EF9">
        <w:trPr>
          <w:gridAfter w:val="4"/>
          <w:wAfter w:w="506" w:type="dxa"/>
        </w:trPr>
        <w:tc>
          <w:tcPr>
            <w:tcW w:w="9720" w:type="dxa"/>
            <w:gridSpan w:val="6"/>
          </w:tcPr>
          <w:p w14:paraId="561C85FA" w14:textId="77777777" w:rsidR="004710A0" w:rsidRPr="002F14E5" w:rsidRDefault="004710A0" w:rsidP="002F14E5">
            <w:pPr>
              <w:jc w:val="both"/>
              <w:rPr>
                <w:rFonts w:ascii="Arial" w:hAnsi="Arial" w:cs="Arial"/>
                <w:sz w:val="20"/>
                <w:szCs w:val="20"/>
              </w:rPr>
            </w:pPr>
          </w:p>
        </w:tc>
      </w:tr>
      <w:tr w:rsidR="004710A0" w:rsidRPr="002F14E5" w14:paraId="1CE8546D" w14:textId="77777777" w:rsidTr="008E1EF9">
        <w:trPr>
          <w:gridAfter w:val="4"/>
          <w:wAfter w:w="506" w:type="dxa"/>
        </w:trPr>
        <w:tc>
          <w:tcPr>
            <w:tcW w:w="9720" w:type="dxa"/>
            <w:gridSpan w:val="6"/>
          </w:tcPr>
          <w:p w14:paraId="5DE7B3C4"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A. Lead or primary contact:</w:t>
            </w:r>
          </w:p>
        </w:tc>
      </w:tr>
      <w:tr w:rsidR="004710A0" w:rsidRPr="002F14E5" w14:paraId="6E8869BD" w14:textId="77777777" w:rsidTr="008E1EF9">
        <w:trPr>
          <w:gridAfter w:val="4"/>
          <w:wAfter w:w="506" w:type="dxa"/>
          <w:trHeight w:val="359"/>
        </w:trPr>
        <w:tc>
          <w:tcPr>
            <w:tcW w:w="2813" w:type="dxa"/>
          </w:tcPr>
          <w:p w14:paraId="17FB947E" w14:textId="77777777" w:rsidR="004710A0" w:rsidRPr="002F14E5" w:rsidRDefault="004710A0" w:rsidP="00471ADD">
            <w:pPr>
              <w:ind w:left="360"/>
              <w:rPr>
                <w:rFonts w:ascii="Arial" w:hAnsi="Arial" w:cs="Arial"/>
                <w:sz w:val="20"/>
                <w:szCs w:val="20"/>
              </w:rPr>
            </w:pPr>
          </w:p>
          <w:p w14:paraId="297C76C6"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t>Name and Title:</w:t>
            </w:r>
          </w:p>
        </w:tc>
        <w:tc>
          <w:tcPr>
            <w:tcW w:w="6907" w:type="dxa"/>
            <w:gridSpan w:val="5"/>
          </w:tcPr>
          <w:p w14:paraId="26E54AF8" w14:textId="77777777" w:rsidR="004710A0" w:rsidRPr="002F14E5" w:rsidRDefault="004710A0" w:rsidP="00471ADD">
            <w:pPr>
              <w:ind w:left="360"/>
              <w:rPr>
                <w:rFonts w:ascii="Arial" w:hAnsi="Arial" w:cs="Arial"/>
                <w:sz w:val="20"/>
                <w:szCs w:val="20"/>
              </w:rPr>
            </w:pPr>
          </w:p>
          <w:p w14:paraId="4579D90C"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4025D231" w14:textId="77777777" w:rsidTr="008E1EF9">
        <w:trPr>
          <w:gridAfter w:val="4"/>
          <w:wAfter w:w="506" w:type="dxa"/>
        </w:trPr>
        <w:tc>
          <w:tcPr>
            <w:tcW w:w="9720" w:type="dxa"/>
            <w:gridSpan w:val="6"/>
          </w:tcPr>
          <w:tbl>
            <w:tblPr>
              <w:tblStyle w:val="TableGrid"/>
              <w:tblW w:w="976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760"/>
            </w:tblGrid>
            <w:tr w:rsidR="004710A0" w:rsidRPr="002F14E5" w14:paraId="3D883A64" w14:textId="77777777" w:rsidTr="008E1EF9">
              <w:trPr>
                <w:trHeight w:val="359"/>
              </w:trPr>
              <w:tc>
                <w:tcPr>
                  <w:tcW w:w="2005" w:type="dxa"/>
                  <w:tcBorders>
                    <w:bottom w:val="nil"/>
                  </w:tcBorders>
                </w:tcPr>
                <w:p w14:paraId="024D6356" w14:textId="77777777" w:rsidR="004710A0" w:rsidRPr="002F14E5" w:rsidRDefault="004710A0" w:rsidP="00471ADD">
                  <w:pPr>
                    <w:ind w:left="360"/>
                    <w:rPr>
                      <w:rFonts w:ascii="Arial" w:hAnsi="Arial" w:cs="Arial"/>
                      <w:sz w:val="20"/>
                      <w:szCs w:val="20"/>
                    </w:rPr>
                  </w:pPr>
                </w:p>
                <w:p w14:paraId="6DE88E77"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t>Company Name</w:t>
                  </w:r>
                </w:p>
              </w:tc>
              <w:tc>
                <w:tcPr>
                  <w:tcW w:w="7760" w:type="dxa"/>
                  <w:tcBorders>
                    <w:bottom w:val="single" w:sz="4" w:space="0" w:color="auto"/>
                  </w:tcBorders>
                </w:tcPr>
                <w:p w14:paraId="0DAE5C3A" w14:textId="77777777" w:rsidR="004710A0" w:rsidRPr="002F14E5" w:rsidRDefault="004710A0" w:rsidP="00471ADD">
                  <w:pPr>
                    <w:ind w:left="360"/>
                    <w:rPr>
                      <w:rFonts w:ascii="Arial" w:hAnsi="Arial" w:cs="Arial"/>
                      <w:sz w:val="20"/>
                      <w:szCs w:val="20"/>
                    </w:rPr>
                  </w:pPr>
                </w:p>
                <w:p w14:paraId="7514E453"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bl>
          <w:p w14:paraId="2E34DA15" w14:textId="77777777" w:rsidR="004710A0" w:rsidRPr="002F14E5" w:rsidRDefault="004710A0" w:rsidP="00471ADD">
            <w:pPr>
              <w:tabs>
                <w:tab w:val="left" w:pos="-1440"/>
              </w:tabs>
              <w:ind w:left="360"/>
              <w:rPr>
                <w:rFonts w:ascii="Arial" w:hAnsi="Arial" w:cs="Arial"/>
                <w:sz w:val="20"/>
                <w:szCs w:val="20"/>
              </w:rPr>
            </w:pPr>
          </w:p>
          <w:p w14:paraId="3C9F239B"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Mailing Address:</w:t>
            </w:r>
          </w:p>
        </w:tc>
      </w:tr>
      <w:tr w:rsidR="004710A0" w:rsidRPr="002F14E5" w14:paraId="29082AFF" w14:textId="77777777" w:rsidTr="008E1EF9">
        <w:trPr>
          <w:gridAfter w:val="4"/>
          <w:wAfter w:w="506" w:type="dxa"/>
        </w:trPr>
        <w:tc>
          <w:tcPr>
            <w:tcW w:w="5763" w:type="dxa"/>
            <w:gridSpan w:val="3"/>
          </w:tcPr>
          <w:p w14:paraId="05FD7653" w14:textId="77777777" w:rsidR="004710A0" w:rsidRPr="002F14E5" w:rsidRDefault="004710A0" w:rsidP="00471ADD">
            <w:pPr>
              <w:tabs>
                <w:tab w:val="left" w:pos="-1440"/>
              </w:tabs>
              <w:ind w:left="360"/>
              <w:rPr>
                <w:rFonts w:ascii="Arial" w:hAnsi="Arial" w:cs="Arial"/>
                <w:sz w:val="20"/>
                <w:szCs w:val="20"/>
              </w:rPr>
            </w:pPr>
          </w:p>
          <w:p w14:paraId="67B0FD6E"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fldChar w:fldCharType="begin">
                <w:ffData>
                  <w:name w:val="Text7"/>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r w:rsidRPr="002F14E5">
              <w:rPr>
                <w:rFonts w:ascii="Arial" w:hAnsi="Arial" w:cs="Arial"/>
                <w:sz w:val="20"/>
                <w:szCs w:val="20"/>
              </w:rPr>
              <w:t xml:space="preserve">                                                </w:t>
            </w:r>
          </w:p>
        </w:tc>
        <w:tc>
          <w:tcPr>
            <w:tcW w:w="1868" w:type="dxa"/>
          </w:tcPr>
          <w:p w14:paraId="0BF75668" w14:textId="77777777" w:rsidR="004710A0" w:rsidRPr="002F14E5" w:rsidRDefault="004710A0" w:rsidP="00471ADD">
            <w:pPr>
              <w:tabs>
                <w:tab w:val="left" w:pos="-1440"/>
              </w:tabs>
              <w:ind w:left="360"/>
              <w:rPr>
                <w:rFonts w:ascii="Arial" w:hAnsi="Arial" w:cs="Arial"/>
                <w:sz w:val="20"/>
                <w:szCs w:val="20"/>
              </w:rPr>
            </w:pPr>
          </w:p>
          <w:p w14:paraId="2ABA8769" w14:textId="77777777"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771" w:type="dxa"/>
          </w:tcPr>
          <w:p w14:paraId="50E98064" w14:textId="77777777" w:rsidR="004710A0" w:rsidRPr="002F14E5" w:rsidRDefault="004710A0" w:rsidP="00471ADD">
            <w:pPr>
              <w:tabs>
                <w:tab w:val="left" w:pos="-1440"/>
              </w:tabs>
              <w:ind w:left="360"/>
              <w:rPr>
                <w:rFonts w:ascii="Arial" w:hAnsi="Arial" w:cs="Arial"/>
                <w:sz w:val="20"/>
                <w:szCs w:val="20"/>
              </w:rPr>
            </w:pPr>
          </w:p>
          <w:p w14:paraId="28EF4D7A" w14:textId="77777777" w:rsidR="004710A0" w:rsidRPr="002F14E5" w:rsidRDefault="004710A0" w:rsidP="00471ADD">
            <w:pPr>
              <w:tabs>
                <w:tab w:val="left" w:pos="-1440"/>
              </w:tabs>
              <w:ind w:left="360"/>
              <w:rPr>
                <w:rFonts w:ascii="Arial" w:hAnsi="Arial" w:cs="Arial"/>
                <w:sz w:val="20"/>
                <w:szCs w:val="20"/>
              </w:rPr>
            </w:pPr>
          </w:p>
        </w:tc>
        <w:tc>
          <w:tcPr>
            <w:tcW w:w="1318" w:type="dxa"/>
          </w:tcPr>
          <w:p w14:paraId="7F7C104B" w14:textId="77777777" w:rsidR="004710A0" w:rsidRPr="002F14E5" w:rsidRDefault="004710A0" w:rsidP="00471ADD">
            <w:pPr>
              <w:tabs>
                <w:tab w:val="left" w:pos="-1440"/>
              </w:tabs>
              <w:ind w:left="360"/>
              <w:rPr>
                <w:rFonts w:ascii="Arial" w:hAnsi="Arial" w:cs="Arial"/>
                <w:sz w:val="20"/>
                <w:szCs w:val="20"/>
              </w:rPr>
            </w:pPr>
          </w:p>
          <w:p w14:paraId="5589F851"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fldChar w:fldCharType="begin">
                <w:ffData>
                  <w:name w:val="Text20"/>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05855FD4" w14:textId="77777777" w:rsidTr="008E1EF9">
        <w:trPr>
          <w:gridAfter w:val="4"/>
          <w:wAfter w:w="506" w:type="dxa"/>
          <w:trHeight w:val="287"/>
        </w:trPr>
        <w:tc>
          <w:tcPr>
            <w:tcW w:w="5763" w:type="dxa"/>
            <w:gridSpan w:val="3"/>
          </w:tcPr>
          <w:p w14:paraId="39663DDF"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Street</w:t>
            </w:r>
          </w:p>
        </w:tc>
        <w:tc>
          <w:tcPr>
            <w:tcW w:w="1868" w:type="dxa"/>
          </w:tcPr>
          <w:p w14:paraId="2260678F" w14:textId="77777777"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t>City</w:t>
            </w:r>
          </w:p>
        </w:tc>
        <w:tc>
          <w:tcPr>
            <w:tcW w:w="771" w:type="dxa"/>
          </w:tcPr>
          <w:p w14:paraId="6771A0BA" w14:textId="77777777"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t>Zip</w:t>
            </w:r>
          </w:p>
        </w:tc>
        <w:tc>
          <w:tcPr>
            <w:tcW w:w="1318" w:type="dxa"/>
          </w:tcPr>
          <w:p w14:paraId="0D30003A"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State</w:t>
            </w:r>
          </w:p>
        </w:tc>
      </w:tr>
      <w:tr w:rsidR="004710A0" w:rsidRPr="002F14E5" w14:paraId="01AE6383" w14:textId="77777777" w:rsidTr="008E1EF9">
        <w:tc>
          <w:tcPr>
            <w:tcW w:w="9720" w:type="dxa"/>
            <w:gridSpan w:val="6"/>
          </w:tcPr>
          <w:p w14:paraId="68BA08AD" w14:textId="77777777" w:rsidR="004710A0" w:rsidRPr="002F14E5" w:rsidRDefault="004710A0" w:rsidP="00471ADD">
            <w:pPr>
              <w:tabs>
                <w:tab w:val="left" w:pos="-1440"/>
              </w:tabs>
              <w:ind w:left="360"/>
              <w:rPr>
                <w:rFonts w:ascii="Arial" w:hAnsi="Arial" w:cs="Arial"/>
                <w:sz w:val="20"/>
                <w:szCs w:val="20"/>
              </w:rPr>
            </w:pPr>
          </w:p>
          <w:p w14:paraId="43EBCBAF"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 xml:space="preserve">Telephone:   </w:t>
            </w: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270" w:type="dxa"/>
            <w:gridSpan w:val="2"/>
          </w:tcPr>
          <w:p w14:paraId="47F1D58F" w14:textId="77777777" w:rsidR="004710A0" w:rsidRPr="002F14E5" w:rsidRDefault="004710A0" w:rsidP="00471ADD">
            <w:pPr>
              <w:tabs>
                <w:tab w:val="left" w:pos="-1440"/>
              </w:tabs>
              <w:ind w:left="360"/>
              <w:rPr>
                <w:rFonts w:ascii="Arial" w:hAnsi="Arial" w:cs="Arial"/>
                <w:sz w:val="20"/>
                <w:szCs w:val="20"/>
              </w:rPr>
            </w:pPr>
          </w:p>
        </w:tc>
        <w:tc>
          <w:tcPr>
            <w:tcW w:w="236" w:type="dxa"/>
            <w:gridSpan w:val="2"/>
          </w:tcPr>
          <w:p w14:paraId="239AB8C0" w14:textId="77777777" w:rsidR="004710A0" w:rsidRPr="002F14E5" w:rsidRDefault="004710A0" w:rsidP="00471ADD">
            <w:pPr>
              <w:tabs>
                <w:tab w:val="left" w:pos="-1440"/>
              </w:tabs>
              <w:ind w:left="360"/>
              <w:rPr>
                <w:rFonts w:ascii="Arial" w:hAnsi="Arial" w:cs="Arial"/>
                <w:sz w:val="20"/>
                <w:szCs w:val="20"/>
              </w:rPr>
            </w:pPr>
          </w:p>
        </w:tc>
      </w:tr>
      <w:tr w:rsidR="004710A0" w:rsidRPr="002F14E5" w14:paraId="1EB8814F" w14:textId="77777777" w:rsidTr="008E1EF9">
        <w:trPr>
          <w:gridAfter w:val="4"/>
          <w:wAfter w:w="506" w:type="dxa"/>
        </w:trPr>
        <w:tc>
          <w:tcPr>
            <w:tcW w:w="2970" w:type="dxa"/>
            <w:gridSpan w:val="2"/>
          </w:tcPr>
          <w:p w14:paraId="1A2C5030" w14:textId="77777777" w:rsidR="004710A0" w:rsidRPr="002F14E5" w:rsidRDefault="004710A0" w:rsidP="00471ADD">
            <w:pPr>
              <w:tabs>
                <w:tab w:val="left" w:pos="-1440"/>
              </w:tabs>
              <w:ind w:left="360"/>
              <w:rPr>
                <w:rFonts w:ascii="Arial" w:hAnsi="Arial" w:cs="Arial"/>
                <w:sz w:val="20"/>
                <w:szCs w:val="20"/>
              </w:rPr>
            </w:pPr>
          </w:p>
          <w:p w14:paraId="310D12BD"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E-mail Address (required):</w:t>
            </w:r>
          </w:p>
        </w:tc>
        <w:tc>
          <w:tcPr>
            <w:tcW w:w="6750" w:type="dxa"/>
            <w:gridSpan w:val="4"/>
          </w:tcPr>
          <w:p w14:paraId="5D94AA36" w14:textId="77777777" w:rsidR="004710A0" w:rsidRPr="002F14E5" w:rsidRDefault="004710A0" w:rsidP="00471ADD">
            <w:pPr>
              <w:tabs>
                <w:tab w:val="left" w:pos="-1440"/>
              </w:tabs>
              <w:ind w:left="360"/>
              <w:rPr>
                <w:rFonts w:ascii="Arial" w:hAnsi="Arial" w:cs="Arial"/>
                <w:sz w:val="20"/>
                <w:szCs w:val="20"/>
              </w:rPr>
            </w:pPr>
          </w:p>
          <w:p w14:paraId="2B52B362"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239B54D1" w14:textId="77777777" w:rsidTr="008E1EF9">
        <w:trPr>
          <w:gridAfter w:val="1"/>
          <w:wAfter w:w="34" w:type="dxa"/>
        </w:trPr>
        <w:tc>
          <w:tcPr>
            <w:tcW w:w="9720" w:type="dxa"/>
            <w:gridSpan w:val="6"/>
          </w:tcPr>
          <w:p w14:paraId="27456AD9" w14:textId="77777777" w:rsidR="004710A0" w:rsidRPr="002F14E5" w:rsidRDefault="004710A0" w:rsidP="00471ADD">
            <w:pPr>
              <w:tabs>
                <w:tab w:val="left" w:pos="-1440"/>
              </w:tabs>
              <w:ind w:left="360"/>
              <w:rPr>
                <w:rFonts w:ascii="Arial" w:hAnsi="Arial" w:cs="Arial"/>
                <w:sz w:val="20"/>
                <w:szCs w:val="20"/>
              </w:rPr>
            </w:pPr>
          </w:p>
          <w:p w14:paraId="2D20D4AF"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 xml:space="preserve">Fax:   </w:t>
            </w: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bl>
            <w:tblPr>
              <w:tblStyle w:val="TableGrid"/>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760"/>
            </w:tblGrid>
            <w:tr w:rsidR="004710A0" w:rsidRPr="002F14E5" w14:paraId="6AC87335" w14:textId="77777777" w:rsidTr="008E1EF9">
              <w:trPr>
                <w:trHeight w:val="359"/>
              </w:trPr>
              <w:tc>
                <w:tcPr>
                  <w:tcW w:w="2005" w:type="dxa"/>
                </w:tcPr>
                <w:p w14:paraId="5F8C0CD9" w14:textId="77777777" w:rsidR="004710A0" w:rsidRPr="002F14E5" w:rsidRDefault="004710A0" w:rsidP="00471ADD">
                  <w:pPr>
                    <w:ind w:left="360"/>
                    <w:rPr>
                      <w:rFonts w:ascii="Arial" w:hAnsi="Arial" w:cs="Arial"/>
                      <w:sz w:val="20"/>
                      <w:szCs w:val="20"/>
                    </w:rPr>
                  </w:pPr>
                </w:p>
                <w:p w14:paraId="1AD5C16B"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t xml:space="preserve">If company name is different than applicant briefly describe the relationship </w:t>
                  </w:r>
                </w:p>
              </w:tc>
              <w:tc>
                <w:tcPr>
                  <w:tcW w:w="7760" w:type="dxa"/>
                </w:tcPr>
                <w:p w14:paraId="1569DE85" w14:textId="77777777" w:rsidR="004710A0" w:rsidRPr="002F14E5" w:rsidRDefault="004710A0" w:rsidP="00471ADD">
                  <w:pPr>
                    <w:ind w:left="360"/>
                    <w:rPr>
                      <w:rFonts w:ascii="Arial" w:hAnsi="Arial" w:cs="Arial"/>
                      <w:sz w:val="20"/>
                      <w:szCs w:val="20"/>
                    </w:rPr>
                  </w:pPr>
                </w:p>
                <w:p w14:paraId="198A5415"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bl>
          <w:p w14:paraId="26F8A055" w14:textId="77777777" w:rsidR="004710A0" w:rsidRPr="002F14E5" w:rsidRDefault="004710A0" w:rsidP="00471ADD">
            <w:pPr>
              <w:tabs>
                <w:tab w:val="left" w:pos="-1440"/>
              </w:tabs>
              <w:ind w:left="360"/>
              <w:rPr>
                <w:rFonts w:ascii="Arial" w:hAnsi="Arial" w:cs="Arial"/>
                <w:sz w:val="20"/>
                <w:szCs w:val="20"/>
              </w:rPr>
            </w:pPr>
          </w:p>
        </w:tc>
        <w:tc>
          <w:tcPr>
            <w:tcW w:w="236" w:type="dxa"/>
          </w:tcPr>
          <w:p w14:paraId="2B2B9BE5" w14:textId="77777777" w:rsidR="004710A0" w:rsidRPr="002F14E5" w:rsidRDefault="004710A0" w:rsidP="00471ADD">
            <w:pPr>
              <w:tabs>
                <w:tab w:val="left" w:pos="-1440"/>
              </w:tabs>
              <w:ind w:left="360"/>
              <w:rPr>
                <w:rFonts w:ascii="Arial" w:hAnsi="Arial" w:cs="Arial"/>
                <w:sz w:val="20"/>
                <w:szCs w:val="20"/>
              </w:rPr>
            </w:pPr>
          </w:p>
          <w:p w14:paraId="430870D0" w14:textId="77777777" w:rsidR="004710A0" w:rsidRPr="002F14E5" w:rsidRDefault="004710A0" w:rsidP="00471ADD">
            <w:pPr>
              <w:tabs>
                <w:tab w:val="left" w:pos="-1440"/>
              </w:tabs>
              <w:ind w:left="360"/>
              <w:rPr>
                <w:rFonts w:ascii="Arial" w:hAnsi="Arial" w:cs="Arial"/>
                <w:sz w:val="20"/>
                <w:szCs w:val="20"/>
              </w:rPr>
            </w:pPr>
          </w:p>
        </w:tc>
        <w:tc>
          <w:tcPr>
            <w:tcW w:w="236" w:type="dxa"/>
            <w:gridSpan w:val="2"/>
          </w:tcPr>
          <w:p w14:paraId="35DCC67C" w14:textId="77777777" w:rsidR="004710A0" w:rsidRPr="002F14E5" w:rsidRDefault="004710A0" w:rsidP="00471ADD">
            <w:pPr>
              <w:tabs>
                <w:tab w:val="left" w:pos="-1440"/>
              </w:tabs>
              <w:ind w:left="360"/>
              <w:rPr>
                <w:rFonts w:ascii="Arial" w:hAnsi="Arial" w:cs="Arial"/>
                <w:sz w:val="20"/>
                <w:szCs w:val="20"/>
              </w:rPr>
            </w:pPr>
          </w:p>
          <w:p w14:paraId="71B7649A" w14:textId="77777777" w:rsidR="004710A0" w:rsidRPr="002F14E5" w:rsidRDefault="004710A0" w:rsidP="00471ADD">
            <w:pPr>
              <w:tabs>
                <w:tab w:val="left" w:pos="-1440"/>
              </w:tabs>
              <w:ind w:left="360"/>
              <w:rPr>
                <w:rFonts w:ascii="Arial" w:hAnsi="Arial" w:cs="Arial"/>
                <w:sz w:val="20"/>
                <w:szCs w:val="20"/>
              </w:rPr>
            </w:pPr>
          </w:p>
        </w:tc>
      </w:tr>
    </w:tbl>
    <w:p w14:paraId="1911ACEC"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t xml:space="preserve"> </w:t>
      </w:r>
    </w:p>
    <w:tbl>
      <w:tblPr>
        <w:tblStyle w:val="TableGrid"/>
        <w:tblW w:w="10330" w:type="dxa"/>
        <w:tblLayout w:type="fixed"/>
        <w:tblLook w:val="04A0" w:firstRow="1" w:lastRow="0" w:firstColumn="1" w:lastColumn="0" w:noHBand="0" w:noVBand="1"/>
      </w:tblPr>
      <w:tblGrid>
        <w:gridCol w:w="6616"/>
        <w:gridCol w:w="319"/>
        <w:gridCol w:w="1611"/>
        <w:gridCol w:w="388"/>
        <w:gridCol w:w="412"/>
        <w:gridCol w:w="104"/>
        <w:gridCol w:w="256"/>
        <w:gridCol w:w="342"/>
        <w:gridCol w:w="46"/>
        <w:gridCol w:w="236"/>
      </w:tblGrid>
      <w:tr w:rsidR="004710A0" w:rsidRPr="002F14E5" w14:paraId="2C4389EC" w14:textId="77777777" w:rsidTr="008E1EF9">
        <w:trPr>
          <w:gridAfter w:val="7"/>
          <w:wAfter w:w="1784" w:type="dxa"/>
        </w:trPr>
        <w:tc>
          <w:tcPr>
            <w:tcW w:w="8546" w:type="dxa"/>
            <w:gridSpan w:val="3"/>
            <w:tcBorders>
              <w:top w:val="nil"/>
              <w:left w:val="nil"/>
              <w:bottom w:val="nil"/>
              <w:right w:val="nil"/>
            </w:tcBorders>
          </w:tcPr>
          <w:p w14:paraId="562388CA"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B.  Additional or alternate contact:</w:t>
            </w:r>
          </w:p>
        </w:tc>
      </w:tr>
      <w:tr w:rsidR="004710A0" w:rsidRPr="002F14E5" w14:paraId="7F4D6967"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rPr>
          <w:gridAfter w:val="7"/>
          <w:wAfter w:w="1784" w:type="dxa"/>
          <w:trHeight w:val="359"/>
        </w:trPr>
        <w:tc>
          <w:tcPr>
            <w:tcW w:w="6935" w:type="dxa"/>
            <w:gridSpan w:val="2"/>
            <w:tcBorders>
              <w:bottom w:val="nil"/>
            </w:tcBorders>
          </w:tcPr>
          <w:p w14:paraId="360EE2B9" w14:textId="77777777" w:rsidR="004710A0" w:rsidRPr="002F14E5" w:rsidRDefault="004710A0" w:rsidP="00471ADD">
            <w:pPr>
              <w:ind w:left="360"/>
              <w:rPr>
                <w:rFonts w:ascii="Arial" w:hAnsi="Arial" w:cs="Arial"/>
                <w:sz w:val="20"/>
                <w:szCs w:val="20"/>
              </w:rPr>
            </w:pPr>
          </w:p>
          <w:p w14:paraId="741CB1B0"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t>Name and Title:</w:t>
            </w:r>
          </w:p>
        </w:tc>
        <w:tc>
          <w:tcPr>
            <w:tcW w:w="1611" w:type="dxa"/>
            <w:tcBorders>
              <w:bottom w:val="single" w:sz="4" w:space="0" w:color="auto"/>
            </w:tcBorders>
          </w:tcPr>
          <w:p w14:paraId="0BD9AF04" w14:textId="77777777" w:rsidR="004710A0" w:rsidRPr="002F14E5" w:rsidRDefault="004710A0" w:rsidP="00471ADD">
            <w:pPr>
              <w:ind w:left="360"/>
              <w:rPr>
                <w:rFonts w:ascii="Arial" w:hAnsi="Arial" w:cs="Arial"/>
                <w:sz w:val="20"/>
                <w:szCs w:val="20"/>
              </w:rPr>
            </w:pPr>
          </w:p>
          <w:p w14:paraId="391BEC84"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2D0DB0A4"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rPr>
          <w:gridAfter w:val="7"/>
          <w:wAfter w:w="1784" w:type="dxa"/>
          <w:trHeight w:val="359"/>
        </w:trPr>
        <w:tc>
          <w:tcPr>
            <w:tcW w:w="6935" w:type="dxa"/>
            <w:gridSpan w:val="2"/>
            <w:tcBorders>
              <w:bottom w:val="nil"/>
            </w:tcBorders>
          </w:tcPr>
          <w:p w14:paraId="57D1925F" w14:textId="77777777" w:rsidR="004710A0" w:rsidRPr="002F14E5" w:rsidRDefault="004710A0" w:rsidP="00471ADD">
            <w:pPr>
              <w:ind w:left="360"/>
              <w:rPr>
                <w:rFonts w:ascii="Arial" w:hAnsi="Arial" w:cs="Arial"/>
                <w:sz w:val="20"/>
                <w:szCs w:val="20"/>
              </w:rPr>
            </w:pPr>
          </w:p>
          <w:p w14:paraId="1DE92D64"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t>Company Name</w:t>
            </w:r>
          </w:p>
        </w:tc>
        <w:tc>
          <w:tcPr>
            <w:tcW w:w="1611" w:type="dxa"/>
            <w:tcBorders>
              <w:bottom w:val="single" w:sz="4" w:space="0" w:color="auto"/>
            </w:tcBorders>
          </w:tcPr>
          <w:p w14:paraId="157F17DE" w14:textId="77777777" w:rsidR="004710A0" w:rsidRPr="002F14E5" w:rsidRDefault="004710A0" w:rsidP="00471ADD">
            <w:pPr>
              <w:ind w:left="360"/>
              <w:rPr>
                <w:rFonts w:ascii="Arial" w:hAnsi="Arial" w:cs="Arial"/>
                <w:sz w:val="20"/>
                <w:szCs w:val="20"/>
              </w:rPr>
            </w:pPr>
          </w:p>
          <w:p w14:paraId="47C35E83" w14:textId="77777777" w:rsidR="004710A0" w:rsidRPr="002F14E5" w:rsidRDefault="004710A0" w:rsidP="00471ADD">
            <w:pPr>
              <w:ind w:left="360"/>
              <w:rPr>
                <w:rFonts w:ascii="Arial" w:hAnsi="Arial" w:cs="Arial"/>
                <w:sz w:val="20"/>
                <w:szCs w:val="20"/>
              </w:rPr>
            </w:pPr>
            <w:r w:rsidRPr="002F14E5">
              <w:rPr>
                <w:rFonts w:ascii="Arial" w:hAnsi="Arial" w:cs="Arial"/>
                <w:sz w:val="20"/>
                <w:szCs w:val="20"/>
              </w:rPr>
              <w:fldChar w:fldCharType="begin">
                <w:ffData>
                  <w:name w:val="Text15"/>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4E9E7A0C"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rPr>
          <w:gridAfter w:val="7"/>
          <w:wAfter w:w="1784" w:type="dxa"/>
        </w:trPr>
        <w:tc>
          <w:tcPr>
            <w:tcW w:w="8546" w:type="dxa"/>
            <w:gridSpan w:val="3"/>
            <w:tcBorders>
              <w:top w:val="nil"/>
              <w:bottom w:val="nil"/>
            </w:tcBorders>
          </w:tcPr>
          <w:p w14:paraId="013E5062"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Mailing Address:</w:t>
            </w:r>
          </w:p>
        </w:tc>
      </w:tr>
      <w:tr w:rsidR="004710A0" w:rsidRPr="002F14E5" w14:paraId="13E96BD8"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rPr>
          <w:gridAfter w:val="2"/>
          <w:wAfter w:w="282" w:type="dxa"/>
        </w:trPr>
        <w:tc>
          <w:tcPr>
            <w:tcW w:w="6616" w:type="dxa"/>
            <w:tcBorders>
              <w:bottom w:val="single" w:sz="4" w:space="0" w:color="auto"/>
            </w:tcBorders>
            <w:vAlign w:val="bottom"/>
          </w:tcPr>
          <w:p w14:paraId="30BCEBEA" w14:textId="7B6A3DA3" w:rsidR="004710A0" w:rsidRPr="002F14E5" w:rsidRDefault="000B0155" w:rsidP="00471ADD">
            <w:pPr>
              <w:tabs>
                <w:tab w:val="left" w:pos="-1440"/>
              </w:tabs>
              <w:rPr>
                <w:rFonts w:ascii="Arial" w:hAnsi="Arial" w:cs="Arial"/>
                <w:sz w:val="20"/>
                <w:szCs w:val="20"/>
              </w:rPr>
            </w:pPr>
            <w:r>
              <w:rPr>
                <w:rFonts w:ascii="Arial" w:hAnsi="Arial" w:cs="Arial"/>
                <w:sz w:val="20"/>
                <w:szCs w:val="20"/>
              </w:rPr>
              <w:t xml:space="preserve">        </w:t>
            </w:r>
            <w:r w:rsidR="004710A0" w:rsidRPr="002F14E5">
              <w:rPr>
                <w:rFonts w:ascii="Arial" w:hAnsi="Arial" w:cs="Arial"/>
                <w:sz w:val="20"/>
                <w:szCs w:val="20"/>
              </w:rPr>
              <w:t xml:space="preserve">                                                </w:t>
            </w:r>
          </w:p>
        </w:tc>
        <w:tc>
          <w:tcPr>
            <w:tcW w:w="1930" w:type="dxa"/>
            <w:gridSpan w:val="2"/>
            <w:tcBorders>
              <w:bottom w:val="single" w:sz="4" w:space="0" w:color="auto"/>
            </w:tcBorders>
            <w:vAlign w:val="bottom"/>
          </w:tcPr>
          <w:p w14:paraId="5AB32EDF" w14:textId="77777777"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800" w:type="dxa"/>
            <w:gridSpan w:val="2"/>
            <w:tcBorders>
              <w:bottom w:val="single" w:sz="4" w:space="0" w:color="auto"/>
            </w:tcBorders>
            <w:vAlign w:val="bottom"/>
          </w:tcPr>
          <w:p w14:paraId="271A0A10" w14:textId="4535DFCD" w:rsidR="004710A0" w:rsidRPr="002F14E5" w:rsidRDefault="004710A0" w:rsidP="00471ADD">
            <w:pPr>
              <w:tabs>
                <w:tab w:val="left" w:pos="-1440"/>
              </w:tabs>
              <w:ind w:left="360"/>
              <w:rPr>
                <w:rFonts w:ascii="Arial" w:hAnsi="Arial" w:cs="Arial"/>
                <w:sz w:val="20"/>
                <w:szCs w:val="20"/>
              </w:rPr>
            </w:pPr>
          </w:p>
        </w:tc>
        <w:tc>
          <w:tcPr>
            <w:tcW w:w="702" w:type="dxa"/>
            <w:gridSpan w:val="3"/>
            <w:tcBorders>
              <w:bottom w:val="single" w:sz="4" w:space="0" w:color="auto"/>
            </w:tcBorders>
            <w:vAlign w:val="bottom"/>
          </w:tcPr>
          <w:p w14:paraId="2D00D49E"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fldChar w:fldCharType="begin">
                <w:ffData>
                  <w:name w:val="Text20"/>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4C78DA55"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rPr>
          <w:gridAfter w:val="2"/>
          <w:wAfter w:w="282" w:type="dxa"/>
          <w:trHeight w:val="287"/>
        </w:trPr>
        <w:tc>
          <w:tcPr>
            <w:tcW w:w="6616" w:type="dxa"/>
            <w:tcBorders>
              <w:top w:val="single" w:sz="4" w:space="0" w:color="auto"/>
            </w:tcBorders>
          </w:tcPr>
          <w:p w14:paraId="7CDB0B04"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Street</w:t>
            </w:r>
          </w:p>
        </w:tc>
        <w:tc>
          <w:tcPr>
            <w:tcW w:w="1930" w:type="dxa"/>
            <w:gridSpan w:val="2"/>
            <w:tcBorders>
              <w:top w:val="single" w:sz="4" w:space="0" w:color="auto"/>
            </w:tcBorders>
          </w:tcPr>
          <w:p w14:paraId="7A429894" w14:textId="77777777"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t>City</w:t>
            </w:r>
          </w:p>
        </w:tc>
        <w:tc>
          <w:tcPr>
            <w:tcW w:w="800" w:type="dxa"/>
            <w:gridSpan w:val="2"/>
            <w:tcBorders>
              <w:top w:val="single" w:sz="4" w:space="0" w:color="auto"/>
            </w:tcBorders>
          </w:tcPr>
          <w:p w14:paraId="67E456FB" w14:textId="77777777"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t>Zip</w:t>
            </w:r>
          </w:p>
        </w:tc>
        <w:tc>
          <w:tcPr>
            <w:tcW w:w="702" w:type="dxa"/>
            <w:gridSpan w:val="3"/>
            <w:tcBorders>
              <w:top w:val="single" w:sz="4" w:space="0" w:color="auto"/>
            </w:tcBorders>
          </w:tcPr>
          <w:p w14:paraId="3DE9C6B5" w14:textId="3BC90391" w:rsidR="004710A0" w:rsidRPr="002F14E5" w:rsidRDefault="004710A0" w:rsidP="00471ADD">
            <w:pPr>
              <w:tabs>
                <w:tab w:val="left" w:pos="-1440"/>
              </w:tabs>
              <w:rPr>
                <w:rFonts w:ascii="Arial" w:hAnsi="Arial" w:cs="Arial"/>
                <w:sz w:val="20"/>
                <w:szCs w:val="20"/>
              </w:rPr>
            </w:pPr>
            <w:r w:rsidRPr="002F14E5">
              <w:rPr>
                <w:rFonts w:ascii="Arial" w:hAnsi="Arial" w:cs="Arial"/>
                <w:sz w:val="20"/>
                <w:szCs w:val="20"/>
              </w:rPr>
              <w:t>Sta</w:t>
            </w:r>
            <w:r w:rsidR="00A900D5">
              <w:rPr>
                <w:rFonts w:ascii="Arial" w:hAnsi="Arial" w:cs="Arial"/>
                <w:sz w:val="20"/>
                <w:szCs w:val="20"/>
              </w:rPr>
              <w:t>t</w:t>
            </w:r>
            <w:r w:rsidRPr="002F14E5">
              <w:rPr>
                <w:rFonts w:ascii="Arial" w:hAnsi="Arial" w:cs="Arial"/>
                <w:sz w:val="20"/>
                <w:szCs w:val="20"/>
              </w:rPr>
              <w:t>e</w:t>
            </w:r>
          </w:p>
        </w:tc>
      </w:tr>
      <w:tr w:rsidR="004710A0" w:rsidRPr="002F14E5" w14:paraId="65F9BA48"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c>
          <w:tcPr>
            <w:tcW w:w="9450" w:type="dxa"/>
            <w:gridSpan w:val="6"/>
            <w:vAlign w:val="bottom"/>
          </w:tcPr>
          <w:p w14:paraId="535CBAC8" w14:textId="77777777" w:rsidR="004710A0" w:rsidRPr="002F14E5" w:rsidRDefault="004710A0" w:rsidP="00471ADD">
            <w:pPr>
              <w:tabs>
                <w:tab w:val="left" w:pos="-1440"/>
              </w:tabs>
              <w:ind w:left="360" w:right="-572"/>
              <w:rPr>
                <w:rFonts w:ascii="Arial" w:hAnsi="Arial" w:cs="Arial"/>
                <w:sz w:val="20"/>
                <w:szCs w:val="20"/>
              </w:rPr>
            </w:pPr>
          </w:p>
          <w:p w14:paraId="27766492" w14:textId="77777777" w:rsidR="004710A0" w:rsidRPr="002F14E5" w:rsidRDefault="004710A0" w:rsidP="00471ADD">
            <w:pPr>
              <w:tabs>
                <w:tab w:val="left" w:pos="-1440"/>
              </w:tabs>
              <w:ind w:left="360" w:right="-572"/>
              <w:rPr>
                <w:rFonts w:ascii="Arial" w:hAnsi="Arial" w:cs="Arial"/>
                <w:sz w:val="20"/>
                <w:szCs w:val="20"/>
              </w:rPr>
            </w:pPr>
            <w:r w:rsidRPr="002F14E5">
              <w:rPr>
                <w:rFonts w:ascii="Arial" w:hAnsi="Arial" w:cs="Arial"/>
                <w:sz w:val="20"/>
                <w:szCs w:val="20"/>
              </w:rPr>
              <w:t xml:space="preserve">Telephone:  </w:t>
            </w: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644" w:type="dxa"/>
            <w:gridSpan w:val="3"/>
          </w:tcPr>
          <w:p w14:paraId="03FD0DAF" w14:textId="77777777" w:rsidR="004710A0" w:rsidRPr="002F14E5" w:rsidRDefault="004710A0" w:rsidP="00471ADD">
            <w:pPr>
              <w:tabs>
                <w:tab w:val="left" w:pos="-1440"/>
              </w:tabs>
              <w:ind w:left="360"/>
              <w:rPr>
                <w:rFonts w:ascii="Arial" w:hAnsi="Arial" w:cs="Arial"/>
                <w:sz w:val="20"/>
                <w:szCs w:val="20"/>
              </w:rPr>
            </w:pPr>
          </w:p>
        </w:tc>
        <w:tc>
          <w:tcPr>
            <w:tcW w:w="236" w:type="dxa"/>
          </w:tcPr>
          <w:p w14:paraId="1E02A17B" w14:textId="77777777" w:rsidR="004710A0" w:rsidRPr="002F14E5" w:rsidRDefault="004710A0" w:rsidP="00471ADD">
            <w:pPr>
              <w:tabs>
                <w:tab w:val="left" w:pos="-1440"/>
              </w:tabs>
              <w:ind w:left="360"/>
              <w:rPr>
                <w:rFonts w:ascii="Arial" w:hAnsi="Arial" w:cs="Arial"/>
                <w:sz w:val="20"/>
                <w:szCs w:val="20"/>
              </w:rPr>
            </w:pPr>
          </w:p>
        </w:tc>
      </w:tr>
      <w:tr w:rsidR="004710A0" w:rsidRPr="002F14E5" w14:paraId="1D19C8CE"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rPr>
          <w:gridAfter w:val="3"/>
          <w:wAfter w:w="624" w:type="dxa"/>
        </w:trPr>
        <w:tc>
          <w:tcPr>
            <w:tcW w:w="8934" w:type="dxa"/>
            <w:gridSpan w:val="4"/>
            <w:vAlign w:val="bottom"/>
          </w:tcPr>
          <w:p w14:paraId="386C4AC0" w14:textId="77777777" w:rsidR="004710A0" w:rsidRPr="002F14E5" w:rsidRDefault="004710A0" w:rsidP="00471ADD">
            <w:pPr>
              <w:tabs>
                <w:tab w:val="left" w:pos="-1440"/>
              </w:tabs>
              <w:ind w:left="360"/>
              <w:rPr>
                <w:rFonts w:ascii="Arial" w:hAnsi="Arial" w:cs="Arial"/>
                <w:sz w:val="20"/>
                <w:szCs w:val="20"/>
              </w:rPr>
            </w:pPr>
            <w:r w:rsidRPr="002F14E5">
              <w:rPr>
                <w:rFonts w:ascii="Arial" w:hAnsi="Arial" w:cs="Arial"/>
                <w:sz w:val="20"/>
                <w:szCs w:val="20"/>
              </w:rPr>
              <w:t xml:space="preserve">E-mail Address (required):  </w:t>
            </w: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772" w:type="dxa"/>
            <w:gridSpan w:val="3"/>
          </w:tcPr>
          <w:p w14:paraId="2D7C857D" w14:textId="77777777" w:rsidR="004710A0" w:rsidRPr="002F14E5" w:rsidRDefault="004710A0" w:rsidP="00471ADD">
            <w:pPr>
              <w:tabs>
                <w:tab w:val="left" w:pos="-1440"/>
              </w:tabs>
              <w:ind w:left="360"/>
              <w:rPr>
                <w:rFonts w:ascii="Arial" w:hAnsi="Arial" w:cs="Arial"/>
                <w:sz w:val="20"/>
                <w:szCs w:val="20"/>
              </w:rPr>
            </w:pPr>
          </w:p>
        </w:tc>
      </w:tr>
      <w:tr w:rsidR="004710A0" w:rsidRPr="002F14E5" w14:paraId="09327470" w14:textId="77777777" w:rsidTr="008E1EF9">
        <w:tblPrEx>
          <w:tblBorders>
            <w:top w:val="none" w:sz="0" w:space="0" w:color="auto"/>
            <w:left w:val="none" w:sz="0" w:space="0" w:color="auto"/>
            <w:right w:val="none" w:sz="0" w:space="0" w:color="auto"/>
            <w:insideH w:val="none" w:sz="0" w:space="0" w:color="auto"/>
            <w:insideV w:val="none" w:sz="0" w:space="0" w:color="auto"/>
          </w:tblBorders>
        </w:tblPrEx>
        <w:tc>
          <w:tcPr>
            <w:tcW w:w="9450" w:type="dxa"/>
            <w:gridSpan w:val="6"/>
          </w:tcPr>
          <w:p w14:paraId="013949C0" w14:textId="77777777" w:rsidR="004710A0" w:rsidRPr="002F14E5" w:rsidRDefault="004710A0" w:rsidP="00471ADD">
            <w:pPr>
              <w:tabs>
                <w:tab w:val="left" w:pos="-1440"/>
              </w:tabs>
              <w:ind w:left="360"/>
              <w:rPr>
                <w:rFonts w:ascii="Arial" w:hAnsi="Arial" w:cs="Arial"/>
                <w:sz w:val="20"/>
                <w:szCs w:val="20"/>
              </w:rPr>
            </w:pPr>
          </w:p>
        </w:tc>
        <w:tc>
          <w:tcPr>
            <w:tcW w:w="644" w:type="dxa"/>
            <w:gridSpan w:val="3"/>
          </w:tcPr>
          <w:p w14:paraId="0DCF0619" w14:textId="77777777" w:rsidR="004710A0" w:rsidRPr="002F14E5" w:rsidRDefault="004710A0" w:rsidP="00471ADD">
            <w:pPr>
              <w:tabs>
                <w:tab w:val="left" w:pos="-1440"/>
              </w:tabs>
              <w:ind w:left="360"/>
              <w:rPr>
                <w:rFonts w:ascii="Arial" w:hAnsi="Arial" w:cs="Arial"/>
                <w:sz w:val="20"/>
                <w:szCs w:val="20"/>
              </w:rPr>
            </w:pPr>
          </w:p>
        </w:tc>
        <w:tc>
          <w:tcPr>
            <w:tcW w:w="236" w:type="dxa"/>
          </w:tcPr>
          <w:p w14:paraId="5A299B2A" w14:textId="77777777" w:rsidR="004710A0" w:rsidRPr="002F14E5" w:rsidRDefault="004710A0" w:rsidP="00471ADD">
            <w:pPr>
              <w:tabs>
                <w:tab w:val="left" w:pos="-1440"/>
              </w:tabs>
              <w:ind w:left="360"/>
              <w:rPr>
                <w:rFonts w:ascii="Arial" w:hAnsi="Arial" w:cs="Arial"/>
                <w:sz w:val="20"/>
                <w:szCs w:val="20"/>
              </w:rPr>
            </w:pPr>
          </w:p>
        </w:tc>
      </w:tr>
    </w:tbl>
    <w:p w14:paraId="6FA9A422" w14:textId="77777777" w:rsidR="004710A0" w:rsidRPr="002F14E5" w:rsidRDefault="004710A0" w:rsidP="00471ADD">
      <w:pPr>
        <w:tabs>
          <w:tab w:val="left" w:pos="-1440"/>
        </w:tabs>
        <w:ind w:left="360" w:hanging="720"/>
        <w:rPr>
          <w:rFonts w:ascii="Arial" w:hAnsi="Arial" w:cs="Arial"/>
          <w:sz w:val="20"/>
          <w:szCs w:val="20"/>
        </w:rPr>
      </w:pPr>
    </w:p>
    <w:tbl>
      <w:tblPr>
        <w:tblStyle w:val="TableGrid"/>
        <w:tblW w:w="10260" w:type="dxa"/>
        <w:tblBorders>
          <w:top w:val="none" w:sz="0" w:space="0" w:color="auto"/>
        </w:tblBorders>
        <w:tblLayout w:type="fixed"/>
        <w:tblLook w:val="04A0" w:firstRow="1" w:lastRow="0" w:firstColumn="1" w:lastColumn="0" w:noHBand="0" w:noVBand="1"/>
      </w:tblPr>
      <w:tblGrid>
        <w:gridCol w:w="4551"/>
        <w:gridCol w:w="246"/>
        <w:gridCol w:w="2037"/>
        <w:gridCol w:w="1542"/>
        <w:gridCol w:w="984"/>
        <w:gridCol w:w="450"/>
        <w:gridCol w:w="450"/>
      </w:tblGrid>
      <w:tr w:rsidR="004710A0" w:rsidRPr="002F14E5" w14:paraId="6113F76F" w14:textId="77777777" w:rsidTr="008E1EF9">
        <w:trPr>
          <w:gridAfter w:val="3"/>
          <w:wAfter w:w="1884" w:type="dxa"/>
        </w:trPr>
        <w:tc>
          <w:tcPr>
            <w:tcW w:w="8376" w:type="dxa"/>
            <w:gridSpan w:val="4"/>
            <w:tcBorders>
              <w:top w:val="nil"/>
              <w:left w:val="nil"/>
              <w:bottom w:val="nil"/>
              <w:right w:val="nil"/>
            </w:tcBorders>
            <w:shd w:val="clear" w:color="auto" w:fill="FFFFFF" w:themeFill="background1"/>
          </w:tcPr>
          <w:p w14:paraId="5A0A9613" w14:textId="77777777" w:rsidR="004710A0" w:rsidRPr="002F14E5" w:rsidRDefault="004710A0" w:rsidP="002F14E5">
            <w:pPr>
              <w:tabs>
                <w:tab w:val="left" w:pos="-1440"/>
              </w:tabs>
              <w:jc w:val="both"/>
              <w:rPr>
                <w:rFonts w:ascii="Arial" w:hAnsi="Arial" w:cs="Arial"/>
                <w:color w:val="000000" w:themeColor="text1"/>
                <w:sz w:val="20"/>
                <w:szCs w:val="20"/>
                <w:u w:val="single"/>
              </w:rPr>
            </w:pPr>
          </w:p>
          <w:p w14:paraId="632C3C21" w14:textId="77777777" w:rsidR="004710A0" w:rsidRPr="002F14E5" w:rsidRDefault="004710A0" w:rsidP="002F14E5">
            <w:pPr>
              <w:ind w:left="270" w:hanging="270"/>
              <w:jc w:val="both"/>
              <w:rPr>
                <w:rFonts w:ascii="Arial" w:hAnsi="Arial" w:cs="Arial"/>
                <w:color w:val="000000" w:themeColor="text1"/>
                <w:sz w:val="20"/>
                <w:szCs w:val="20"/>
              </w:rPr>
            </w:pPr>
            <w:r w:rsidRPr="002F14E5">
              <w:rPr>
                <w:rFonts w:ascii="Arial" w:hAnsi="Arial" w:cs="Arial"/>
                <w:color w:val="000000" w:themeColor="text1"/>
                <w:sz w:val="20"/>
                <w:szCs w:val="20"/>
              </w:rPr>
              <w:t>7.  NAME OF THE OWNER OF THE REAL PROPERTY and Improvements (if different from the licensee or proposed licensee)</w:t>
            </w:r>
          </w:p>
          <w:p w14:paraId="330BA70A" w14:textId="77777777" w:rsidR="004710A0" w:rsidRPr="002F14E5" w:rsidRDefault="004710A0" w:rsidP="002F14E5">
            <w:pPr>
              <w:tabs>
                <w:tab w:val="left" w:pos="-1440"/>
              </w:tabs>
              <w:jc w:val="both"/>
              <w:rPr>
                <w:rFonts w:ascii="Arial" w:hAnsi="Arial" w:cs="Arial"/>
                <w:color w:val="000000" w:themeColor="text1"/>
                <w:sz w:val="20"/>
                <w:szCs w:val="20"/>
              </w:rPr>
            </w:pPr>
          </w:p>
        </w:tc>
      </w:tr>
      <w:tr w:rsidR="004710A0" w:rsidRPr="002F14E5" w14:paraId="15446BE8" w14:textId="77777777" w:rsidTr="008E1EF9">
        <w:trPr>
          <w:gridAfter w:val="3"/>
          <w:wAfter w:w="1884" w:type="dxa"/>
        </w:trPr>
        <w:tc>
          <w:tcPr>
            <w:tcW w:w="8376" w:type="dxa"/>
            <w:gridSpan w:val="4"/>
            <w:tcBorders>
              <w:top w:val="nil"/>
              <w:left w:val="nil"/>
              <w:bottom w:val="nil"/>
              <w:right w:val="nil"/>
            </w:tcBorders>
            <w:shd w:val="clear" w:color="auto" w:fill="FFFFFF" w:themeFill="background1"/>
          </w:tcPr>
          <w:p w14:paraId="56083E21"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t xml:space="preserve">Legal Name of the Owner of the Real Property </w:t>
            </w:r>
          </w:p>
        </w:tc>
      </w:tr>
      <w:tr w:rsidR="004710A0" w:rsidRPr="002F14E5" w14:paraId="11C64248" w14:textId="77777777" w:rsidTr="008E1EF9">
        <w:trPr>
          <w:gridAfter w:val="3"/>
          <w:wAfter w:w="1884" w:type="dxa"/>
        </w:trPr>
        <w:tc>
          <w:tcPr>
            <w:tcW w:w="8376" w:type="dxa"/>
            <w:gridSpan w:val="4"/>
            <w:tcBorders>
              <w:top w:val="nil"/>
              <w:left w:val="nil"/>
              <w:bottom w:val="single" w:sz="4" w:space="0" w:color="auto"/>
              <w:right w:val="nil"/>
            </w:tcBorders>
            <w:shd w:val="clear" w:color="auto" w:fill="FFFFFF" w:themeFill="background1"/>
          </w:tcPr>
          <w:p w14:paraId="7CEC56AE"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fldChar w:fldCharType="begin">
                <w:ffData>
                  <w:name w:val="Text13"/>
                  <w:enabled/>
                  <w:calcOnExit w:val="0"/>
                  <w:textInput/>
                </w:ffData>
              </w:fldChar>
            </w:r>
            <w:r w:rsidRPr="002F14E5">
              <w:rPr>
                <w:rFonts w:ascii="Arial" w:hAnsi="Arial" w:cs="Arial"/>
                <w:color w:val="000000" w:themeColor="text1"/>
                <w:sz w:val="20"/>
                <w:szCs w:val="20"/>
              </w:rPr>
              <w:instrText xml:space="preserve"> FORMTEXT </w:instrText>
            </w:r>
            <w:r w:rsidRPr="002F14E5">
              <w:rPr>
                <w:rFonts w:ascii="Arial" w:hAnsi="Arial" w:cs="Arial"/>
                <w:color w:val="000000" w:themeColor="text1"/>
                <w:sz w:val="20"/>
                <w:szCs w:val="20"/>
              </w:rPr>
            </w:r>
            <w:r w:rsidRPr="002F14E5">
              <w:rPr>
                <w:rFonts w:ascii="Arial" w:hAnsi="Arial" w:cs="Arial"/>
                <w:color w:val="000000" w:themeColor="text1"/>
                <w:sz w:val="20"/>
                <w:szCs w:val="20"/>
              </w:rPr>
              <w:fldChar w:fldCharType="separate"/>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color w:val="000000" w:themeColor="text1"/>
                <w:sz w:val="20"/>
                <w:szCs w:val="20"/>
              </w:rPr>
              <w:fldChar w:fldCharType="end"/>
            </w:r>
          </w:p>
        </w:tc>
      </w:tr>
      <w:tr w:rsidR="004710A0" w:rsidRPr="002F14E5" w14:paraId="0514C39B" w14:textId="77777777" w:rsidTr="008E1EF9">
        <w:trPr>
          <w:gridAfter w:val="3"/>
          <w:wAfter w:w="1884" w:type="dxa"/>
        </w:trPr>
        <w:tc>
          <w:tcPr>
            <w:tcW w:w="8376" w:type="dxa"/>
            <w:gridSpan w:val="4"/>
            <w:tcBorders>
              <w:top w:val="nil"/>
              <w:left w:val="nil"/>
              <w:bottom w:val="nil"/>
              <w:right w:val="nil"/>
            </w:tcBorders>
            <w:shd w:val="clear" w:color="auto" w:fill="FFFFFF" w:themeFill="background1"/>
          </w:tcPr>
          <w:p w14:paraId="7DE97B60" w14:textId="77777777" w:rsidR="004710A0" w:rsidRPr="002F14E5" w:rsidRDefault="004710A0" w:rsidP="002F14E5">
            <w:pPr>
              <w:tabs>
                <w:tab w:val="left" w:pos="-1440"/>
              </w:tabs>
              <w:jc w:val="both"/>
              <w:rPr>
                <w:rFonts w:ascii="Arial" w:hAnsi="Arial" w:cs="Arial"/>
                <w:color w:val="000000" w:themeColor="text1"/>
                <w:sz w:val="20"/>
                <w:szCs w:val="20"/>
              </w:rPr>
            </w:pPr>
          </w:p>
          <w:p w14:paraId="012F0D10"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t>Address:</w:t>
            </w:r>
          </w:p>
        </w:tc>
      </w:tr>
      <w:tr w:rsidR="004710A0" w:rsidRPr="002F14E5" w14:paraId="5F19C81B" w14:textId="77777777" w:rsidTr="008E1EF9">
        <w:tc>
          <w:tcPr>
            <w:tcW w:w="4797" w:type="dxa"/>
            <w:gridSpan w:val="2"/>
            <w:tcBorders>
              <w:top w:val="nil"/>
              <w:left w:val="nil"/>
              <w:bottom w:val="single" w:sz="4" w:space="0" w:color="auto"/>
              <w:right w:val="nil"/>
            </w:tcBorders>
            <w:shd w:val="clear" w:color="auto" w:fill="FFFFFF" w:themeFill="background1"/>
          </w:tcPr>
          <w:p w14:paraId="08A0CBE8"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fldChar w:fldCharType="begin">
                <w:ffData>
                  <w:name w:val="Text7"/>
                  <w:enabled/>
                  <w:calcOnExit w:val="0"/>
                  <w:textInput/>
                </w:ffData>
              </w:fldChar>
            </w:r>
            <w:r w:rsidRPr="002F14E5">
              <w:rPr>
                <w:rFonts w:ascii="Arial" w:hAnsi="Arial" w:cs="Arial"/>
                <w:color w:val="000000" w:themeColor="text1"/>
                <w:sz w:val="20"/>
                <w:szCs w:val="20"/>
              </w:rPr>
              <w:instrText xml:space="preserve"> FORMTEXT </w:instrText>
            </w:r>
            <w:r w:rsidRPr="002F14E5">
              <w:rPr>
                <w:rFonts w:ascii="Arial" w:hAnsi="Arial" w:cs="Arial"/>
                <w:color w:val="000000" w:themeColor="text1"/>
                <w:sz w:val="20"/>
                <w:szCs w:val="20"/>
              </w:rPr>
            </w:r>
            <w:r w:rsidRPr="002F14E5">
              <w:rPr>
                <w:rFonts w:ascii="Arial" w:hAnsi="Arial" w:cs="Arial"/>
                <w:color w:val="000000" w:themeColor="text1"/>
                <w:sz w:val="20"/>
                <w:szCs w:val="20"/>
              </w:rPr>
              <w:fldChar w:fldCharType="separate"/>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color w:val="000000" w:themeColor="text1"/>
                <w:sz w:val="20"/>
                <w:szCs w:val="20"/>
              </w:rPr>
              <w:fldChar w:fldCharType="end"/>
            </w:r>
          </w:p>
        </w:tc>
        <w:tc>
          <w:tcPr>
            <w:tcW w:w="2037" w:type="dxa"/>
            <w:tcBorders>
              <w:top w:val="nil"/>
              <w:left w:val="nil"/>
              <w:bottom w:val="single" w:sz="4" w:space="0" w:color="auto"/>
              <w:right w:val="nil"/>
            </w:tcBorders>
            <w:shd w:val="clear" w:color="auto" w:fill="FFFFFF" w:themeFill="background1"/>
          </w:tcPr>
          <w:p w14:paraId="1BBB43E8"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fldChar w:fldCharType="begin">
                <w:ffData>
                  <w:name w:val="Text8"/>
                  <w:enabled/>
                  <w:calcOnExit w:val="0"/>
                  <w:textInput/>
                </w:ffData>
              </w:fldChar>
            </w:r>
            <w:r w:rsidRPr="002F14E5">
              <w:rPr>
                <w:rFonts w:ascii="Arial" w:hAnsi="Arial" w:cs="Arial"/>
                <w:color w:val="000000" w:themeColor="text1"/>
                <w:sz w:val="20"/>
                <w:szCs w:val="20"/>
              </w:rPr>
              <w:instrText xml:space="preserve"> FORMTEXT </w:instrText>
            </w:r>
            <w:r w:rsidRPr="002F14E5">
              <w:rPr>
                <w:rFonts w:ascii="Arial" w:hAnsi="Arial" w:cs="Arial"/>
                <w:color w:val="000000" w:themeColor="text1"/>
                <w:sz w:val="20"/>
                <w:szCs w:val="20"/>
              </w:rPr>
            </w:r>
            <w:r w:rsidRPr="002F14E5">
              <w:rPr>
                <w:rFonts w:ascii="Arial" w:hAnsi="Arial" w:cs="Arial"/>
                <w:color w:val="000000" w:themeColor="text1"/>
                <w:sz w:val="20"/>
                <w:szCs w:val="20"/>
              </w:rPr>
              <w:fldChar w:fldCharType="separate"/>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color w:val="000000" w:themeColor="text1"/>
                <w:sz w:val="20"/>
                <w:szCs w:val="20"/>
              </w:rPr>
              <w:fldChar w:fldCharType="end"/>
            </w:r>
          </w:p>
        </w:tc>
        <w:tc>
          <w:tcPr>
            <w:tcW w:w="1542" w:type="dxa"/>
            <w:tcBorders>
              <w:top w:val="nil"/>
              <w:left w:val="nil"/>
              <w:bottom w:val="single" w:sz="4" w:space="0" w:color="auto"/>
              <w:right w:val="nil"/>
            </w:tcBorders>
          </w:tcPr>
          <w:p w14:paraId="7A28CD76"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9"/>
                  <w:enabled/>
                  <w:calcOnExit w:val="0"/>
                  <w:textInput>
                    <w:maxLength w:val="12"/>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984" w:type="dxa"/>
            <w:tcBorders>
              <w:top w:val="nil"/>
              <w:left w:val="nil"/>
              <w:bottom w:val="single" w:sz="4" w:space="0" w:color="auto"/>
              <w:right w:val="nil"/>
            </w:tcBorders>
          </w:tcPr>
          <w:p w14:paraId="0A5F2467"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900" w:type="dxa"/>
            <w:gridSpan w:val="2"/>
            <w:tcBorders>
              <w:top w:val="nil"/>
              <w:left w:val="nil"/>
              <w:bottom w:val="single" w:sz="4" w:space="0" w:color="auto"/>
              <w:right w:val="nil"/>
            </w:tcBorders>
          </w:tcPr>
          <w:p w14:paraId="7F0432B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0"/>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5DB0ABB7" w14:textId="77777777" w:rsidTr="008E1EF9">
        <w:tc>
          <w:tcPr>
            <w:tcW w:w="4797" w:type="dxa"/>
            <w:gridSpan w:val="2"/>
            <w:tcBorders>
              <w:top w:val="single" w:sz="4" w:space="0" w:color="auto"/>
              <w:left w:val="nil"/>
              <w:bottom w:val="nil"/>
              <w:right w:val="nil"/>
            </w:tcBorders>
            <w:shd w:val="clear" w:color="auto" w:fill="FFFFFF" w:themeFill="background1"/>
          </w:tcPr>
          <w:p w14:paraId="7B1E8DF2"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t>Street</w:t>
            </w:r>
          </w:p>
        </w:tc>
        <w:tc>
          <w:tcPr>
            <w:tcW w:w="2037" w:type="dxa"/>
            <w:tcBorders>
              <w:top w:val="single" w:sz="4" w:space="0" w:color="auto"/>
              <w:left w:val="nil"/>
              <w:bottom w:val="nil"/>
              <w:right w:val="nil"/>
            </w:tcBorders>
            <w:shd w:val="clear" w:color="auto" w:fill="FFFFFF" w:themeFill="background1"/>
          </w:tcPr>
          <w:p w14:paraId="5E386A75"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t>City</w:t>
            </w:r>
          </w:p>
        </w:tc>
        <w:tc>
          <w:tcPr>
            <w:tcW w:w="1542" w:type="dxa"/>
            <w:tcBorders>
              <w:top w:val="single" w:sz="4" w:space="0" w:color="auto"/>
              <w:left w:val="nil"/>
              <w:bottom w:val="nil"/>
              <w:right w:val="nil"/>
            </w:tcBorders>
          </w:tcPr>
          <w:p w14:paraId="3558F9EC"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Zip</w:t>
            </w:r>
          </w:p>
        </w:tc>
        <w:tc>
          <w:tcPr>
            <w:tcW w:w="984" w:type="dxa"/>
            <w:tcBorders>
              <w:top w:val="single" w:sz="4" w:space="0" w:color="auto"/>
              <w:left w:val="nil"/>
              <w:bottom w:val="nil"/>
              <w:right w:val="nil"/>
            </w:tcBorders>
          </w:tcPr>
          <w:p w14:paraId="3178B065"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State</w:t>
            </w:r>
          </w:p>
        </w:tc>
        <w:tc>
          <w:tcPr>
            <w:tcW w:w="900" w:type="dxa"/>
            <w:gridSpan w:val="2"/>
            <w:tcBorders>
              <w:top w:val="single" w:sz="4" w:space="0" w:color="auto"/>
              <w:left w:val="nil"/>
              <w:bottom w:val="nil"/>
              <w:right w:val="nil"/>
            </w:tcBorders>
          </w:tcPr>
          <w:p w14:paraId="7E13EE7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County</w:t>
            </w:r>
          </w:p>
        </w:tc>
      </w:tr>
      <w:tr w:rsidR="004710A0" w:rsidRPr="002F14E5" w14:paraId="6EB7258A" w14:textId="77777777" w:rsidTr="008E1EF9">
        <w:trPr>
          <w:gridAfter w:val="1"/>
          <w:wAfter w:w="450" w:type="dxa"/>
        </w:trPr>
        <w:tc>
          <w:tcPr>
            <w:tcW w:w="4551" w:type="dxa"/>
            <w:tcBorders>
              <w:top w:val="nil"/>
              <w:left w:val="nil"/>
              <w:bottom w:val="nil"/>
              <w:right w:val="nil"/>
            </w:tcBorders>
            <w:shd w:val="clear" w:color="auto" w:fill="FFFFFF" w:themeFill="background1"/>
          </w:tcPr>
          <w:p w14:paraId="5DB86CD0" w14:textId="77777777" w:rsidR="004710A0" w:rsidRPr="002F14E5" w:rsidRDefault="004710A0" w:rsidP="002F14E5">
            <w:pPr>
              <w:tabs>
                <w:tab w:val="left" w:pos="-1440"/>
              </w:tabs>
              <w:jc w:val="both"/>
              <w:rPr>
                <w:rFonts w:ascii="Arial" w:hAnsi="Arial" w:cs="Arial"/>
                <w:color w:val="000000" w:themeColor="text1"/>
                <w:sz w:val="20"/>
                <w:szCs w:val="20"/>
              </w:rPr>
            </w:pPr>
          </w:p>
          <w:p w14:paraId="07333F88"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t>Telephone:</w:t>
            </w:r>
          </w:p>
        </w:tc>
        <w:tc>
          <w:tcPr>
            <w:tcW w:w="4809" w:type="dxa"/>
            <w:gridSpan w:val="4"/>
            <w:tcBorders>
              <w:top w:val="nil"/>
              <w:left w:val="nil"/>
              <w:bottom w:val="single" w:sz="4" w:space="0" w:color="auto"/>
              <w:right w:val="nil"/>
            </w:tcBorders>
            <w:shd w:val="clear" w:color="auto" w:fill="FFFFFF" w:themeFill="background1"/>
            <w:vAlign w:val="bottom"/>
          </w:tcPr>
          <w:p w14:paraId="54190152" w14:textId="77777777" w:rsidR="004710A0" w:rsidRPr="002F14E5" w:rsidRDefault="004710A0" w:rsidP="002F14E5">
            <w:pPr>
              <w:tabs>
                <w:tab w:val="left" w:pos="-1440"/>
              </w:tabs>
              <w:jc w:val="both"/>
              <w:rPr>
                <w:rFonts w:ascii="Arial" w:hAnsi="Arial" w:cs="Arial"/>
                <w:color w:val="000000" w:themeColor="text1"/>
                <w:sz w:val="20"/>
                <w:szCs w:val="20"/>
              </w:rPr>
            </w:pPr>
            <w:r w:rsidRPr="002F14E5">
              <w:rPr>
                <w:rFonts w:ascii="Arial" w:hAnsi="Arial" w:cs="Arial"/>
                <w:color w:val="000000" w:themeColor="text1"/>
                <w:sz w:val="20"/>
                <w:szCs w:val="20"/>
              </w:rPr>
              <w:fldChar w:fldCharType="begin">
                <w:ffData>
                  <w:name w:val=""/>
                  <w:enabled/>
                  <w:calcOnExit w:val="0"/>
                  <w:textInput>
                    <w:maxLength w:val="15"/>
                  </w:textInput>
                </w:ffData>
              </w:fldChar>
            </w:r>
            <w:r w:rsidRPr="002F14E5">
              <w:rPr>
                <w:rFonts w:ascii="Arial" w:hAnsi="Arial" w:cs="Arial"/>
                <w:color w:val="000000" w:themeColor="text1"/>
                <w:sz w:val="20"/>
                <w:szCs w:val="20"/>
              </w:rPr>
              <w:instrText xml:space="preserve"> FORMTEXT </w:instrText>
            </w:r>
            <w:r w:rsidRPr="002F14E5">
              <w:rPr>
                <w:rFonts w:ascii="Arial" w:hAnsi="Arial" w:cs="Arial"/>
                <w:color w:val="000000" w:themeColor="text1"/>
                <w:sz w:val="20"/>
                <w:szCs w:val="20"/>
              </w:rPr>
            </w:r>
            <w:r w:rsidRPr="002F14E5">
              <w:rPr>
                <w:rFonts w:ascii="Arial" w:hAnsi="Arial" w:cs="Arial"/>
                <w:color w:val="000000" w:themeColor="text1"/>
                <w:sz w:val="20"/>
                <w:szCs w:val="20"/>
              </w:rPr>
              <w:fldChar w:fldCharType="separate"/>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noProof/>
                <w:color w:val="000000" w:themeColor="text1"/>
                <w:sz w:val="20"/>
                <w:szCs w:val="20"/>
              </w:rPr>
              <w:t> </w:t>
            </w:r>
            <w:r w:rsidRPr="002F14E5">
              <w:rPr>
                <w:rFonts w:ascii="Arial" w:hAnsi="Arial" w:cs="Arial"/>
                <w:color w:val="000000" w:themeColor="text1"/>
                <w:sz w:val="20"/>
                <w:szCs w:val="20"/>
              </w:rPr>
              <w:fldChar w:fldCharType="end"/>
            </w:r>
          </w:p>
        </w:tc>
        <w:tc>
          <w:tcPr>
            <w:tcW w:w="450" w:type="dxa"/>
            <w:tcBorders>
              <w:top w:val="nil"/>
              <w:left w:val="nil"/>
              <w:bottom w:val="nil"/>
              <w:right w:val="nil"/>
            </w:tcBorders>
          </w:tcPr>
          <w:p w14:paraId="5E549A7A" w14:textId="77777777" w:rsidR="004710A0" w:rsidRPr="002F14E5" w:rsidRDefault="004710A0" w:rsidP="002F14E5">
            <w:pPr>
              <w:tabs>
                <w:tab w:val="left" w:pos="-1440"/>
              </w:tabs>
              <w:jc w:val="both"/>
              <w:rPr>
                <w:rFonts w:ascii="Arial" w:hAnsi="Arial" w:cs="Arial"/>
                <w:sz w:val="20"/>
                <w:szCs w:val="20"/>
              </w:rPr>
            </w:pPr>
          </w:p>
        </w:tc>
      </w:tr>
    </w:tbl>
    <w:p w14:paraId="03281C91" w14:textId="77777777" w:rsidR="004710A0" w:rsidRPr="002F14E5" w:rsidRDefault="004710A0" w:rsidP="002F14E5">
      <w:pPr>
        <w:tabs>
          <w:tab w:val="left" w:pos="-1440"/>
        </w:tabs>
        <w:ind w:left="720" w:hanging="720"/>
        <w:jc w:val="both"/>
        <w:rPr>
          <w:rFonts w:ascii="Arial" w:hAnsi="Arial" w:cs="Arial"/>
          <w:sz w:val="20"/>
          <w:szCs w:val="20"/>
        </w:rPr>
      </w:pPr>
    </w:p>
    <w:tbl>
      <w:tblPr>
        <w:tblStyle w:val="TableGrid"/>
        <w:tblW w:w="9760" w:type="dxa"/>
        <w:tblBorders>
          <w:top w:val="none" w:sz="0" w:space="0" w:color="auto"/>
        </w:tblBorders>
        <w:tblLook w:val="04A0" w:firstRow="1" w:lastRow="0" w:firstColumn="1" w:lastColumn="0" w:noHBand="0" w:noVBand="1"/>
      </w:tblPr>
      <w:tblGrid>
        <w:gridCol w:w="1395"/>
        <w:gridCol w:w="560"/>
        <w:gridCol w:w="559"/>
        <w:gridCol w:w="261"/>
        <w:gridCol w:w="1076"/>
        <w:gridCol w:w="127"/>
        <w:gridCol w:w="730"/>
        <w:gridCol w:w="440"/>
        <w:gridCol w:w="905"/>
        <w:gridCol w:w="165"/>
        <w:gridCol w:w="1070"/>
        <w:gridCol w:w="110"/>
        <w:gridCol w:w="2277"/>
        <w:gridCol w:w="85"/>
      </w:tblGrid>
      <w:tr w:rsidR="004710A0" w:rsidRPr="002F14E5" w14:paraId="133D75F6" w14:textId="77777777" w:rsidTr="008E1EF9">
        <w:trPr>
          <w:gridAfter w:val="1"/>
          <w:wAfter w:w="85" w:type="dxa"/>
        </w:trPr>
        <w:tc>
          <w:tcPr>
            <w:tcW w:w="9675" w:type="dxa"/>
            <w:gridSpan w:val="13"/>
            <w:tcBorders>
              <w:top w:val="nil"/>
              <w:left w:val="nil"/>
              <w:bottom w:val="nil"/>
              <w:right w:val="nil"/>
            </w:tcBorders>
          </w:tcPr>
          <w:p w14:paraId="34DC9CDA" w14:textId="77777777" w:rsidR="004710A0" w:rsidRPr="002F14E5" w:rsidRDefault="004710A0" w:rsidP="002F14E5">
            <w:pPr>
              <w:tabs>
                <w:tab w:val="left" w:pos="-1440"/>
              </w:tabs>
              <w:jc w:val="both"/>
              <w:rPr>
                <w:rFonts w:ascii="Arial" w:hAnsi="Arial" w:cs="Arial"/>
                <w:sz w:val="20"/>
                <w:szCs w:val="20"/>
                <w:u w:val="single"/>
              </w:rPr>
            </w:pPr>
          </w:p>
          <w:p w14:paraId="0E7A1731" w14:textId="77777777" w:rsidR="004710A0" w:rsidRPr="002F14E5" w:rsidRDefault="004710A0" w:rsidP="002F14E5">
            <w:pPr>
              <w:tabs>
                <w:tab w:val="left" w:pos="-720"/>
                <w:tab w:val="left" w:pos="0"/>
              </w:tabs>
              <w:suppressAutoHyphens/>
              <w:ind w:left="270" w:hanging="270"/>
              <w:jc w:val="both"/>
              <w:rPr>
                <w:rFonts w:ascii="Arial" w:hAnsi="Arial" w:cs="Arial"/>
                <w:sz w:val="20"/>
                <w:szCs w:val="20"/>
              </w:rPr>
            </w:pPr>
            <w:r w:rsidRPr="002F14E5">
              <w:rPr>
                <w:rFonts w:ascii="Arial" w:hAnsi="Arial" w:cs="Arial"/>
                <w:sz w:val="20"/>
                <w:szCs w:val="20"/>
              </w:rPr>
              <w:t>8.  NAME OF THE OWNER OF THE BED RIGHTS (i.e., the person/entity that could sell the beds included in this application to a 3</w:t>
            </w:r>
            <w:r w:rsidRPr="002F14E5">
              <w:rPr>
                <w:rFonts w:ascii="Arial" w:hAnsi="Arial" w:cs="Arial"/>
                <w:sz w:val="20"/>
                <w:szCs w:val="20"/>
                <w:vertAlign w:val="superscript"/>
              </w:rPr>
              <w:t>rd</w:t>
            </w:r>
            <w:r w:rsidRPr="002F14E5">
              <w:rPr>
                <w:rFonts w:ascii="Arial" w:hAnsi="Arial" w:cs="Arial"/>
                <w:sz w:val="20"/>
                <w:szCs w:val="20"/>
              </w:rPr>
              <w:t xml:space="preserve"> party): </w:t>
            </w:r>
          </w:p>
          <w:p w14:paraId="7CD85B8F" w14:textId="77777777" w:rsidR="004710A0" w:rsidRPr="002F14E5" w:rsidRDefault="004710A0" w:rsidP="002F14E5">
            <w:pPr>
              <w:jc w:val="both"/>
              <w:rPr>
                <w:rFonts w:ascii="Arial" w:hAnsi="Arial" w:cs="Arial"/>
                <w:sz w:val="20"/>
                <w:szCs w:val="20"/>
              </w:rPr>
            </w:pPr>
          </w:p>
        </w:tc>
      </w:tr>
      <w:tr w:rsidR="004710A0" w:rsidRPr="002F14E5" w14:paraId="1F35C5DD" w14:textId="77777777" w:rsidTr="008E1EF9">
        <w:trPr>
          <w:gridAfter w:val="1"/>
          <w:wAfter w:w="85" w:type="dxa"/>
        </w:trPr>
        <w:tc>
          <w:tcPr>
            <w:tcW w:w="9675" w:type="dxa"/>
            <w:gridSpan w:val="13"/>
            <w:tcBorders>
              <w:top w:val="nil"/>
              <w:left w:val="nil"/>
              <w:bottom w:val="nil"/>
              <w:right w:val="nil"/>
            </w:tcBorders>
          </w:tcPr>
          <w:p w14:paraId="37E31F55" w14:textId="09521361"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 xml:space="preserve">Legal Name of the Owner of the Rights to Sell the Beds </w:t>
            </w:r>
          </w:p>
        </w:tc>
      </w:tr>
      <w:tr w:rsidR="004710A0" w:rsidRPr="002F14E5" w14:paraId="2CFB3676" w14:textId="77777777" w:rsidTr="008E1EF9">
        <w:trPr>
          <w:gridAfter w:val="1"/>
          <w:wAfter w:w="85" w:type="dxa"/>
        </w:trPr>
        <w:tc>
          <w:tcPr>
            <w:tcW w:w="9675" w:type="dxa"/>
            <w:gridSpan w:val="13"/>
            <w:tcBorders>
              <w:top w:val="nil"/>
              <w:left w:val="nil"/>
              <w:bottom w:val="single" w:sz="4" w:space="0" w:color="auto"/>
              <w:right w:val="nil"/>
            </w:tcBorders>
          </w:tcPr>
          <w:p w14:paraId="6CF47BC9" w14:textId="77777777" w:rsidR="004710A0" w:rsidRPr="002F14E5" w:rsidRDefault="004710A0" w:rsidP="002F14E5">
            <w:pPr>
              <w:tabs>
                <w:tab w:val="left" w:pos="-1440"/>
              </w:tabs>
              <w:jc w:val="both"/>
              <w:rPr>
                <w:rFonts w:ascii="Arial" w:hAnsi="Arial" w:cs="Arial"/>
                <w:sz w:val="20"/>
                <w:szCs w:val="20"/>
              </w:rPr>
            </w:pPr>
          </w:p>
          <w:p w14:paraId="7A3DB950"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460AE816" w14:textId="77777777" w:rsidTr="008E1EF9">
        <w:trPr>
          <w:gridAfter w:val="1"/>
          <w:wAfter w:w="85" w:type="dxa"/>
        </w:trPr>
        <w:tc>
          <w:tcPr>
            <w:tcW w:w="9675" w:type="dxa"/>
            <w:gridSpan w:val="13"/>
            <w:tcBorders>
              <w:top w:val="nil"/>
              <w:left w:val="nil"/>
              <w:bottom w:val="nil"/>
              <w:right w:val="nil"/>
            </w:tcBorders>
          </w:tcPr>
          <w:p w14:paraId="3C652535" w14:textId="77777777" w:rsidR="004710A0" w:rsidRPr="002F14E5" w:rsidRDefault="004710A0" w:rsidP="002F14E5">
            <w:pPr>
              <w:tabs>
                <w:tab w:val="left" w:pos="-1440"/>
              </w:tabs>
              <w:jc w:val="both"/>
              <w:rPr>
                <w:rFonts w:ascii="Arial" w:hAnsi="Arial" w:cs="Arial"/>
                <w:sz w:val="20"/>
                <w:szCs w:val="20"/>
              </w:rPr>
            </w:pPr>
          </w:p>
          <w:p w14:paraId="0F514204" w14:textId="0901D2B6"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If the legal entity that has or will have the right to sell the beds is other than the licensee or the owner of the real property identified above provide the following information.</w:t>
            </w:r>
          </w:p>
          <w:p w14:paraId="3B5E4C2D" w14:textId="77777777" w:rsidR="004710A0" w:rsidRPr="002F14E5" w:rsidRDefault="004710A0" w:rsidP="002F14E5">
            <w:pPr>
              <w:tabs>
                <w:tab w:val="left" w:pos="-1440"/>
              </w:tabs>
              <w:jc w:val="both"/>
              <w:rPr>
                <w:rFonts w:ascii="Arial" w:hAnsi="Arial" w:cs="Arial"/>
                <w:sz w:val="20"/>
                <w:szCs w:val="20"/>
              </w:rPr>
            </w:pPr>
          </w:p>
          <w:p w14:paraId="2B9D2115"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Address:</w:t>
            </w:r>
          </w:p>
        </w:tc>
      </w:tr>
      <w:tr w:rsidR="004710A0" w:rsidRPr="002F14E5" w14:paraId="7BAF117D" w14:textId="77777777" w:rsidTr="008E1EF9">
        <w:trPr>
          <w:gridAfter w:val="1"/>
          <w:wAfter w:w="85" w:type="dxa"/>
        </w:trPr>
        <w:tc>
          <w:tcPr>
            <w:tcW w:w="2514" w:type="dxa"/>
            <w:gridSpan w:val="3"/>
            <w:tcBorders>
              <w:top w:val="nil"/>
              <w:left w:val="nil"/>
              <w:bottom w:val="single" w:sz="4" w:space="0" w:color="auto"/>
              <w:right w:val="nil"/>
            </w:tcBorders>
          </w:tcPr>
          <w:p w14:paraId="2B767C72" w14:textId="77777777" w:rsidR="004710A0" w:rsidRPr="002F14E5" w:rsidRDefault="004710A0" w:rsidP="002F14E5">
            <w:pPr>
              <w:tabs>
                <w:tab w:val="left" w:pos="-1440"/>
              </w:tabs>
              <w:jc w:val="both"/>
              <w:rPr>
                <w:rFonts w:ascii="Arial" w:hAnsi="Arial" w:cs="Arial"/>
                <w:sz w:val="20"/>
                <w:szCs w:val="20"/>
              </w:rPr>
            </w:pPr>
          </w:p>
          <w:p w14:paraId="7B90DCD4"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7"/>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2634" w:type="dxa"/>
            <w:gridSpan w:val="5"/>
            <w:tcBorders>
              <w:top w:val="nil"/>
              <w:left w:val="nil"/>
              <w:bottom w:val="single" w:sz="4" w:space="0" w:color="auto"/>
              <w:right w:val="nil"/>
            </w:tcBorders>
          </w:tcPr>
          <w:p w14:paraId="7F74B2CA" w14:textId="77777777" w:rsidR="004710A0" w:rsidRPr="002F14E5" w:rsidRDefault="004710A0" w:rsidP="002F14E5">
            <w:pPr>
              <w:tabs>
                <w:tab w:val="left" w:pos="-1440"/>
              </w:tabs>
              <w:jc w:val="both"/>
              <w:rPr>
                <w:rFonts w:ascii="Arial" w:hAnsi="Arial" w:cs="Arial"/>
                <w:sz w:val="20"/>
                <w:szCs w:val="20"/>
              </w:rPr>
            </w:pPr>
          </w:p>
          <w:p w14:paraId="3AFBE04D"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070" w:type="dxa"/>
            <w:gridSpan w:val="2"/>
            <w:tcBorders>
              <w:top w:val="nil"/>
              <w:left w:val="nil"/>
              <w:bottom w:val="single" w:sz="4" w:space="0" w:color="auto"/>
              <w:right w:val="nil"/>
            </w:tcBorders>
          </w:tcPr>
          <w:p w14:paraId="6BD8B99E" w14:textId="77777777" w:rsidR="004710A0" w:rsidRPr="002F14E5" w:rsidRDefault="004710A0" w:rsidP="002F14E5">
            <w:pPr>
              <w:tabs>
                <w:tab w:val="left" w:pos="-1440"/>
              </w:tabs>
              <w:jc w:val="both"/>
              <w:rPr>
                <w:rFonts w:ascii="Arial" w:hAnsi="Arial" w:cs="Arial"/>
                <w:sz w:val="20"/>
                <w:szCs w:val="20"/>
              </w:rPr>
            </w:pPr>
          </w:p>
          <w:p w14:paraId="7455E5D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9"/>
                  <w:enabled/>
                  <w:calcOnExit w:val="0"/>
                  <w:textInput>
                    <w:maxLength w:val="12"/>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070" w:type="dxa"/>
            <w:tcBorders>
              <w:top w:val="nil"/>
              <w:left w:val="nil"/>
              <w:bottom w:val="single" w:sz="4" w:space="0" w:color="auto"/>
              <w:right w:val="nil"/>
            </w:tcBorders>
          </w:tcPr>
          <w:p w14:paraId="1E5E9A35" w14:textId="77777777" w:rsidR="004710A0" w:rsidRPr="002F14E5" w:rsidRDefault="004710A0" w:rsidP="002F14E5">
            <w:pPr>
              <w:tabs>
                <w:tab w:val="left" w:pos="-1440"/>
              </w:tabs>
              <w:jc w:val="both"/>
              <w:rPr>
                <w:rFonts w:ascii="Arial" w:hAnsi="Arial" w:cs="Arial"/>
                <w:sz w:val="20"/>
                <w:szCs w:val="20"/>
              </w:rPr>
            </w:pPr>
          </w:p>
          <w:p w14:paraId="2E4EB2E7"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2387" w:type="dxa"/>
            <w:gridSpan w:val="2"/>
            <w:tcBorders>
              <w:top w:val="nil"/>
              <w:left w:val="nil"/>
              <w:bottom w:val="single" w:sz="4" w:space="0" w:color="auto"/>
              <w:right w:val="nil"/>
            </w:tcBorders>
          </w:tcPr>
          <w:p w14:paraId="1C3224FB" w14:textId="77777777" w:rsidR="004710A0" w:rsidRPr="002F14E5" w:rsidRDefault="004710A0" w:rsidP="002F14E5">
            <w:pPr>
              <w:tabs>
                <w:tab w:val="left" w:pos="-1440"/>
              </w:tabs>
              <w:jc w:val="both"/>
              <w:rPr>
                <w:rFonts w:ascii="Arial" w:hAnsi="Arial" w:cs="Arial"/>
                <w:sz w:val="20"/>
                <w:szCs w:val="20"/>
              </w:rPr>
            </w:pPr>
          </w:p>
          <w:p w14:paraId="4AC17B96"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0"/>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4EBB201B" w14:textId="77777777" w:rsidTr="008E1EF9">
        <w:trPr>
          <w:gridAfter w:val="1"/>
          <w:wAfter w:w="85" w:type="dxa"/>
        </w:trPr>
        <w:tc>
          <w:tcPr>
            <w:tcW w:w="2514" w:type="dxa"/>
            <w:gridSpan w:val="3"/>
            <w:tcBorders>
              <w:top w:val="single" w:sz="4" w:space="0" w:color="auto"/>
              <w:left w:val="nil"/>
              <w:bottom w:val="nil"/>
              <w:right w:val="nil"/>
            </w:tcBorders>
          </w:tcPr>
          <w:p w14:paraId="063EED1D"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Street</w:t>
            </w:r>
          </w:p>
        </w:tc>
        <w:tc>
          <w:tcPr>
            <w:tcW w:w="2634" w:type="dxa"/>
            <w:gridSpan w:val="5"/>
            <w:tcBorders>
              <w:top w:val="single" w:sz="4" w:space="0" w:color="auto"/>
              <w:left w:val="nil"/>
              <w:bottom w:val="nil"/>
              <w:right w:val="nil"/>
            </w:tcBorders>
          </w:tcPr>
          <w:p w14:paraId="371B1906"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City</w:t>
            </w:r>
          </w:p>
        </w:tc>
        <w:tc>
          <w:tcPr>
            <w:tcW w:w="1070" w:type="dxa"/>
            <w:gridSpan w:val="2"/>
            <w:tcBorders>
              <w:top w:val="single" w:sz="4" w:space="0" w:color="auto"/>
              <w:left w:val="nil"/>
              <w:bottom w:val="nil"/>
              <w:right w:val="nil"/>
            </w:tcBorders>
          </w:tcPr>
          <w:p w14:paraId="259BCA75"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Zip</w:t>
            </w:r>
          </w:p>
        </w:tc>
        <w:tc>
          <w:tcPr>
            <w:tcW w:w="1070" w:type="dxa"/>
            <w:tcBorders>
              <w:top w:val="single" w:sz="4" w:space="0" w:color="auto"/>
              <w:left w:val="nil"/>
              <w:bottom w:val="nil"/>
              <w:right w:val="nil"/>
            </w:tcBorders>
          </w:tcPr>
          <w:p w14:paraId="64B2A4B9"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State</w:t>
            </w:r>
          </w:p>
        </w:tc>
        <w:tc>
          <w:tcPr>
            <w:tcW w:w="2387" w:type="dxa"/>
            <w:gridSpan w:val="2"/>
            <w:tcBorders>
              <w:top w:val="single" w:sz="4" w:space="0" w:color="auto"/>
              <w:left w:val="nil"/>
              <w:bottom w:val="nil"/>
              <w:right w:val="nil"/>
            </w:tcBorders>
          </w:tcPr>
          <w:p w14:paraId="34662C38"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County</w:t>
            </w:r>
          </w:p>
        </w:tc>
      </w:tr>
      <w:tr w:rsidR="004710A0" w:rsidRPr="002F14E5" w14:paraId="5CE4015C" w14:textId="77777777" w:rsidTr="008E1EF9">
        <w:trPr>
          <w:gridAfter w:val="1"/>
          <w:wAfter w:w="85" w:type="dxa"/>
        </w:trPr>
        <w:tc>
          <w:tcPr>
            <w:tcW w:w="1395" w:type="dxa"/>
            <w:tcBorders>
              <w:top w:val="nil"/>
              <w:left w:val="nil"/>
              <w:bottom w:val="nil"/>
              <w:right w:val="nil"/>
            </w:tcBorders>
          </w:tcPr>
          <w:p w14:paraId="7BCB9BC0" w14:textId="77777777" w:rsidR="004710A0" w:rsidRPr="002F14E5" w:rsidRDefault="004710A0" w:rsidP="002F14E5">
            <w:pPr>
              <w:tabs>
                <w:tab w:val="left" w:pos="-1440"/>
              </w:tabs>
              <w:jc w:val="both"/>
              <w:rPr>
                <w:rFonts w:ascii="Arial" w:hAnsi="Arial" w:cs="Arial"/>
                <w:sz w:val="20"/>
                <w:szCs w:val="20"/>
              </w:rPr>
            </w:pPr>
          </w:p>
          <w:p w14:paraId="4D22FCD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Telephone:</w:t>
            </w:r>
          </w:p>
        </w:tc>
        <w:tc>
          <w:tcPr>
            <w:tcW w:w="2583" w:type="dxa"/>
            <w:gridSpan w:val="5"/>
            <w:tcBorders>
              <w:top w:val="nil"/>
              <w:left w:val="nil"/>
              <w:bottom w:val="single" w:sz="4" w:space="0" w:color="auto"/>
              <w:right w:val="nil"/>
            </w:tcBorders>
          </w:tcPr>
          <w:p w14:paraId="524A1008" w14:textId="77777777" w:rsidR="004710A0" w:rsidRPr="002F14E5" w:rsidRDefault="004710A0" w:rsidP="002F14E5">
            <w:pPr>
              <w:tabs>
                <w:tab w:val="left" w:pos="-1440"/>
              </w:tabs>
              <w:jc w:val="both"/>
              <w:rPr>
                <w:rFonts w:ascii="Arial" w:hAnsi="Arial" w:cs="Arial"/>
                <w:sz w:val="20"/>
                <w:szCs w:val="20"/>
              </w:rPr>
            </w:pPr>
          </w:p>
          <w:p w14:paraId="7E55D387"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5697" w:type="dxa"/>
            <w:gridSpan w:val="7"/>
            <w:tcBorders>
              <w:top w:val="nil"/>
              <w:left w:val="nil"/>
              <w:bottom w:val="nil"/>
              <w:right w:val="nil"/>
            </w:tcBorders>
          </w:tcPr>
          <w:p w14:paraId="3DA0CCF7" w14:textId="77777777" w:rsidR="004710A0" w:rsidRPr="002F14E5" w:rsidRDefault="004710A0" w:rsidP="002F14E5">
            <w:pPr>
              <w:tabs>
                <w:tab w:val="left" w:pos="-1440"/>
              </w:tabs>
              <w:jc w:val="both"/>
              <w:rPr>
                <w:rFonts w:ascii="Arial" w:hAnsi="Arial" w:cs="Arial"/>
                <w:sz w:val="20"/>
                <w:szCs w:val="20"/>
              </w:rPr>
            </w:pPr>
          </w:p>
        </w:tc>
      </w:tr>
      <w:tr w:rsidR="004710A0" w:rsidRPr="002F14E5" w14:paraId="64786770" w14:textId="77777777" w:rsidTr="008E1EF9">
        <w:tc>
          <w:tcPr>
            <w:tcW w:w="9760" w:type="dxa"/>
            <w:gridSpan w:val="14"/>
            <w:tcBorders>
              <w:top w:val="nil"/>
              <w:left w:val="nil"/>
              <w:bottom w:val="nil"/>
              <w:right w:val="nil"/>
            </w:tcBorders>
          </w:tcPr>
          <w:p w14:paraId="32151A43" w14:textId="77777777" w:rsidR="004710A0" w:rsidRPr="002F14E5" w:rsidRDefault="004710A0" w:rsidP="002F14E5">
            <w:pPr>
              <w:jc w:val="both"/>
              <w:rPr>
                <w:rFonts w:ascii="Arial" w:hAnsi="Arial" w:cs="Arial"/>
                <w:sz w:val="20"/>
                <w:szCs w:val="20"/>
              </w:rPr>
            </w:pPr>
          </w:p>
          <w:p w14:paraId="6E9D4F22" w14:textId="77777777" w:rsidR="004710A0" w:rsidRPr="002F14E5" w:rsidRDefault="004710A0" w:rsidP="002F14E5">
            <w:pPr>
              <w:jc w:val="both"/>
              <w:rPr>
                <w:rFonts w:ascii="Arial" w:hAnsi="Arial" w:cs="Arial"/>
                <w:sz w:val="20"/>
                <w:szCs w:val="20"/>
              </w:rPr>
            </w:pPr>
          </w:p>
          <w:p w14:paraId="23F1C08B" w14:textId="30C85EBE" w:rsidR="004710A0" w:rsidRPr="002F14E5" w:rsidRDefault="004710A0" w:rsidP="002F14E5">
            <w:pPr>
              <w:jc w:val="both"/>
              <w:rPr>
                <w:rFonts w:ascii="Arial" w:hAnsi="Arial" w:cs="Arial"/>
                <w:sz w:val="20"/>
                <w:szCs w:val="20"/>
              </w:rPr>
            </w:pPr>
            <w:r w:rsidRPr="002F14E5">
              <w:rPr>
                <w:rFonts w:ascii="Arial" w:hAnsi="Arial" w:cs="Arial"/>
                <w:sz w:val="20"/>
                <w:szCs w:val="20"/>
              </w:rPr>
              <w:t>9.  If a management company or companies is or will be involved in the clinical or financial management of the facility or will provide oversight of any construction or renovations proposed as part of this APPLICATION, identify each company or individual that will provide the services and describe the services that will be provided</w:t>
            </w:r>
            <w:r w:rsidR="002F14E5" w:rsidRPr="002F14E5">
              <w:rPr>
                <w:rFonts w:ascii="Arial" w:hAnsi="Arial" w:cs="Arial"/>
                <w:sz w:val="20"/>
                <w:szCs w:val="20"/>
              </w:rPr>
              <w:t xml:space="preserve">. </w:t>
            </w:r>
            <w:r w:rsidRPr="002F14E5">
              <w:rPr>
                <w:rFonts w:ascii="Arial" w:hAnsi="Arial" w:cs="Arial"/>
                <w:sz w:val="20"/>
                <w:szCs w:val="20"/>
              </w:rPr>
              <w:t xml:space="preserve">Identify any ownership relationship between the management company and the owner of the facility, bed rights, and/or the real property or any related entity. </w:t>
            </w:r>
          </w:p>
          <w:p w14:paraId="0C744B46" w14:textId="77777777" w:rsidR="004710A0" w:rsidRPr="002F14E5" w:rsidRDefault="004710A0" w:rsidP="002F14E5">
            <w:pPr>
              <w:ind w:left="270" w:hanging="270"/>
              <w:jc w:val="both"/>
              <w:rPr>
                <w:rFonts w:ascii="Arial" w:hAnsi="Arial" w:cs="Arial"/>
                <w:sz w:val="20"/>
                <w:szCs w:val="20"/>
              </w:rPr>
            </w:pPr>
          </w:p>
        </w:tc>
      </w:tr>
      <w:tr w:rsidR="004710A0" w:rsidRPr="002F14E5" w14:paraId="0B7D4439" w14:textId="77777777" w:rsidTr="008E1EF9">
        <w:tc>
          <w:tcPr>
            <w:tcW w:w="9760" w:type="dxa"/>
            <w:gridSpan w:val="14"/>
            <w:tcBorders>
              <w:top w:val="nil"/>
              <w:left w:val="nil"/>
              <w:bottom w:val="single" w:sz="4" w:space="0" w:color="auto"/>
              <w:right w:val="nil"/>
            </w:tcBorders>
          </w:tcPr>
          <w:p w14:paraId="7A251790" w14:textId="77777777" w:rsidR="004710A0" w:rsidRPr="002F14E5" w:rsidRDefault="004710A0" w:rsidP="002F14E5">
            <w:pPr>
              <w:tabs>
                <w:tab w:val="left" w:pos="-1440"/>
              </w:tabs>
              <w:jc w:val="both"/>
              <w:rPr>
                <w:rFonts w:ascii="Arial" w:hAnsi="Arial" w:cs="Arial"/>
                <w:sz w:val="20"/>
                <w:szCs w:val="20"/>
              </w:rPr>
            </w:pPr>
          </w:p>
          <w:p w14:paraId="7C05F46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 xml:space="preserve">Name of Management Company  </w:t>
            </w:r>
            <w:r w:rsidRPr="002F14E5">
              <w:rPr>
                <w:rFonts w:ascii="Arial" w:hAnsi="Arial" w:cs="Arial"/>
                <w:sz w:val="20"/>
                <w:szCs w:val="20"/>
              </w:rPr>
              <w:fldChar w:fldCharType="begin">
                <w:ffData>
                  <w:name w:val="Text1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74280E56" w14:textId="77777777" w:rsidTr="008E1EF9">
        <w:tc>
          <w:tcPr>
            <w:tcW w:w="9760" w:type="dxa"/>
            <w:gridSpan w:val="14"/>
            <w:tcBorders>
              <w:top w:val="nil"/>
              <w:left w:val="nil"/>
              <w:bottom w:val="nil"/>
              <w:right w:val="nil"/>
            </w:tcBorders>
          </w:tcPr>
          <w:p w14:paraId="5FAEF27B" w14:textId="77777777" w:rsidR="004710A0" w:rsidRPr="002F14E5" w:rsidRDefault="004710A0" w:rsidP="002F14E5">
            <w:pPr>
              <w:tabs>
                <w:tab w:val="left" w:pos="-1440"/>
              </w:tabs>
              <w:jc w:val="both"/>
              <w:rPr>
                <w:rFonts w:ascii="Arial" w:hAnsi="Arial" w:cs="Arial"/>
                <w:sz w:val="20"/>
                <w:szCs w:val="20"/>
              </w:rPr>
            </w:pPr>
          </w:p>
          <w:p w14:paraId="5599463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Address:</w:t>
            </w:r>
          </w:p>
        </w:tc>
      </w:tr>
      <w:tr w:rsidR="004710A0" w:rsidRPr="002F14E5" w14:paraId="10495FDB" w14:textId="77777777" w:rsidTr="008E1EF9">
        <w:tc>
          <w:tcPr>
            <w:tcW w:w="2775" w:type="dxa"/>
            <w:gridSpan w:val="4"/>
            <w:tcBorders>
              <w:top w:val="nil"/>
              <w:left w:val="nil"/>
              <w:bottom w:val="single" w:sz="4" w:space="0" w:color="auto"/>
              <w:right w:val="nil"/>
            </w:tcBorders>
          </w:tcPr>
          <w:p w14:paraId="3FBAEF54" w14:textId="77777777" w:rsidR="004710A0" w:rsidRPr="002F14E5" w:rsidRDefault="004710A0" w:rsidP="002F14E5">
            <w:pPr>
              <w:tabs>
                <w:tab w:val="left" w:pos="-1440"/>
              </w:tabs>
              <w:jc w:val="both"/>
              <w:rPr>
                <w:rFonts w:ascii="Arial" w:hAnsi="Arial" w:cs="Arial"/>
                <w:sz w:val="20"/>
                <w:szCs w:val="20"/>
              </w:rPr>
            </w:pPr>
          </w:p>
          <w:p w14:paraId="017C4D8D"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7"/>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933" w:type="dxa"/>
            <w:gridSpan w:val="3"/>
            <w:tcBorders>
              <w:top w:val="nil"/>
              <w:left w:val="nil"/>
              <w:bottom w:val="single" w:sz="4" w:space="0" w:color="auto"/>
              <w:right w:val="nil"/>
            </w:tcBorders>
          </w:tcPr>
          <w:p w14:paraId="18B7BA25" w14:textId="77777777" w:rsidR="004710A0" w:rsidRPr="002F14E5" w:rsidRDefault="004710A0" w:rsidP="002F14E5">
            <w:pPr>
              <w:tabs>
                <w:tab w:val="left" w:pos="-1440"/>
              </w:tabs>
              <w:jc w:val="both"/>
              <w:rPr>
                <w:rFonts w:ascii="Arial" w:hAnsi="Arial" w:cs="Arial"/>
                <w:sz w:val="20"/>
                <w:szCs w:val="20"/>
              </w:rPr>
            </w:pPr>
          </w:p>
          <w:p w14:paraId="5B6CDF74"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345" w:type="dxa"/>
            <w:gridSpan w:val="2"/>
            <w:tcBorders>
              <w:top w:val="nil"/>
              <w:left w:val="nil"/>
              <w:bottom w:val="single" w:sz="4" w:space="0" w:color="auto"/>
              <w:right w:val="nil"/>
            </w:tcBorders>
          </w:tcPr>
          <w:p w14:paraId="7AC54B74" w14:textId="77777777" w:rsidR="004710A0" w:rsidRPr="002F14E5" w:rsidRDefault="004710A0" w:rsidP="002F14E5">
            <w:pPr>
              <w:tabs>
                <w:tab w:val="left" w:pos="-1440"/>
              </w:tabs>
              <w:jc w:val="both"/>
              <w:rPr>
                <w:rFonts w:ascii="Arial" w:hAnsi="Arial" w:cs="Arial"/>
                <w:sz w:val="20"/>
                <w:szCs w:val="20"/>
              </w:rPr>
            </w:pPr>
          </w:p>
          <w:p w14:paraId="7DEC8F48"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9"/>
                  <w:enabled/>
                  <w:calcOnExit w:val="0"/>
                  <w:textInput>
                    <w:maxLength w:val="12"/>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345" w:type="dxa"/>
            <w:gridSpan w:val="3"/>
            <w:tcBorders>
              <w:top w:val="nil"/>
              <w:left w:val="nil"/>
              <w:bottom w:val="single" w:sz="4" w:space="0" w:color="auto"/>
              <w:right w:val="nil"/>
            </w:tcBorders>
          </w:tcPr>
          <w:p w14:paraId="7741BDF4" w14:textId="77777777" w:rsidR="004710A0" w:rsidRPr="002F14E5" w:rsidRDefault="004710A0" w:rsidP="002F14E5">
            <w:pPr>
              <w:tabs>
                <w:tab w:val="left" w:pos="-1440"/>
              </w:tabs>
              <w:jc w:val="both"/>
              <w:rPr>
                <w:rFonts w:ascii="Arial" w:hAnsi="Arial" w:cs="Arial"/>
                <w:sz w:val="20"/>
                <w:szCs w:val="20"/>
              </w:rPr>
            </w:pPr>
          </w:p>
          <w:p w14:paraId="3021432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8"/>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2362" w:type="dxa"/>
            <w:gridSpan w:val="2"/>
            <w:tcBorders>
              <w:top w:val="nil"/>
              <w:left w:val="nil"/>
              <w:bottom w:val="single" w:sz="4" w:space="0" w:color="auto"/>
              <w:right w:val="nil"/>
            </w:tcBorders>
          </w:tcPr>
          <w:p w14:paraId="0719552F" w14:textId="77777777" w:rsidR="004710A0" w:rsidRPr="002F14E5" w:rsidRDefault="004710A0" w:rsidP="002F14E5">
            <w:pPr>
              <w:tabs>
                <w:tab w:val="left" w:pos="-1440"/>
              </w:tabs>
              <w:jc w:val="both"/>
              <w:rPr>
                <w:rFonts w:ascii="Arial" w:hAnsi="Arial" w:cs="Arial"/>
                <w:sz w:val="20"/>
                <w:szCs w:val="20"/>
              </w:rPr>
            </w:pPr>
          </w:p>
          <w:p w14:paraId="71E599C7"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10"/>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1E3206E1" w14:textId="77777777" w:rsidTr="008E1EF9">
        <w:tc>
          <w:tcPr>
            <w:tcW w:w="2775" w:type="dxa"/>
            <w:gridSpan w:val="4"/>
            <w:tcBorders>
              <w:top w:val="single" w:sz="4" w:space="0" w:color="auto"/>
              <w:left w:val="nil"/>
              <w:bottom w:val="nil"/>
              <w:right w:val="nil"/>
            </w:tcBorders>
          </w:tcPr>
          <w:p w14:paraId="69EF1213"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Street</w:t>
            </w:r>
          </w:p>
        </w:tc>
        <w:tc>
          <w:tcPr>
            <w:tcW w:w="1933" w:type="dxa"/>
            <w:gridSpan w:val="3"/>
            <w:tcBorders>
              <w:top w:val="single" w:sz="4" w:space="0" w:color="auto"/>
              <w:left w:val="nil"/>
              <w:bottom w:val="nil"/>
              <w:right w:val="nil"/>
            </w:tcBorders>
          </w:tcPr>
          <w:p w14:paraId="1395419D"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City</w:t>
            </w:r>
          </w:p>
        </w:tc>
        <w:tc>
          <w:tcPr>
            <w:tcW w:w="1345" w:type="dxa"/>
            <w:gridSpan w:val="2"/>
            <w:tcBorders>
              <w:top w:val="single" w:sz="4" w:space="0" w:color="auto"/>
              <w:left w:val="nil"/>
              <w:bottom w:val="nil"/>
              <w:right w:val="nil"/>
            </w:tcBorders>
          </w:tcPr>
          <w:p w14:paraId="6002EE4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Zip</w:t>
            </w:r>
          </w:p>
        </w:tc>
        <w:tc>
          <w:tcPr>
            <w:tcW w:w="1345" w:type="dxa"/>
            <w:gridSpan w:val="3"/>
            <w:tcBorders>
              <w:top w:val="single" w:sz="4" w:space="0" w:color="auto"/>
              <w:left w:val="nil"/>
              <w:bottom w:val="nil"/>
              <w:right w:val="nil"/>
            </w:tcBorders>
          </w:tcPr>
          <w:p w14:paraId="6B7C66F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State</w:t>
            </w:r>
          </w:p>
        </w:tc>
        <w:tc>
          <w:tcPr>
            <w:tcW w:w="2362" w:type="dxa"/>
            <w:gridSpan w:val="2"/>
            <w:tcBorders>
              <w:top w:val="single" w:sz="4" w:space="0" w:color="auto"/>
              <w:left w:val="nil"/>
              <w:bottom w:val="nil"/>
              <w:right w:val="nil"/>
            </w:tcBorders>
          </w:tcPr>
          <w:p w14:paraId="1E86387E"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County</w:t>
            </w:r>
          </w:p>
        </w:tc>
      </w:tr>
      <w:tr w:rsidR="004710A0" w:rsidRPr="002F14E5" w14:paraId="143F5355" w14:textId="77777777" w:rsidTr="008E1EF9">
        <w:tc>
          <w:tcPr>
            <w:tcW w:w="1955" w:type="dxa"/>
            <w:gridSpan w:val="2"/>
            <w:tcBorders>
              <w:top w:val="nil"/>
              <w:left w:val="nil"/>
              <w:bottom w:val="nil"/>
              <w:right w:val="nil"/>
            </w:tcBorders>
          </w:tcPr>
          <w:p w14:paraId="003E95B2" w14:textId="77777777" w:rsidR="004710A0" w:rsidRPr="002F14E5" w:rsidRDefault="004710A0" w:rsidP="002F14E5">
            <w:pPr>
              <w:tabs>
                <w:tab w:val="left" w:pos="-1440"/>
              </w:tabs>
              <w:jc w:val="both"/>
              <w:rPr>
                <w:rFonts w:ascii="Arial" w:hAnsi="Arial" w:cs="Arial"/>
                <w:sz w:val="20"/>
                <w:szCs w:val="20"/>
              </w:rPr>
            </w:pPr>
          </w:p>
          <w:p w14:paraId="7C018ABA"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Telephone:</w:t>
            </w:r>
          </w:p>
        </w:tc>
        <w:tc>
          <w:tcPr>
            <w:tcW w:w="1896" w:type="dxa"/>
            <w:gridSpan w:val="3"/>
            <w:tcBorders>
              <w:top w:val="nil"/>
              <w:left w:val="nil"/>
              <w:bottom w:val="single" w:sz="4" w:space="0" w:color="auto"/>
              <w:right w:val="nil"/>
            </w:tcBorders>
          </w:tcPr>
          <w:p w14:paraId="62340332" w14:textId="77777777" w:rsidR="004710A0" w:rsidRPr="002F14E5" w:rsidRDefault="004710A0" w:rsidP="002F14E5">
            <w:pPr>
              <w:tabs>
                <w:tab w:val="left" w:pos="-1440"/>
              </w:tabs>
              <w:jc w:val="both"/>
              <w:rPr>
                <w:rFonts w:ascii="Arial" w:hAnsi="Arial" w:cs="Arial"/>
                <w:sz w:val="20"/>
                <w:szCs w:val="20"/>
              </w:rPr>
            </w:pPr>
          </w:p>
          <w:p w14:paraId="006B8689"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
                  <w:enabled/>
                  <w:calcOnExit w:val="0"/>
                  <w:textInput>
                    <w:maxLength w:val="15"/>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5909" w:type="dxa"/>
            <w:gridSpan w:val="9"/>
            <w:tcBorders>
              <w:top w:val="nil"/>
              <w:left w:val="nil"/>
              <w:bottom w:val="nil"/>
              <w:right w:val="nil"/>
            </w:tcBorders>
          </w:tcPr>
          <w:p w14:paraId="3814E26D" w14:textId="77777777" w:rsidR="004710A0" w:rsidRPr="002F14E5" w:rsidRDefault="004710A0" w:rsidP="002F14E5">
            <w:pPr>
              <w:tabs>
                <w:tab w:val="left" w:pos="-1440"/>
              </w:tabs>
              <w:jc w:val="both"/>
              <w:rPr>
                <w:rFonts w:ascii="Arial" w:hAnsi="Arial" w:cs="Arial"/>
                <w:sz w:val="20"/>
                <w:szCs w:val="20"/>
              </w:rPr>
            </w:pPr>
          </w:p>
        </w:tc>
      </w:tr>
    </w:tbl>
    <w:p w14:paraId="5C6C99C0" w14:textId="77777777" w:rsidR="004710A0" w:rsidRPr="002F14E5" w:rsidRDefault="004710A0" w:rsidP="002F14E5">
      <w:pPr>
        <w:jc w:val="both"/>
        <w:rPr>
          <w:rFonts w:ascii="Arial" w:hAnsi="Arial" w:cs="Arial"/>
          <w:sz w:val="20"/>
          <w:szCs w:val="20"/>
        </w:rPr>
      </w:pPr>
    </w:p>
    <w:p w14:paraId="4D534B97" w14:textId="77777777" w:rsidR="004710A0" w:rsidRPr="002F14E5" w:rsidRDefault="004710A0" w:rsidP="002F14E5">
      <w:pPr>
        <w:jc w:val="both"/>
        <w:rPr>
          <w:rFonts w:ascii="Arial" w:hAnsi="Arial" w:cs="Arial"/>
          <w:b/>
          <w:bCs/>
          <w:sz w:val="20"/>
          <w:szCs w:val="20"/>
        </w:rPr>
      </w:pPr>
      <w:r w:rsidRPr="002F14E5">
        <w:rPr>
          <w:rFonts w:ascii="Arial" w:hAnsi="Arial" w:cs="Arial"/>
          <w:b/>
          <w:bCs/>
          <w:sz w:val="20"/>
          <w:szCs w:val="20"/>
        </w:rPr>
        <w:t>*Please provide a chart showing the breakdown of ownership that includes the owners of the real property, bed rights and operations. Please include the management company if applicable.</w:t>
      </w:r>
    </w:p>
    <w:p w14:paraId="0F87CED4"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br w:type="page"/>
      </w:r>
    </w:p>
    <w:p w14:paraId="68164EDD" w14:textId="77777777" w:rsidR="004710A0" w:rsidRPr="002F14E5" w:rsidRDefault="004710A0" w:rsidP="002F14E5">
      <w:pPr>
        <w:tabs>
          <w:tab w:val="left" w:pos="-1440"/>
        </w:tabs>
        <w:ind w:left="720" w:hanging="720"/>
        <w:jc w:val="both"/>
        <w:rPr>
          <w:rFonts w:ascii="Arial" w:hAnsi="Arial" w:cs="Arial"/>
          <w:sz w:val="20"/>
          <w:szCs w:val="20"/>
        </w:rPr>
      </w:pPr>
    </w:p>
    <w:p w14:paraId="3ADC68CD" w14:textId="77777777" w:rsidR="004710A0" w:rsidRPr="002F14E5" w:rsidRDefault="004710A0" w:rsidP="002F14E5">
      <w:pPr>
        <w:tabs>
          <w:tab w:val="left" w:pos="-1440"/>
        </w:tabs>
        <w:ind w:left="720" w:hanging="720"/>
        <w:jc w:val="both"/>
        <w:rPr>
          <w:rFonts w:ascii="Arial" w:hAnsi="Arial" w:cs="Arial"/>
          <w:sz w:val="20"/>
          <w:szCs w:val="20"/>
        </w:rPr>
      </w:pPr>
    </w:p>
    <w:p w14:paraId="34AD4542" w14:textId="77777777" w:rsidR="004710A0" w:rsidRPr="002F14E5" w:rsidRDefault="004710A0" w:rsidP="002F14E5">
      <w:pPr>
        <w:tabs>
          <w:tab w:val="left" w:pos="-1440"/>
        </w:tabs>
        <w:ind w:left="270" w:hanging="270"/>
        <w:jc w:val="both"/>
        <w:rPr>
          <w:rFonts w:ascii="Arial" w:hAnsi="Arial" w:cs="Arial"/>
          <w:sz w:val="20"/>
          <w:szCs w:val="20"/>
        </w:rPr>
      </w:pPr>
      <w:r w:rsidRPr="002F14E5">
        <w:rPr>
          <w:rFonts w:ascii="Arial" w:hAnsi="Arial" w:cs="Arial"/>
          <w:sz w:val="20"/>
          <w:szCs w:val="20"/>
        </w:rPr>
        <w:t xml:space="preserve">10.   TYPE OF PROJECT </w:t>
      </w:r>
    </w:p>
    <w:p w14:paraId="7646C512" w14:textId="77777777" w:rsidR="004710A0" w:rsidRPr="002F14E5" w:rsidRDefault="004710A0" w:rsidP="002F14E5">
      <w:pPr>
        <w:tabs>
          <w:tab w:val="left" w:pos="-1440"/>
        </w:tabs>
        <w:ind w:left="720" w:hanging="720"/>
        <w:jc w:val="both"/>
        <w:rPr>
          <w:rFonts w:ascii="Arial" w:hAnsi="Arial" w:cs="Arial"/>
          <w:sz w:val="20"/>
          <w:szCs w:val="20"/>
        </w:rPr>
      </w:pPr>
    </w:p>
    <w:p w14:paraId="14034A6A" w14:textId="77777777" w:rsidR="004710A0" w:rsidRPr="002F14E5" w:rsidRDefault="004710A0" w:rsidP="002F14E5">
      <w:pPr>
        <w:tabs>
          <w:tab w:val="left" w:pos="-1440"/>
        </w:tabs>
        <w:ind w:left="720"/>
        <w:jc w:val="both"/>
        <w:rPr>
          <w:rFonts w:ascii="Arial" w:hAnsi="Arial" w:cs="Arial"/>
          <w:sz w:val="20"/>
          <w:szCs w:val="20"/>
        </w:rPr>
      </w:pPr>
      <w:r w:rsidRPr="002F14E5">
        <w:rPr>
          <w:rFonts w:ascii="Arial" w:hAnsi="Arial" w:cs="Arial"/>
          <w:sz w:val="20"/>
          <w:szCs w:val="20"/>
        </w:rPr>
        <w:t>The following list includes all project categories that require a CON pursuant to COMAR 10.24.01.02(A). Please mark all that apply in the list below.</w:t>
      </w:r>
    </w:p>
    <w:p w14:paraId="5D4A762F" w14:textId="77777777" w:rsidR="004710A0" w:rsidRPr="002F14E5" w:rsidRDefault="004710A0" w:rsidP="002F14E5">
      <w:pPr>
        <w:tabs>
          <w:tab w:val="left" w:pos="-1440"/>
        </w:tabs>
        <w:ind w:left="720" w:hanging="720"/>
        <w:jc w:val="both"/>
        <w:rPr>
          <w:rFonts w:ascii="Arial" w:hAnsi="Arial" w:cs="Arial"/>
          <w:sz w:val="20"/>
          <w:szCs w:val="20"/>
        </w:rPr>
      </w:pPr>
    </w:p>
    <w:p w14:paraId="0CA4D353" w14:textId="77777777" w:rsidR="004710A0" w:rsidRPr="002F14E5" w:rsidRDefault="004710A0" w:rsidP="002F14E5">
      <w:pPr>
        <w:tabs>
          <w:tab w:val="left" w:pos="-1440"/>
        </w:tabs>
        <w:ind w:left="720" w:hanging="720"/>
        <w:jc w:val="both"/>
        <w:rPr>
          <w:rFonts w:ascii="Arial" w:hAnsi="Arial" w:cs="Arial"/>
          <w:sz w:val="20"/>
          <w:szCs w:val="20"/>
        </w:rPr>
      </w:pPr>
      <w:r w:rsidRPr="002F14E5">
        <w:rPr>
          <w:rFonts w:ascii="Arial" w:hAnsi="Arial" w:cs="Arial"/>
          <w:sz w:val="20"/>
          <w:szCs w:val="20"/>
        </w:rPr>
        <w:tab/>
        <w:t>If approved, this CON would result in (check as many as apply):</w:t>
      </w:r>
    </w:p>
    <w:p w14:paraId="2A4BE05C" w14:textId="77777777" w:rsidR="004710A0" w:rsidRPr="002F14E5" w:rsidRDefault="004710A0" w:rsidP="002F14E5">
      <w:pPr>
        <w:tabs>
          <w:tab w:val="left" w:pos="-1440"/>
        </w:tabs>
        <w:jc w:val="both"/>
        <w:rPr>
          <w:rFonts w:ascii="Arial" w:hAnsi="Arial" w:cs="Arial"/>
          <w:sz w:val="20"/>
          <w:szCs w:val="20"/>
        </w:rPr>
      </w:pPr>
    </w:p>
    <w:tbl>
      <w:tblPr>
        <w:tblStyle w:val="TableGrid"/>
        <w:tblW w:w="9019"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8065"/>
        <w:gridCol w:w="469"/>
      </w:tblGrid>
      <w:tr w:rsidR="004710A0" w:rsidRPr="002F14E5" w14:paraId="658F7C25" w14:textId="77777777" w:rsidTr="008E1EF9">
        <w:tc>
          <w:tcPr>
            <w:tcW w:w="485" w:type="dxa"/>
          </w:tcPr>
          <w:p w14:paraId="3BEAEEA8" w14:textId="77777777" w:rsidR="004710A0" w:rsidRPr="002F14E5" w:rsidRDefault="004710A0" w:rsidP="002F14E5">
            <w:pPr>
              <w:keepNext/>
              <w:keepLines/>
              <w:tabs>
                <w:tab w:val="left" w:pos="-1440"/>
              </w:tabs>
              <w:jc w:val="both"/>
              <w:rPr>
                <w:rFonts w:ascii="Arial" w:hAnsi="Arial" w:cs="Arial"/>
                <w:sz w:val="20"/>
                <w:szCs w:val="20"/>
              </w:rPr>
            </w:pPr>
            <w:r w:rsidRPr="002F14E5">
              <w:rPr>
                <w:rFonts w:ascii="Arial" w:hAnsi="Arial" w:cs="Arial"/>
                <w:sz w:val="20"/>
                <w:szCs w:val="20"/>
              </w:rPr>
              <w:t>1.</w:t>
            </w:r>
          </w:p>
        </w:tc>
        <w:tc>
          <w:tcPr>
            <w:tcW w:w="8065" w:type="dxa"/>
          </w:tcPr>
          <w:p w14:paraId="3ED27694" w14:textId="77777777" w:rsidR="004710A0" w:rsidRPr="002F14E5" w:rsidRDefault="004710A0" w:rsidP="002F14E5">
            <w:pPr>
              <w:keepNext/>
              <w:keepLines/>
              <w:tabs>
                <w:tab w:val="left" w:pos="-1440"/>
              </w:tabs>
              <w:ind w:right="1602"/>
              <w:jc w:val="both"/>
              <w:rPr>
                <w:rFonts w:ascii="Arial" w:hAnsi="Arial" w:cs="Arial"/>
                <w:sz w:val="20"/>
                <w:szCs w:val="20"/>
              </w:rPr>
            </w:pPr>
            <w:r w:rsidRPr="002F14E5">
              <w:rPr>
                <w:rFonts w:ascii="Arial" w:hAnsi="Arial" w:cs="Arial"/>
                <w:sz w:val="20"/>
                <w:szCs w:val="20"/>
              </w:rPr>
              <w:t xml:space="preserve">A new health care facility built, developed, or established </w:t>
            </w:r>
          </w:p>
        </w:tc>
        <w:tc>
          <w:tcPr>
            <w:tcW w:w="469" w:type="dxa"/>
          </w:tcPr>
          <w:p w14:paraId="2B1BD38C" w14:textId="77777777" w:rsidR="004710A0" w:rsidRPr="002F14E5" w:rsidRDefault="004710A0" w:rsidP="002F14E5">
            <w:pPr>
              <w:keepNext/>
              <w:keepLines/>
              <w:tabs>
                <w:tab w:val="left" w:pos="-1440"/>
              </w:tabs>
              <w:spacing w:after="60"/>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r>
      <w:tr w:rsidR="004710A0" w:rsidRPr="002F14E5" w14:paraId="04E25D0D" w14:textId="77777777" w:rsidTr="008E1EF9">
        <w:tc>
          <w:tcPr>
            <w:tcW w:w="485" w:type="dxa"/>
          </w:tcPr>
          <w:p w14:paraId="4C9A92EC" w14:textId="77777777" w:rsidR="004710A0" w:rsidRPr="002F14E5" w:rsidRDefault="004710A0" w:rsidP="002F14E5">
            <w:pPr>
              <w:keepNext/>
              <w:keepLines/>
              <w:tabs>
                <w:tab w:val="left" w:pos="-1440"/>
              </w:tabs>
              <w:jc w:val="both"/>
              <w:rPr>
                <w:rFonts w:ascii="Arial" w:hAnsi="Arial" w:cs="Arial"/>
                <w:sz w:val="20"/>
                <w:szCs w:val="20"/>
              </w:rPr>
            </w:pPr>
            <w:r w:rsidRPr="002F14E5">
              <w:rPr>
                <w:rFonts w:ascii="Arial" w:hAnsi="Arial" w:cs="Arial"/>
                <w:sz w:val="20"/>
                <w:szCs w:val="20"/>
              </w:rPr>
              <w:t>2.</w:t>
            </w:r>
          </w:p>
        </w:tc>
        <w:tc>
          <w:tcPr>
            <w:tcW w:w="8065" w:type="dxa"/>
          </w:tcPr>
          <w:p w14:paraId="61034EC2" w14:textId="77777777" w:rsidR="004710A0" w:rsidRPr="002F14E5" w:rsidRDefault="004710A0" w:rsidP="002F14E5">
            <w:pPr>
              <w:keepNext/>
              <w:keepLines/>
              <w:tabs>
                <w:tab w:val="left" w:pos="-1440"/>
              </w:tabs>
              <w:jc w:val="both"/>
              <w:rPr>
                <w:rFonts w:ascii="Arial" w:hAnsi="Arial" w:cs="Arial"/>
                <w:sz w:val="20"/>
                <w:szCs w:val="20"/>
              </w:rPr>
            </w:pPr>
            <w:r w:rsidRPr="002F14E5">
              <w:rPr>
                <w:rFonts w:ascii="Arial" w:hAnsi="Arial" w:cs="Arial"/>
                <w:sz w:val="20"/>
                <w:szCs w:val="20"/>
              </w:rPr>
              <w:t>An existing health care facility moved to another site</w:t>
            </w:r>
          </w:p>
        </w:tc>
        <w:tc>
          <w:tcPr>
            <w:tcW w:w="469" w:type="dxa"/>
          </w:tcPr>
          <w:p w14:paraId="56F15F50" w14:textId="77777777" w:rsidR="004710A0" w:rsidRPr="002F14E5" w:rsidRDefault="004710A0" w:rsidP="002F14E5">
            <w:pPr>
              <w:keepNext/>
              <w:keepLines/>
              <w:tabs>
                <w:tab w:val="left" w:pos="-1440"/>
              </w:tabs>
              <w:spacing w:after="60"/>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r>
      <w:tr w:rsidR="004710A0" w:rsidRPr="002F14E5" w14:paraId="1E11DABC" w14:textId="77777777" w:rsidTr="008E1EF9">
        <w:tc>
          <w:tcPr>
            <w:tcW w:w="485" w:type="dxa"/>
          </w:tcPr>
          <w:p w14:paraId="7B187F28"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3.</w:t>
            </w:r>
          </w:p>
        </w:tc>
        <w:tc>
          <w:tcPr>
            <w:tcW w:w="8065" w:type="dxa"/>
          </w:tcPr>
          <w:p w14:paraId="75D30DA6"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 xml:space="preserve">A change in the bed capacity of a health care facility </w:t>
            </w:r>
          </w:p>
        </w:tc>
        <w:tc>
          <w:tcPr>
            <w:tcW w:w="469" w:type="dxa"/>
          </w:tcPr>
          <w:p w14:paraId="3CBF9DB4" w14:textId="77777777" w:rsidR="004710A0" w:rsidRPr="002F14E5" w:rsidRDefault="004710A0" w:rsidP="002F14E5">
            <w:pPr>
              <w:tabs>
                <w:tab w:val="left" w:pos="-1440"/>
              </w:tabs>
              <w:spacing w:after="60"/>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r>
      <w:tr w:rsidR="004710A0" w:rsidRPr="002F14E5" w14:paraId="04D4047D" w14:textId="77777777" w:rsidTr="008E1EF9">
        <w:tc>
          <w:tcPr>
            <w:tcW w:w="485" w:type="dxa"/>
          </w:tcPr>
          <w:p w14:paraId="2E0117B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4.</w:t>
            </w:r>
          </w:p>
        </w:tc>
        <w:tc>
          <w:tcPr>
            <w:tcW w:w="8065" w:type="dxa"/>
          </w:tcPr>
          <w:p w14:paraId="7AF6C062" w14:textId="77777777" w:rsidR="004710A0" w:rsidRPr="002F14E5" w:rsidRDefault="004710A0" w:rsidP="002F14E5">
            <w:pPr>
              <w:tabs>
                <w:tab w:val="left" w:pos="-1440"/>
              </w:tabs>
              <w:ind w:right="1512"/>
              <w:jc w:val="both"/>
              <w:rPr>
                <w:rFonts w:ascii="Arial" w:hAnsi="Arial" w:cs="Arial"/>
                <w:sz w:val="20"/>
                <w:szCs w:val="20"/>
              </w:rPr>
            </w:pPr>
            <w:r w:rsidRPr="002F14E5">
              <w:rPr>
                <w:rFonts w:ascii="Arial" w:hAnsi="Arial" w:cs="Arial"/>
                <w:sz w:val="20"/>
                <w:szCs w:val="20"/>
              </w:rPr>
              <w:t xml:space="preserve">A change in the type or scope of any health care service offered by a health care facility </w:t>
            </w:r>
          </w:p>
        </w:tc>
        <w:tc>
          <w:tcPr>
            <w:tcW w:w="469" w:type="dxa"/>
          </w:tcPr>
          <w:p w14:paraId="673F5CB2"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Check1"/>
                  <w:enabled/>
                  <w:calcOnExit w:val="0"/>
                  <w:checkBox>
                    <w:sizeAuto/>
                    <w:default w:val="0"/>
                  </w:checkBox>
                </w:ffData>
              </w:fldChar>
            </w:r>
            <w:r w:rsidRPr="002F14E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F14E5">
              <w:rPr>
                <w:rFonts w:ascii="Arial" w:hAnsi="Arial" w:cs="Arial"/>
                <w:sz w:val="20"/>
                <w:szCs w:val="20"/>
              </w:rPr>
              <w:fldChar w:fldCharType="end"/>
            </w:r>
          </w:p>
        </w:tc>
      </w:tr>
    </w:tbl>
    <w:p w14:paraId="54BCF17F" w14:textId="77777777" w:rsidR="004710A0" w:rsidRPr="002F14E5" w:rsidRDefault="004710A0" w:rsidP="002F14E5">
      <w:pPr>
        <w:tabs>
          <w:tab w:val="left" w:pos="-1440"/>
        </w:tabs>
        <w:jc w:val="both"/>
        <w:rPr>
          <w:rFonts w:ascii="Arial" w:hAnsi="Arial" w:cs="Arial"/>
          <w:sz w:val="20"/>
          <w:szCs w:val="20"/>
        </w:rPr>
      </w:pPr>
    </w:p>
    <w:p w14:paraId="6F8976EA" w14:textId="77777777" w:rsidR="004710A0" w:rsidRPr="002F14E5" w:rsidRDefault="004710A0" w:rsidP="002F14E5">
      <w:pPr>
        <w:tabs>
          <w:tab w:val="left" w:pos="-1440"/>
        </w:tabs>
        <w:ind w:left="720" w:hanging="720"/>
        <w:jc w:val="both"/>
        <w:rPr>
          <w:rFonts w:ascii="Arial" w:eastAsia="Calibri" w:hAnsi="Arial" w:cs="Arial"/>
          <w:sz w:val="20"/>
          <w:szCs w:val="20"/>
        </w:rPr>
      </w:pPr>
      <w:r w:rsidRPr="002F14E5">
        <w:rPr>
          <w:rFonts w:ascii="Arial" w:hAnsi="Arial" w:cs="Arial"/>
          <w:sz w:val="20"/>
          <w:szCs w:val="20"/>
        </w:rPr>
        <w:t xml:space="preserve">11.    </w:t>
      </w:r>
      <w:r w:rsidRPr="002F14E5">
        <w:rPr>
          <w:rFonts w:ascii="Arial" w:eastAsia="Calibri" w:hAnsi="Arial" w:cs="Arial"/>
          <w:sz w:val="20"/>
          <w:szCs w:val="20"/>
        </w:rPr>
        <w:t>PROJECT DESCRIPTION</w:t>
      </w:r>
    </w:p>
    <w:p w14:paraId="07A3F0CA" w14:textId="77777777" w:rsidR="004710A0" w:rsidRPr="002F14E5" w:rsidRDefault="004710A0" w:rsidP="002F14E5">
      <w:pPr>
        <w:tabs>
          <w:tab w:val="left" w:pos="-1440"/>
        </w:tabs>
        <w:ind w:left="720" w:hanging="720"/>
        <w:jc w:val="both"/>
        <w:rPr>
          <w:rFonts w:ascii="Arial" w:hAnsi="Arial" w:cs="Arial"/>
          <w:sz w:val="20"/>
          <w:szCs w:val="20"/>
        </w:rPr>
      </w:pPr>
      <w:r w:rsidRPr="002F14E5">
        <w:rPr>
          <w:rFonts w:ascii="Arial" w:hAnsi="Arial" w:cs="Arial"/>
          <w:sz w:val="20"/>
          <w:szCs w:val="20"/>
        </w:rPr>
        <w:tab/>
      </w:r>
    </w:p>
    <w:p w14:paraId="37591993" w14:textId="77777777" w:rsidR="004710A0" w:rsidRPr="002F14E5" w:rsidRDefault="004710A0" w:rsidP="002F14E5">
      <w:pPr>
        <w:tabs>
          <w:tab w:val="left" w:pos="-1440"/>
        </w:tabs>
        <w:ind w:left="1080" w:hanging="360"/>
        <w:jc w:val="both"/>
        <w:rPr>
          <w:rFonts w:ascii="Arial" w:eastAsia="Calibri" w:hAnsi="Arial" w:cs="Arial"/>
          <w:sz w:val="20"/>
          <w:szCs w:val="20"/>
        </w:rPr>
      </w:pPr>
      <w:r w:rsidRPr="002F14E5">
        <w:rPr>
          <w:rFonts w:ascii="Arial" w:hAnsi="Arial" w:cs="Arial"/>
          <w:sz w:val="20"/>
          <w:szCs w:val="20"/>
        </w:rPr>
        <w:t>A.</w:t>
      </w:r>
      <w:r w:rsidRPr="002F14E5">
        <w:rPr>
          <w:rFonts w:ascii="Arial" w:eastAsia="Calibri" w:hAnsi="Arial" w:cs="Arial"/>
          <w:sz w:val="20"/>
          <w:szCs w:val="20"/>
        </w:rPr>
        <w:t xml:space="preserve">  Executive Summary of the Project: The purpose of this BRIEF executive summary is to convey to the reader a holistic understanding of the proposed project: what it is, why you need to do it, and what it will cost. A one-page response will suffice. Please include:</w:t>
      </w:r>
    </w:p>
    <w:p w14:paraId="7036EBF9" w14:textId="77777777" w:rsidR="004710A0" w:rsidRPr="002F14E5" w:rsidRDefault="004710A0" w:rsidP="002F14E5">
      <w:pPr>
        <w:jc w:val="both"/>
        <w:rPr>
          <w:rFonts w:ascii="Arial" w:eastAsia="Calibri" w:hAnsi="Arial" w:cs="Arial"/>
          <w:sz w:val="20"/>
          <w:szCs w:val="20"/>
        </w:rPr>
      </w:pPr>
    </w:p>
    <w:p w14:paraId="0607ABEB" w14:textId="77777777" w:rsidR="004710A0" w:rsidRPr="002F14E5" w:rsidRDefault="004710A0" w:rsidP="002F14E5">
      <w:pPr>
        <w:pStyle w:val="NoSpacing"/>
        <w:ind w:left="810" w:firstLine="630"/>
        <w:jc w:val="both"/>
        <w:rPr>
          <w:rFonts w:ascii="Arial" w:hAnsi="Arial" w:cs="Arial"/>
          <w:sz w:val="20"/>
          <w:szCs w:val="20"/>
        </w:rPr>
      </w:pPr>
      <w:r w:rsidRPr="002F14E5">
        <w:rPr>
          <w:rFonts w:ascii="Arial" w:hAnsi="Arial" w:cs="Arial"/>
          <w:sz w:val="20"/>
          <w:szCs w:val="20"/>
        </w:rPr>
        <w:t>(1)</w:t>
      </w:r>
      <w:r w:rsidRPr="002F14E5">
        <w:rPr>
          <w:rFonts w:ascii="Arial" w:hAnsi="Arial" w:cs="Arial"/>
          <w:sz w:val="20"/>
          <w:szCs w:val="20"/>
        </w:rPr>
        <w:tab/>
        <w:t xml:space="preserve">Brief Description of the project – what the applicant proposes </w:t>
      </w:r>
    </w:p>
    <w:p w14:paraId="6F5AFE9B" w14:textId="77777777" w:rsidR="004710A0" w:rsidRPr="002F14E5" w:rsidRDefault="004710A0" w:rsidP="002F14E5">
      <w:pPr>
        <w:pStyle w:val="NoSpacing"/>
        <w:ind w:left="2160" w:hanging="720"/>
        <w:jc w:val="both"/>
        <w:rPr>
          <w:rFonts w:ascii="Arial" w:hAnsi="Arial" w:cs="Arial"/>
          <w:sz w:val="20"/>
          <w:szCs w:val="20"/>
        </w:rPr>
      </w:pPr>
      <w:r w:rsidRPr="002F14E5">
        <w:rPr>
          <w:rFonts w:ascii="Arial" w:hAnsi="Arial" w:cs="Arial"/>
          <w:sz w:val="20"/>
          <w:szCs w:val="20"/>
        </w:rPr>
        <w:t xml:space="preserve">(2)  </w:t>
      </w:r>
      <w:r w:rsidRPr="002F14E5">
        <w:rPr>
          <w:rFonts w:ascii="Arial" w:hAnsi="Arial" w:cs="Arial"/>
          <w:sz w:val="20"/>
          <w:szCs w:val="20"/>
        </w:rPr>
        <w:tab/>
        <w:t>Rationale for the project – the need and/or business case for the proposed project</w:t>
      </w:r>
    </w:p>
    <w:p w14:paraId="10E66EE8" w14:textId="77777777" w:rsidR="004710A0" w:rsidRPr="002F14E5" w:rsidRDefault="004710A0" w:rsidP="002F14E5">
      <w:pPr>
        <w:pStyle w:val="NoSpacing"/>
        <w:ind w:left="810" w:firstLine="630"/>
        <w:jc w:val="both"/>
        <w:rPr>
          <w:rFonts w:ascii="Arial" w:hAnsi="Arial" w:cs="Arial"/>
          <w:sz w:val="20"/>
          <w:szCs w:val="20"/>
        </w:rPr>
      </w:pPr>
      <w:r w:rsidRPr="002F14E5">
        <w:rPr>
          <w:rFonts w:ascii="Arial" w:hAnsi="Arial" w:cs="Arial"/>
          <w:sz w:val="20"/>
          <w:szCs w:val="20"/>
        </w:rPr>
        <w:t>(3)</w:t>
      </w:r>
      <w:r w:rsidRPr="002F14E5">
        <w:rPr>
          <w:rFonts w:ascii="Arial" w:hAnsi="Arial" w:cs="Arial"/>
          <w:sz w:val="20"/>
          <w:szCs w:val="20"/>
        </w:rPr>
        <w:tab/>
        <w:t>Cost – the total cost of implementing the proposed project</w:t>
      </w:r>
    </w:p>
    <w:p w14:paraId="733971A7" w14:textId="77777777" w:rsidR="004710A0" w:rsidRPr="002F14E5" w:rsidRDefault="004710A0" w:rsidP="002F14E5">
      <w:pPr>
        <w:pStyle w:val="NoSpacing"/>
        <w:ind w:left="810" w:firstLine="630"/>
        <w:jc w:val="both"/>
        <w:rPr>
          <w:rFonts w:ascii="Arial" w:hAnsi="Arial" w:cs="Arial"/>
          <w:sz w:val="20"/>
          <w:szCs w:val="20"/>
        </w:rPr>
      </w:pPr>
    </w:p>
    <w:tbl>
      <w:tblPr>
        <w:tblStyle w:val="TableGrid"/>
        <w:tblW w:w="0" w:type="auto"/>
        <w:tblInd w:w="1440" w:type="dxa"/>
        <w:tblLook w:val="04A0" w:firstRow="1" w:lastRow="0" w:firstColumn="1" w:lastColumn="0" w:noHBand="0" w:noVBand="1"/>
      </w:tblPr>
      <w:tblGrid>
        <w:gridCol w:w="8136"/>
      </w:tblGrid>
      <w:tr w:rsidR="004710A0" w:rsidRPr="002F14E5" w14:paraId="47FF76A9" w14:textId="77777777" w:rsidTr="008E1EF9">
        <w:tc>
          <w:tcPr>
            <w:tcW w:w="8136" w:type="dxa"/>
          </w:tcPr>
          <w:p w14:paraId="7DC9F66C"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27"/>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bl>
    <w:p w14:paraId="2E77FAC0" w14:textId="77777777" w:rsidR="004710A0" w:rsidRPr="002F14E5" w:rsidRDefault="004710A0" w:rsidP="002F14E5">
      <w:pPr>
        <w:pStyle w:val="NoSpacing"/>
        <w:ind w:left="810" w:firstLine="630"/>
        <w:jc w:val="both"/>
        <w:rPr>
          <w:rFonts w:ascii="Arial" w:hAnsi="Arial" w:cs="Arial"/>
          <w:sz w:val="20"/>
          <w:szCs w:val="20"/>
        </w:rPr>
      </w:pPr>
    </w:p>
    <w:p w14:paraId="4BDB6AEC" w14:textId="77777777" w:rsidR="004710A0" w:rsidRPr="002F14E5" w:rsidRDefault="004710A0" w:rsidP="002F14E5">
      <w:pPr>
        <w:ind w:left="1080" w:hanging="360"/>
        <w:jc w:val="both"/>
        <w:rPr>
          <w:rFonts w:ascii="Arial" w:eastAsia="Calibri" w:hAnsi="Arial" w:cs="Arial"/>
          <w:sz w:val="20"/>
          <w:szCs w:val="20"/>
        </w:rPr>
      </w:pPr>
      <w:r w:rsidRPr="002F14E5">
        <w:rPr>
          <w:rFonts w:ascii="Arial" w:eastAsia="Calibri" w:hAnsi="Arial" w:cs="Arial"/>
          <w:sz w:val="20"/>
          <w:szCs w:val="20"/>
        </w:rPr>
        <w:t>B.</w:t>
      </w:r>
      <w:r w:rsidRPr="002F14E5">
        <w:rPr>
          <w:rFonts w:ascii="Arial" w:eastAsia="Calibri" w:hAnsi="Arial" w:cs="Arial"/>
          <w:sz w:val="20"/>
          <w:szCs w:val="20"/>
        </w:rPr>
        <w:tab/>
        <w:t>Comprehensive Project Description: The description should include details regarding:</w:t>
      </w:r>
    </w:p>
    <w:p w14:paraId="3BA1AB0A" w14:textId="77777777" w:rsidR="004710A0" w:rsidRPr="002F14E5" w:rsidRDefault="004710A0" w:rsidP="002F14E5">
      <w:pPr>
        <w:ind w:left="1080" w:firstLine="360"/>
        <w:jc w:val="both"/>
        <w:rPr>
          <w:rFonts w:ascii="Arial" w:hAnsi="Arial" w:cs="Arial"/>
          <w:sz w:val="20"/>
          <w:szCs w:val="20"/>
        </w:rPr>
      </w:pPr>
      <w:r w:rsidRPr="002F14E5">
        <w:rPr>
          <w:rFonts w:ascii="Arial" w:eastAsia="Calibri" w:hAnsi="Arial" w:cs="Arial"/>
          <w:sz w:val="20"/>
          <w:szCs w:val="20"/>
        </w:rPr>
        <w:t>(1)</w:t>
      </w:r>
      <w:r w:rsidRPr="002F14E5">
        <w:rPr>
          <w:rFonts w:ascii="Arial" w:eastAsia="Calibri" w:hAnsi="Arial" w:cs="Arial"/>
          <w:sz w:val="20"/>
          <w:szCs w:val="20"/>
        </w:rPr>
        <w:tab/>
        <w:t>C</w:t>
      </w:r>
      <w:r w:rsidRPr="002F14E5">
        <w:rPr>
          <w:rFonts w:ascii="Arial" w:hAnsi="Arial" w:cs="Arial"/>
          <w:sz w:val="20"/>
          <w:szCs w:val="20"/>
        </w:rPr>
        <w:t>onstruction, renovation, and demolition plans</w:t>
      </w:r>
    </w:p>
    <w:p w14:paraId="442B672A" w14:textId="77777777" w:rsidR="004710A0" w:rsidRPr="002F14E5" w:rsidRDefault="004710A0" w:rsidP="002F14E5">
      <w:pPr>
        <w:ind w:left="1080" w:firstLine="360"/>
        <w:jc w:val="both"/>
        <w:rPr>
          <w:rFonts w:ascii="Arial" w:hAnsi="Arial" w:cs="Arial"/>
          <w:sz w:val="20"/>
          <w:szCs w:val="20"/>
        </w:rPr>
      </w:pPr>
      <w:r w:rsidRPr="002F14E5">
        <w:rPr>
          <w:rFonts w:ascii="Arial" w:eastAsia="Calibri" w:hAnsi="Arial" w:cs="Arial"/>
          <w:sz w:val="20"/>
          <w:szCs w:val="20"/>
        </w:rPr>
        <w:t>(2)</w:t>
      </w:r>
      <w:r w:rsidRPr="002F14E5">
        <w:rPr>
          <w:rFonts w:ascii="Arial" w:eastAsia="Calibri" w:hAnsi="Arial" w:cs="Arial"/>
          <w:sz w:val="20"/>
          <w:szCs w:val="20"/>
        </w:rPr>
        <w:tab/>
        <w:t>C</w:t>
      </w:r>
      <w:r w:rsidRPr="002F14E5">
        <w:rPr>
          <w:rFonts w:ascii="Arial" w:hAnsi="Arial" w:cs="Arial"/>
          <w:sz w:val="20"/>
          <w:szCs w:val="20"/>
        </w:rPr>
        <w:t>hanges in square footage of departments and units</w:t>
      </w:r>
    </w:p>
    <w:p w14:paraId="50218981" w14:textId="77777777" w:rsidR="004710A0" w:rsidRPr="002F14E5" w:rsidRDefault="004710A0" w:rsidP="002F14E5">
      <w:pPr>
        <w:ind w:left="1080" w:firstLine="360"/>
        <w:jc w:val="both"/>
        <w:rPr>
          <w:rFonts w:ascii="Arial" w:hAnsi="Arial" w:cs="Arial"/>
          <w:sz w:val="20"/>
          <w:szCs w:val="20"/>
        </w:rPr>
      </w:pPr>
      <w:r w:rsidRPr="002F14E5">
        <w:rPr>
          <w:rFonts w:ascii="Arial" w:eastAsia="Calibri" w:hAnsi="Arial" w:cs="Arial"/>
          <w:sz w:val="20"/>
          <w:szCs w:val="20"/>
        </w:rPr>
        <w:t>(3)</w:t>
      </w:r>
      <w:r w:rsidRPr="002F14E5">
        <w:rPr>
          <w:rFonts w:ascii="Arial" w:eastAsia="Calibri" w:hAnsi="Arial" w:cs="Arial"/>
          <w:sz w:val="20"/>
          <w:szCs w:val="20"/>
        </w:rPr>
        <w:tab/>
        <w:t>P</w:t>
      </w:r>
      <w:r w:rsidRPr="002F14E5">
        <w:rPr>
          <w:rFonts w:ascii="Arial" w:hAnsi="Arial" w:cs="Arial"/>
          <w:sz w:val="20"/>
          <w:szCs w:val="20"/>
        </w:rPr>
        <w:t>hysical plant or location changes</w:t>
      </w:r>
    </w:p>
    <w:p w14:paraId="31A4EC23" w14:textId="77777777" w:rsidR="004710A0" w:rsidRPr="002F14E5" w:rsidRDefault="004710A0" w:rsidP="002F14E5">
      <w:pPr>
        <w:ind w:left="1080" w:firstLine="360"/>
        <w:jc w:val="both"/>
        <w:rPr>
          <w:rFonts w:ascii="Arial" w:hAnsi="Arial" w:cs="Arial"/>
          <w:sz w:val="20"/>
          <w:szCs w:val="20"/>
        </w:rPr>
      </w:pPr>
      <w:r w:rsidRPr="002F14E5">
        <w:rPr>
          <w:rFonts w:ascii="Arial" w:hAnsi="Arial" w:cs="Arial"/>
          <w:sz w:val="20"/>
          <w:szCs w:val="20"/>
        </w:rPr>
        <w:t>(4)</w:t>
      </w:r>
      <w:r w:rsidRPr="002F14E5">
        <w:rPr>
          <w:rFonts w:ascii="Arial" w:hAnsi="Arial" w:cs="Arial"/>
          <w:sz w:val="20"/>
          <w:szCs w:val="20"/>
        </w:rPr>
        <w:tab/>
        <w:t>Changes to affected services following completion of the project</w:t>
      </w:r>
    </w:p>
    <w:p w14:paraId="1F03BF20" w14:textId="77777777" w:rsidR="004710A0" w:rsidRPr="002F14E5" w:rsidRDefault="004710A0" w:rsidP="002F14E5">
      <w:pPr>
        <w:pStyle w:val="NoSpacing"/>
        <w:ind w:left="810" w:firstLine="630"/>
        <w:jc w:val="both"/>
        <w:rPr>
          <w:rFonts w:ascii="Arial" w:hAnsi="Arial" w:cs="Arial"/>
          <w:sz w:val="20"/>
          <w:szCs w:val="20"/>
        </w:rPr>
      </w:pPr>
      <w:r w:rsidRPr="002F14E5">
        <w:rPr>
          <w:rFonts w:ascii="Arial" w:hAnsi="Arial" w:cs="Arial"/>
          <w:sz w:val="20"/>
          <w:szCs w:val="20"/>
        </w:rPr>
        <w:t xml:space="preserve"> </w:t>
      </w:r>
    </w:p>
    <w:tbl>
      <w:tblPr>
        <w:tblStyle w:val="TableGrid"/>
        <w:tblW w:w="0" w:type="auto"/>
        <w:tblInd w:w="1440" w:type="dxa"/>
        <w:tblLook w:val="04A0" w:firstRow="1" w:lastRow="0" w:firstColumn="1" w:lastColumn="0" w:noHBand="0" w:noVBand="1"/>
      </w:tblPr>
      <w:tblGrid>
        <w:gridCol w:w="8136"/>
      </w:tblGrid>
      <w:tr w:rsidR="004710A0" w:rsidRPr="002F14E5" w14:paraId="2D0AF9A3" w14:textId="77777777" w:rsidTr="008E1EF9">
        <w:tc>
          <w:tcPr>
            <w:tcW w:w="8136" w:type="dxa"/>
          </w:tcPr>
          <w:p w14:paraId="6DC8023E"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fldChar w:fldCharType="begin">
                <w:ffData>
                  <w:name w:val="Text27"/>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bl>
    <w:p w14:paraId="1917B876" w14:textId="77777777" w:rsidR="004710A0" w:rsidRPr="002F14E5" w:rsidRDefault="004710A0" w:rsidP="002F14E5">
      <w:pPr>
        <w:ind w:firstLine="720"/>
        <w:jc w:val="both"/>
        <w:rPr>
          <w:rFonts w:ascii="Arial" w:hAnsi="Arial" w:cs="Arial"/>
          <w:sz w:val="20"/>
          <w:szCs w:val="20"/>
        </w:rPr>
      </w:pPr>
    </w:p>
    <w:p w14:paraId="3E0C3CF7" w14:textId="25FD54AE" w:rsidR="004710A0" w:rsidRPr="002F14E5" w:rsidRDefault="004710A0" w:rsidP="002F14E5">
      <w:pPr>
        <w:tabs>
          <w:tab w:val="left" w:pos="-720"/>
        </w:tabs>
        <w:suppressAutoHyphens/>
        <w:ind w:left="720" w:hanging="720"/>
        <w:jc w:val="both"/>
        <w:rPr>
          <w:rFonts w:ascii="Arial" w:hAnsi="Arial" w:cs="Arial"/>
          <w:sz w:val="20"/>
          <w:szCs w:val="20"/>
        </w:rPr>
      </w:pPr>
      <w:r w:rsidRPr="002F14E5">
        <w:rPr>
          <w:rFonts w:ascii="Arial" w:hAnsi="Arial" w:cs="Arial"/>
          <w:sz w:val="20"/>
          <w:szCs w:val="20"/>
        </w:rPr>
        <w:t xml:space="preserve">12.   Complete Table A of the CON Table Package </w:t>
      </w:r>
    </w:p>
    <w:p w14:paraId="768BAF1C" w14:textId="77777777" w:rsidR="004710A0" w:rsidRPr="002F14E5" w:rsidRDefault="004710A0" w:rsidP="002F14E5">
      <w:pPr>
        <w:tabs>
          <w:tab w:val="left" w:pos="-720"/>
        </w:tabs>
        <w:suppressAutoHyphens/>
        <w:jc w:val="both"/>
        <w:rPr>
          <w:rFonts w:ascii="Arial" w:hAnsi="Arial" w:cs="Arial"/>
          <w:sz w:val="20"/>
          <w:szCs w:val="20"/>
        </w:rPr>
      </w:pPr>
    </w:p>
    <w:p w14:paraId="67C9CE24" w14:textId="77777777" w:rsidR="004710A0" w:rsidRPr="002F14E5" w:rsidRDefault="004710A0" w:rsidP="002F14E5">
      <w:pPr>
        <w:tabs>
          <w:tab w:val="left" w:pos="-720"/>
        </w:tabs>
        <w:suppressAutoHyphens/>
        <w:ind w:left="720" w:hanging="720"/>
        <w:jc w:val="both"/>
        <w:rPr>
          <w:rFonts w:ascii="Arial" w:hAnsi="Arial" w:cs="Arial"/>
          <w:sz w:val="20"/>
          <w:szCs w:val="20"/>
        </w:rPr>
      </w:pPr>
      <w:r w:rsidRPr="002F14E5">
        <w:rPr>
          <w:rFonts w:ascii="Arial" w:hAnsi="Arial" w:cs="Arial"/>
          <w:sz w:val="20"/>
          <w:szCs w:val="20"/>
        </w:rPr>
        <w:t xml:space="preserve">13.   Identify any community-based services that are or will be offered at the facility and explain how each one will be affected by the project. </w:t>
      </w:r>
    </w:p>
    <w:p w14:paraId="43F6166A" w14:textId="77777777" w:rsidR="004710A0" w:rsidRPr="002F14E5" w:rsidRDefault="004710A0" w:rsidP="002F14E5">
      <w:pPr>
        <w:ind w:left="720" w:hanging="720"/>
        <w:jc w:val="both"/>
        <w:rPr>
          <w:rFonts w:ascii="Arial" w:hAnsi="Arial" w:cs="Arial"/>
          <w:sz w:val="20"/>
          <w:szCs w:val="20"/>
        </w:rPr>
      </w:pPr>
    </w:p>
    <w:p w14:paraId="52C6CA75"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14.   REQUIRED APPROVALS AND SITE CONTROL</w:t>
      </w:r>
    </w:p>
    <w:p w14:paraId="2F51BE33"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 </w:t>
      </w:r>
    </w:p>
    <w:p w14:paraId="6DFA803E"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 xml:space="preserve"> </w:t>
      </w:r>
      <w:r w:rsidRPr="002F14E5">
        <w:rPr>
          <w:rFonts w:ascii="Arial" w:hAnsi="Arial" w:cs="Arial"/>
          <w:sz w:val="20"/>
          <w:szCs w:val="20"/>
        </w:rPr>
        <w:tab/>
        <w:t>A.</w:t>
      </w:r>
      <w:r w:rsidRPr="002F14E5">
        <w:rPr>
          <w:rFonts w:ascii="Arial" w:hAnsi="Arial" w:cs="Arial"/>
          <w:sz w:val="20"/>
          <w:szCs w:val="20"/>
        </w:rPr>
        <w:tab/>
        <w:t>Site size:  ______ acres</w:t>
      </w:r>
    </w:p>
    <w:p w14:paraId="3E16C2EF" w14:textId="77777777" w:rsidR="004710A0" w:rsidRPr="002F14E5" w:rsidRDefault="004710A0" w:rsidP="002F14E5">
      <w:pPr>
        <w:tabs>
          <w:tab w:val="left" w:pos="-1440"/>
        </w:tabs>
        <w:ind w:left="1440" w:hanging="720"/>
        <w:jc w:val="both"/>
        <w:rPr>
          <w:rFonts w:ascii="Arial" w:hAnsi="Arial" w:cs="Arial"/>
          <w:sz w:val="20"/>
          <w:szCs w:val="20"/>
        </w:rPr>
      </w:pPr>
      <w:r w:rsidRPr="002F14E5">
        <w:rPr>
          <w:rFonts w:ascii="Arial" w:hAnsi="Arial" w:cs="Arial"/>
          <w:sz w:val="20"/>
          <w:szCs w:val="20"/>
        </w:rPr>
        <w:t>B.</w:t>
      </w:r>
      <w:r w:rsidRPr="002F14E5">
        <w:rPr>
          <w:rFonts w:ascii="Arial" w:hAnsi="Arial" w:cs="Arial"/>
          <w:sz w:val="20"/>
          <w:szCs w:val="20"/>
        </w:rPr>
        <w:tab/>
        <w:t>Have all necessary State and local land use and environmental approvals, including zoning and site plan, for the project as proposed been obtained? YES_____ NO _____ (If NO, describe below the current status and timetable for receiving each of the necessary approvals.)</w:t>
      </w:r>
    </w:p>
    <w:p w14:paraId="0A4120C5" w14:textId="77777777" w:rsidR="004710A0" w:rsidRPr="002F14E5" w:rsidRDefault="004710A0" w:rsidP="002F14E5">
      <w:pPr>
        <w:tabs>
          <w:tab w:val="left" w:pos="-1440"/>
        </w:tabs>
        <w:ind w:left="1440" w:hanging="720"/>
        <w:jc w:val="both"/>
        <w:rPr>
          <w:rFonts w:ascii="Arial" w:hAnsi="Arial" w:cs="Arial"/>
          <w:sz w:val="20"/>
          <w:szCs w:val="20"/>
        </w:rPr>
      </w:pPr>
    </w:p>
    <w:tbl>
      <w:tblPr>
        <w:tblStyle w:val="TableGrid"/>
        <w:tblW w:w="0" w:type="auto"/>
        <w:tblInd w:w="1440" w:type="dxa"/>
        <w:tblLook w:val="04A0" w:firstRow="1" w:lastRow="0" w:firstColumn="1" w:lastColumn="0" w:noHBand="0" w:noVBand="1"/>
      </w:tblPr>
      <w:tblGrid>
        <w:gridCol w:w="9310"/>
      </w:tblGrid>
      <w:tr w:rsidR="004710A0" w:rsidRPr="002F14E5" w14:paraId="41945609" w14:textId="77777777" w:rsidTr="008E1EF9">
        <w:tc>
          <w:tcPr>
            <w:tcW w:w="9576" w:type="dxa"/>
          </w:tcPr>
          <w:p w14:paraId="7F92E627"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fldChar w:fldCharType="begin">
                <w:ffData>
                  <w:name w:val="Text17"/>
                  <w:enabled/>
                  <w:calcOnExit w:val="0"/>
                  <w:textInput/>
                </w:ffData>
              </w:fldChar>
            </w:r>
            <w:bookmarkStart w:id="8" w:name="Text17"/>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8"/>
          </w:p>
        </w:tc>
      </w:tr>
    </w:tbl>
    <w:p w14:paraId="72B57873" w14:textId="77777777" w:rsidR="004710A0" w:rsidRPr="002F14E5" w:rsidRDefault="004710A0" w:rsidP="002F14E5">
      <w:pPr>
        <w:tabs>
          <w:tab w:val="left" w:pos="-1440"/>
        </w:tabs>
        <w:ind w:left="1440" w:hanging="720"/>
        <w:jc w:val="both"/>
        <w:rPr>
          <w:rFonts w:ascii="Arial" w:hAnsi="Arial" w:cs="Arial"/>
          <w:sz w:val="20"/>
          <w:szCs w:val="20"/>
        </w:rPr>
      </w:pPr>
    </w:p>
    <w:p w14:paraId="36DAC42C" w14:textId="77777777" w:rsidR="004710A0" w:rsidRPr="002F14E5" w:rsidRDefault="004710A0" w:rsidP="002F14E5">
      <w:pPr>
        <w:tabs>
          <w:tab w:val="left" w:pos="-1440"/>
        </w:tabs>
        <w:ind w:left="1440" w:hanging="720"/>
        <w:jc w:val="both"/>
        <w:rPr>
          <w:rFonts w:ascii="Arial" w:hAnsi="Arial" w:cs="Arial"/>
          <w:sz w:val="20"/>
          <w:szCs w:val="20"/>
        </w:rPr>
      </w:pPr>
      <w:r w:rsidRPr="002F14E5">
        <w:rPr>
          <w:rFonts w:ascii="Arial" w:hAnsi="Arial" w:cs="Arial"/>
          <w:sz w:val="20"/>
          <w:szCs w:val="20"/>
        </w:rPr>
        <w:t>C.</w:t>
      </w:r>
      <w:r w:rsidRPr="002F14E5">
        <w:rPr>
          <w:rFonts w:ascii="Arial" w:hAnsi="Arial" w:cs="Arial"/>
          <w:sz w:val="20"/>
          <w:szCs w:val="20"/>
        </w:rPr>
        <w:tab/>
        <w:t>Form of Site Control (Respond to the one that applies. If more than one, explain.):</w:t>
      </w:r>
    </w:p>
    <w:p w14:paraId="01A49126"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 </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350"/>
        <w:gridCol w:w="900"/>
        <w:gridCol w:w="360"/>
        <w:gridCol w:w="450"/>
        <w:gridCol w:w="4338"/>
      </w:tblGrid>
      <w:tr w:rsidR="004710A0" w:rsidRPr="002F14E5" w14:paraId="7EA89F43" w14:textId="77777777" w:rsidTr="008E1EF9">
        <w:tc>
          <w:tcPr>
            <w:tcW w:w="720" w:type="dxa"/>
          </w:tcPr>
          <w:p w14:paraId="21610505"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(1)</w:t>
            </w:r>
          </w:p>
        </w:tc>
        <w:tc>
          <w:tcPr>
            <w:tcW w:w="1350" w:type="dxa"/>
          </w:tcPr>
          <w:p w14:paraId="220A5CB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Owned by:  </w:t>
            </w:r>
          </w:p>
        </w:tc>
        <w:tc>
          <w:tcPr>
            <w:tcW w:w="6048" w:type="dxa"/>
            <w:gridSpan w:val="4"/>
            <w:tcBorders>
              <w:bottom w:val="single" w:sz="4" w:space="0" w:color="auto"/>
            </w:tcBorders>
          </w:tcPr>
          <w:p w14:paraId="0293E443"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fldChar w:fldCharType="begin">
                <w:ffData>
                  <w:name w:val="Text21"/>
                  <w:enabled/>
                  <w:calcOnExit w:val="0"/>
                  <w:textInput/>
                </w:ffData>
              </w:fldChar>
            </w:r>
            <w:bookmarkStart w:id="9" w:name="Text21"/>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9"/>
          </w:p>
        </w:tc>
      </w:tr>
      <w:tr w:rsidR="004710A0" w:rsidRPr="002F14E5" w14:paraId="101F612F" w14:textId="77777777" w:rsidTr="008E1EF9">
        <w:tc>
          <w:tcPr>
            <w:tcW w:w="720" w:type="dxa"/>
          </w:tcPr>
          <w:p w14:paraId="25F2C963" w14:textId="77777777" w:rsidR="004710A0" w:rsidRPr="002F14E5" w:rsidRDefault="004710A0" w:rsidP="002F14E5">
            <w:pPr>
              <w:jc w:val="both"/>
              <w:rPr>
                <w:rFonts w:ascii="Arial" w:hAnsi="Arial" w:cs="Arial"/>
                <w:sz w:val="20"/>
                <w:szCs w:val="20"/>
              </w:rPr>
            </w:pPr>
          </w:p>
        </w:tc>
        <w:tc>
          <w:tcPr>
            <w:tcW w:w="7398" w:type="dxa"/>
            <w:gridSpan w:val="5"/>
          </w:tcPr>
          <w:p w14:paraId="6E24AD75" w14:textId="77777777" w:rsidR="004710A0" w:rsidRPr="002F14E5" w:rsidRDefault="004710A0" w:rsidP="002F14E5">
            <w:pPr>
              <w:jc w:val="both"/>
              <w:rPr>
                <w:rFonts w:ascii="Arial" w:hAnsi="Arial" w:cs="Arial"/>
                <w:sz w:val="20"/>
                <w:szCs w:val="20"/>
              </w:rPr>
            </w:pPr>
          </w:p>
        </w:tc>
      </w:tr>
      <w:tr w:rsidR="004710A0" w:rsidRPr="002F14E5" w14:paraId="44FD02E2" w14:textId="77777777" w:rsidTr="008E1EF9">
        <w:tc>
          <w:tcPr>
            <w:tcW w:w="720" w:type="dxa"/>
          </w:tcPr>
          <w:p w14:paraId="1EE00F55"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(2)</w:t>
            </w:r>
          </w:p>
        </w:tc>
        <w:tc>
          <w:tcPr>
            <w:tcW w:w="3060" w:type="dxa"/>
            <w:gridSpan w:val="4"/>
          </w:tcPr>
          <w:p w14:paraId="14B8FFC1"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Options to purchase held by:  </w:t>
            </w:r>
          </w:p>
        </w:tc>
        <w:tc>
          <w:tcPr>
            <w:tcW w:w="4338" w:type="dxa"/>
            <w:tcBorders>
              <w:bottom w:val="single" w:sz="4" w:space="0" w:color="auto"/>
            </w:tcBorders>
          </w:tcPr>
          <w:p w14:paraId="18385AB8"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fldChar w:fldCharType="begin">
                <w:ffData>
                  <w:name w:val="Text22"/>
                  <w:enabled/>
                  <w:calcOnExit w:val="0"/>
                  <w:textInput/>
                </w:ffData>
              </w:fldChar>
            </w:r>
            <w:bookmarkStart w:id="10" w:name="Text22"/>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0"/>
          </w:p>
        </w:tc>
      </w:tr>
      <w:tr w:rsidR="004710A0" w:rsidRPr="002F14E5" w14:paraId="449AA6AC" w14:textId="77777777" w:rsidTr="008E1EF9">
        <w:tc>
          <w:tcPr>
            <w:tcW w:w="720" w:type="dxa"/>
          </w:tcPr>
          <w:p w14:paraId="3964813A" w14:textId="77777777" w:rsidR="004710A0" w:rsidRPr="002F14E5" w:rsidRDefault="004710A0" w:rsidP="002F14E5">
            <w:pPr>
              <w:jc w:val="both"/>
              <w:rPr>
                <w:rFonts w:ascii="Arial" w:hAnsi="Arial" w:cs="Arial"/>
                <w:sz w:val="20"/>
                <w:szCs w:val="20"/>
              </w:rPr>
            </w:pPr>
          </w:p>
        </w:tc>
        <w:tc>
          <w:tcPr>
            <w:tcW w:w="7398" w:type="dxa"/>
            <w:gridSpan w:val="5"/>
          </w:tcPr>
          <w:p w14:paraId="5FBE61D7"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Please provide a copy of the purchase option as an attachment.</w:t>
            </w:r>
          </w:p>
          <w:p w14:paraId="25BC51CB" w14:textId="77777777" w:rsidR="004710A0" w:rsidRPr="002F14E5" w:rsidRDefault="004710A0" w:rsidP="002F14E5">
            <w:pPr>
              <w:jc w:val="both"/>
              <w:rPr>
                <w:rFonts w:ascii="Arial" w:hAnsi="Arial" w:cs="Arial"/>
                <w:sz w:val="20"/>
                <w:szCs w:val="20"/>
              </w:rPr>
            </w:pPr>
          </w:p>
        </w:tc>
      </w:tr>
      <w:tr w:rsidR="004710A0" w:rsidRPr="002F14E5" w14:paraId="705A713A" w14:textId="77777777" w:rsidTr="008E1EF9">
        <w:tc>
          <w:tcPr>
            <w:tcW w:w="720" w:type="dxa"/>
          </w:tcPr>
          <w:p w14:paraId="7BF8EAB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(3)</w:t>
            </w:r>
          </w:p>
        </w:tc>
        <w:tc>
          <w:tcPr>
            <w:tcW w:w="2250" w:type="dxa"/>
            <w:gridSpan w:val="2"/>
          </w:tcPr>
          <w:p w14:paraId="1751BE0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Land Lease held by:</w:t>
            </w:r>
          </w:p>
        </w:tc>
        <w:tc>
          <w:tcPr>
            <w:tcW w:w="5148" w:type="dxa"/>
            <w:gridSpan w:val="3"/>
            <w:tcBorders>
              <w:bottom w:val="single" w:sz="4" w:space="0" w:color="auto"/>
            </w:tcBorders>
          </w:tcPr>
          <w:p w14:paraId="35F41871"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fldChar w:fldCharType="begin">
                <w:ffData>
                  <w:name w:val="Text23"/>
                  <w:enabled/>
                  <w:calcOnExit w:val="0"/>
                  <w:textInput/>
                </w:ffData>
              </w:fldChar>
            </w:r>
            <w:bookmarkStart w:id="11" w:name="Text23"/>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1"/>
          </w:p>
        </w:tc>
      </w:tr>
      <w:tr w:rsidR="004710A0" w:rsidRPr="002F14E5" w14:paraId="3789DA9C" w14:textId="77777777" w:rsidTr="008E1EF9">
        <w:tc>
          <w:tcPr>
            <w:tcW w:w="720" w:type="dxa"/>
          </w:tcPr>
          <w:p w14:paraId="58B6B787" w14:textId="77777777" w:rsidR="004710A0" w:rsidRPr="002F14E5" w:rsidRDefault="004710A0" w:rsidP="002F14E5">
            <w:pPr>
              <w:jc w:val="both"/>
              <w:rPr>
                <w:rFonts w:ascii="Arial" w:hAnsi="Arial" w:cs="Arial"/>
                <w:sz w:val="20"/>
                <w:szCs w:val="20"/>
              </w:rPr>
            </w:pPr>
          </w:p>
        </w:tc>
        <w:tc>
          <w:tcPr>
            <w:tcW w:w="7398" w:type="dxa"/>
            <w:gridSpan w:val="5"/>
          </w:tcPr>
          <w:p w14:paraId="74ABA0D0"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Please provide a copy of the land lease as an attachment.</w:t>
            </w:r>
          </w:p>
          <w:p w14:paraId="7745458B" w14:textId="77777777" w:rsidR="004710A0" w:rsidRPr="002F14E5" w:rsidRDefault="004710A0" w:rsidP="002F14E5">
            <w:pPr>
              <w:jc w:val="both"/>
              <w:rPr>
                <w:rFonts w:ascii="Arial" w:hAnsi="Arial" w:cs="Arial"/>
                <w:sz w:val="20"/>
                <w:szCs w:val="20"/>
              </w:rPr>
            </w:pPr>
          </w:p>
        </w:tc>
      </w:tr>
      <w:tr w:rsidR="004710A0" w:rsidRPr="002F14E5" w14:paraId="7983A86C" w14:textId="77777777" w:rsidTr="008E1EF9">
        <w:tc>
          <w:tcPr>
            <w:tcW w:w="720" w:type="dxa"/>
          </w:tcPr>
          <w:p w14:paraId="3E9468EA"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lastRenderedPageBreak/>
              <w:t>(4)</w:t>
            </w:r>
          </w:p>
        </w:tc>
        <w:tc>
          <w:tcPr>
            <w:tcW w:w="2610" w:type="dxa"/>
            <w:gridSpan w:val="3"/>
          </w:tcPr>
          <w:p w14:paraId="5E89B578"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Option to lease held by:</w:t>
            </w:r>
          </w:p>
        </w:tc>
        <w:tc>
          <w:tcPr>
            <w:tcW w:w="4788" w:type="dxa"/>
            <w:gridSpan w:val="2"/>
            <w:tcBorders>
              <w:bottom w:val="single" w:sz="4" w:space="0" w:color="auto"/>
            </w:tcBorders>
          </w:tcPr>
          <w:p w14:paraId="64039BFA"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fldChar w:fldCharType="begin">
                <w:ffData>
                  <w:name w:val="Text24"/>
                  <w:enabled/>
                  <w:calcOnExit w:val="0"/>
                  <w:textInput/>
                </w:ffData>
              </w:fldChar>
            </w:r>
            <w:bookmarkStart w:id="12" w:name="Text24"/>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2"/>
          </w:p>
        </w:tc>
      </w:tr>
      <w:tr w:rsidR="004710A0" w:rsidRPr="002F14E5" w14:paraId="616F7EBB" w14:textId="77777777" w:rsidTr="008E1EF9">
        <w:tc>
          <w:tcPr>
            <w:tcW w:w="720" w:type="dxa"/>
          </w:tcPr>
          <w:p w14:paraId="4AE138EF" w14:textId="77777777" w:rsidR="004710A0" w:rsidRPr="002F14E5" w:rsidRDefault="004710A0" w:rsidP="002F14E5">
            <w:pPr>
              <w:jc w:val="both"/>
              <w:rPr>
                <w:rFonts w:ascii="Arial" w:hAnsi="Arial" w:cs="Arial"/>
                <w:sz w:val="20"/>
                <w:szCs w:val="20"/>
              </w:rPr>
            </w:pPr>
          </w:p>
        </w:tc>
        <w:tc>
          <w:tcPr>
            <w:tcW w:w="7398" w:type="dxa"/>
            <w:gridSpan w:val="5"/>
          </w:tcPr>
          <w:p w14:paraId="3D5212D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Please provide a copy of the option to lease as an attachment.</w:t>
            </w:r>
          </w:p>
          <w:p w14:paraId="10A9E980" w14:textId="77777777" w:rsidR="004710A0" w:rsidRPr="002F14E5" w:rsidRDefault="004710A0" w:rsidP="002F14E5">
            <w:pPr>
              <w:jc w:val="both"/>
              <w:rPr>
                <w:rFonts w:ascii="Arial" w:hAnsi="Arial" w:cs="Arial"/>
                <w:sz w:val="20"/>
                <w:szCs w:val="20"/>
              </w:rPr>
            </w:pPr>
          </w:p>
        </w:tc>
      </w:tr>
      <w:tr w:rsidR="004710A0" w:rsidRPr="002F14E5" w14:paraId="7ED38C35" w14:textId="77777777" w:rsidTr="008E1EF9">
        <w:tc>
          <w:tcPr>
            <w:tcW w:w="720" w:type="dxa"/>
          </w:tcPr>
          <w:p w14:paraId="0D5DC4B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(5)</w:t>
            </w:r>
          </w:p>
        </w:tc>
        <w:tc>
          <w:tcPr>
            <w:tcW w:w="2610" w:type="dxa"/>
            <w:gridSpan w:val="3"/>
          </w:tcPr>
          <w:p w14:paraId="61509930"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Other:</w:t>
            </w:r>
          </w:p>
        </w:tc>
        <w:tc>
          <w:tcPr>
            <w:tcW w:w="4788" w:type="dxa"/>
            <w:gridSpan w:val="2"/>
            <w:tcBorders>
              <w:bottom w:val="single" w:sz="4" w:space="0" w:color="auto"/>
            </w:tcBorders>
          </w:tcPr>
          <w:p w14:paraId="6C11B82D"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fldChar w:fldCharType="begin">
                <w:ffData>
                  <w:name w:val="Text24"/>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7BA393FB" w14:textId="77777777" w:rsidTr="008E1EF9">
        <w:tc>
          <w:tcPr>
            <w:tcW w:w="720" w:type="dxa"/>
          </w:tcPr>
          <w:p w14:paraId="14B6C2D2" w14:textId="77777777" w:rsidR="004710A0" w:rsidRPr="002F14E5" w:rsidRDefault="004710A0" w:rsidP="002F14E5">
            <w:pPr>
              <w:jc w:val="both"/>
              <w:rPr>
                <w:rFonts w:ascii="Arial" w:hAnsi="Arial" w:cs="Arial"/>
                <w:sz w:val="20"/>
                <w:szCs w:val="20"/>
              </w:rPr>
            </w:pPr>
          </w:p>
        </w:tc>
        <w:tc>
          <w:tcPr>
            <w:tcW w:w="7398" w:type="dxa"/>
            <w:gridSpan w:val="5"/>
          </w:tcPr>
          <w:p w14:paraId="425CA59D"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Explain and provide legal documents as an attachment.</w:t>
            </w:r>
          </w:p>
          <w:p w14:paraId="774A6221" w14:textId="77777777" w:rsidR="004710A0" w:rsidRPr="002F14E5" w:rsidRDefault="004710A0" w:rsidP="002F14E5">
            <w:pPr>
              <w:jc w:val="both"/>
              <w:rPr>
                <w:rFonts w:ascii="Arial" w:hAnsi="Arial" w:cs="Arial"/>
                <w:sz w:val="20"/>
                <w:szCs w:val="20"/>
              </w:rPr>
            </w:pPr>
          </w:p>
        </w:tc>
      </w:tr>
    </w:tbl>
    <w:p w14:paraId="4D70F819" w14:textId="77777777" w:rsidR="004710A0" w:rsidRPr="002F14E5" w:rsidRDefault="004710A0" w:rsidP="002F14E5">
      <w:pPr>
        <w:jc w:val="both"/>
        <w:rPr>
          <w:rFonts w:ascii="Arial" w:hAnsi="Arial" w:cs="Arial"/>
          <w:sz w:val="20"/>
          <w:szCs w:val="20"/>
        </w:rPr>
      </w:pPr>
    </w:p>
    <w:p w14:paraId="01EAB0ED" w14:textId="77777777" w:rsidR="004710A0" w:rsidRPr="002F14E5" w:rsidRDefault="004710A0" w:rsidP="002F14E5">
      <w:pPr>
        <w:spacing w:after="200"/>
        <w:ind w:left="540" w:hanging="540"/>
        <w:jc w:val="both"/>
        <w:rPr>
          <w:rFonts w:ascii="Arial" w:hAnsi="Arial" w:cs="Arial"/>
          <w:sz w:val="20"/>
          <w:szCs w:val="20"/>
        </w:rPr>
      </w:pPr>
      <w:r w:rsidRPr="002F14E5">
        <w:rPr>
          <w:rFonts w:ascii="Arial" w:hAnsi="Arial" w:cs="Arial"/>
          <w:sz w:val="20"/>
          <w:szCs w:val="20"/>
        </w:rPr>
        <w:t>15. PROJECT IMPLEMENTATION SCHEDULE (COMAR 10.24.01.12A)</w:t>
      </w:r>
      <w:r w:rsidRPr="002F14E5">
        <w:rPr>
          <w:rFonts w:ascii="Arial" w:hAnsi="Arial" w:cs="Arial"/>
          <w:sz w:val="20"/>
          <w:szCs w:val="20"/>
        </w:rPr>
        <w:br/>
        <w:t xml:space="preserve">In completing this section, please note applicable obligation deadlines set forth in Commission regulations, COMAR 10.24.01.12. Ensure that the information presented reflects information presented in Application Item 11 (Project Description). </w:t>
      </w:r>
    </w:p>
    <w:p w14:paraId="23921F69" w14:textId="77777777" w:rsidR="004710A0" w:rsidRPr="002F14E5" w:rsidRDefault="004710A0" w:rsidP="002F14E5">
      <w:pPr>
        <w:tabs>
          <w:tab w:val="left" w:pos="-720"/>
        </w:tabs>
        <w:suppressAutoHyphens/>
        <w:jc w:val="both"/>
        <w:rPr>
          <w:rFonts w:ascii="Arial" w:hAnsi="Arial" w:cs="Arial"/>
          <w:sz w:val="20"/>
          <w:szCs w:val="20"/>
        </w:rPr>
      </w:pPr>
    </w:p>
    <w:p w14:paraId="37CBB22D" w14:textId="77777777" w:rsidR="004710A0" w:rsidRPr="002F14E5" w:rsidRDefault="004710A0" w:rsidP="002F14E5">
      <w:pPr>
        <w:tabs>
          <w:tab w:val="left" w:pos="-720"/>
          <w:tab w:val="left" w:pos="0"/>
        </w:tabs>
        <w:suppressAutoHyphens/>
        <w:ind w:left="720" w:hanging="720"/>
        <w:jc w:val="both"/>
        <w:rPr>
          <w:rFonts w:ascii="Arial" w:hAnsi="Arial" w:cs="Arial"/>
          <w:sz w:val="20"/>
          <w:szCs w:val="20"/>
        </w:rPr>
      </w:pPr>
      <w:r w:rsidRPr="002F14E5">
        <w:rPr>
          <w:rFonts w:ascii="Arial" w:hAnsi="Arial" w:cs="Arial"/>
          <w:sz w:val="20"/>
          <w:szCs w:val="20"/>
        </w:rPr>
        <w:t>Project Implementation Schedule</w:t>
      </w:r>
    </w:p>
    <w:p w14:paraId="1C7F2737" w14:textId="77777777" w:rsidR="004710A0" w:rsidRPr="002F14E5" w:rsidRDefault="004710A0" w:rsidP="002F14E5">
      <w:pPr>
        <w:tabs>
          <w:tab w:val="left" w:pos="-720"/>
          <w:tab w:val="left" w:pos="0"/>
        </w:tabs>
        <w:suppressAutoHyphens/>
        <w:ind w:left="720" w:hanging="720"/>
        <w:jc w:val="both"/>
        <w:rPr>
          <w:rFonts w:ascii="Arial" w:hAnsi="Arial" w:cs="Arial"/>
          <w:sz w:val="20"/>
          <w:szCs w:val="20"/>
        </w:rPr>
      </w:pPr>
    </w:p>
    <w:p w14:paraId="55102BAA" w14:textId="77777777" w:rsidR="004710A0" w:rsidRPr="002F14E5" w:rsidRDefault="004710A0" w:rsidP="002F14E5">
      <w:pPr>
        <w:spacing w:after="3"/>
        <w:jc w:val="both"/>
        <w:rPr>
          <w:rFonts w:ascii="Arial" w:hAnsi="Arial" w:cs="Arial"/>
          <w:sz w:val="20"/>
          <w:szCs w:val="20"/>
        </w:rPr>
      </w:pPr>
      <w:r w:rsidRPr="002F14E5">
        <w:rPr>
          <w:rFonts w:ascii="Arial" w:hAnsi="Arial" w:cs="Arial"/>
          <w:sz w:val="20"/>
          <w:szCs w:val="20"/>
        </w:rPr>
        <w:t>An application for a CON or other Commission approval shall propose a schedule for implementation of the project in accordance with COMAR 10.24.01.12A(1) that specifies the estimated time for, at a minimum, the following project implementation steps: Obligation of Capital Expenditure, Beginning Construction, Complete Construction and Full Operation.</w:t>
      </w:r>
    </w:p>
    <w:p w14:paraId="68680BEC" w14:textId="77777777" w:rsidR="004710A0" w:rsidRPr="002F14E5" w:rsidRDefault="004710A0" w:rsidP="002F14E5">
      <w:pPr>
        <w:tabs>
          <w:tab w:val="left" w:pos="-720"/>
        </w:tabs>
        <w:suppressAutoHyphens/>
        <w:jc w:val="both"/>
        <w:rPr>
          <w:rFonts w:ascii="Arial" w:hAnsi="Arial" w:cs="Arial"/>
          <w:sz w:val="20"/>
          <w:szCs w:val="20"/>
        </w:rPr>
      </w:pPr>
      <w:r w:rsidRPr="002F14E5">
        <w:rPr>
          <w:rFonts w:ascii="Arial" w:hAnsi="Arial" w:cs="Arial"/>
          <w:sz w:val="20"/>
          <w:szCs w:val="20"/>
        </w:rPr>
        <w:t xml:space="preserve">  </w:t>
      </w:r>
    </w:p>
    <w:p w14:paraId="7A9E3D8A" w14:textId="77777777" w:rsidR="004710A0" w:rsidRPr="002F14E5" w:rsidRDefault="004710A0" w:rsidP="002F14E5">
      <w:pPr>
        <w:spacing w:after="3"/>
        <w:jc w:val="both"/>
        <w:rPr>
          <w:rFonts w:ascii="Arial" w:hAnsi="Arial" w:cs="Arial"/>
          <w:sz w:val="20"/>
          <w:szCs w:val="20"/>
        </w:rPr>
      </w:pPr>
      <w:r w:rsidRPr="002F14E5">
        <w:rPr>
          <w:rFonts w:ascii="Arial" w:hAnsi="Arial" w:cs="Arial"/>
          <w:sz w:val="20"/>
          <w:szCs w:val="20"/>
        </w:rPr>
        <w:t xml:space="preserve">In developing the schedule, please note that COMAR 10.24.01.12C requires a holder to obligate at least 51 percent of the approved capital expenditure for a project involving building construction, renovation, or both, as documented by a binding construction contract or equipment purchase order, within the following specified time periods: </w:t>
      </w:r>
    </w:p>
    <w:p w14:paraId="23ABCB0D" w14:textId="77777777" w:rsidR="004710A0" w:rsidRPr="002F14E5" w:rsidRDefault="004710A0" w:rsidP="002F14E5">
      <w:pPr>
        <w:numPr>
          <w:ilvl w:val="2"/>
          <w:numId w:val="29"/>
        </w:numPr>
        <w:spacing w:after="112"/>
        <w:ind w:left="90" w:firstLine="648"/>
        <w:jc w:val="both"/>
        <w:rPr>
          <w:rFonts w:ascii="Arial" w:hAnsi="Arial" w:cs="Arial"/>
          <w:sz w:val="20"/>
          <w:szCs w:val="20"/>
        </w:rPr>
      </w:pPr>
      <w:r w:rsidRPr="002F14E5">
        <w:rPr>
          <w:rFonts w:ascii="Arial" w:hAnsi="Arial" w:cs="Arial"/>
          <w:sz w:val="20"/>
          <w:szCs w:val="20"/>
        </w:rPr>
        <w:t xml:space="preserve">An approved new hospital has up to 36 months </w:t>
      </w:r>
    </w:p>
    <w:p w14:paraId="10996534" w14:textId="77777777" w:rsidR="004710A0" w:rsidRPr="002F14E5" w:rsidRDefault="004710A0" w:rsidP="002F14E5">
      <w:pPr>
        <w:numPr>
          <w:ilvl w:val="2"/>
          <w:numId w:val="29"/>
        </w:numPr>
        <w:spacing w:after="3"/>
        <w:ind w:left="90" w:firstLine="648"/>
        <w:jc w:val="both"/>
        <w:rPr>
          <w:rFonts w:ascii="Arial" w:hAnsi="Arial" w:cs="Arial"/>
          <w:sz w:val="20"/>
          <w:szCs w:val="20"/>
        </w:rPr>
      </w:pPr>
      <w:r w:rsidRPr="002F14E5">
        <w:rPr>
          <w:rFonts w:ascii="Arial" w:hAnsi="Arial" w:cs="Arial"/>
          <w:sz w:val="20"/>
          <w:szCs w:val="20"/>
        </w:rPr>
        <w:t xml:space="preserve">A project involving an approved new non-hospital health care facility or involving a building addition or replacement of building space of a health care facility has up to 24 months </w:t>
      </w:r>
    </w:p>
    <w:p w14:paraId="67CC2732" w14:textId="77777777" w:rsidR="004710A0" w:rsidRPr="002F14E5" w:rsidRDefault="004710A0" w:rsidP="002F14E5">
      <w:pPr>
        <w:numPr>
          <w:ilvl w:val="2"/>
          <w:numId w:val="29"/>
        </w:numPr>
        <w:spacing w:after="3"/>
        <w:ind w:left="90" w:firstLine="648"/>
        <w:jc w:val="both"/>
        <w:rPr>
          <w:rFonts w:ascii="Arial" w:hAnsi="Arial" w:cs="Arial"/>
          <w:sz w:val="20"/>
          <w:szCs w:val="20"/>
        </w:rPr>
      </w:pPr>
      <w:r w:rsidRPr="002F14E5">
        <w:rPr>
          <w:rFonts w:ascii="Arial" w:hAnsi="Arial" w:cs="Arial"/>
          <w:sz w:val="20"/>
          <w:szCs w:val="20"/>
        </w:rPr>
        <w:t>A project limited to renovation of existing building space of a health care facility has up to 18 months</w:t>
      </w:r>
    </w:p>
    <w:p w14:paraId="1E08A8EB" w14:textId="77777777" w:rsidR="004710A0" w:rsidRPr="002F14E5" w:rsidRDefault="004710A0" w:rsidP="002F14E5">
      <w:pPr>
        <w:numPr>
          <w:ilvl w:val="2"/>
          <w:numId w:val="29"/>
        </w:numPr>
        <w:spacing w:after="3"/>
        <w:ind w:left="90" w:firstLine="648"/>
        <w:jc w:val="both"/>
        <w:rPr>
          <w:rFonts w:ascii="Arial" w:hAnsi="Arial" w:cs="Arial"/>
          <w:sz w:val="20"/>
          <w:szCs w:val="20"/>
        </w:rPr>
      </w:pPr>
      <w:r w:rsidRPr="002F14E5">
        <w:rPr>
          <w:rFonts w:ascii="Arial" w:hAnsi="Arial" w:cs="Arial"/>
          <w:sz w:val="20"/>
          <w:szCs w:val="20"/>
        </w:rPr>
        <w:t>A project that does not involve construction or renovation shall document that the approved project is complete and operational within 18 months.</w:t>
      </w:r>
    </w:p>
    <w:p w14:paraId="4D450D99" w14:textId="77777777" w:rsidR="004710A0" w:rsidRPr="002F14E5" w:rsidRDefault="004710A0" w:rsidP="002F14E5">
      <w:pPr>
        <w:spacing w:after="3"/>
        <w:ind w:left="738"/>
        <w:jc w:val="both"/>
        <w:rPr>
          <w:rFonts w:ascii="Arial" w:hAnsi="Arial" w:cs="Arial"/>
          <w:sz w:val="20"/>
          <w:szCs w:val="20"/>
        </w:rPr>
      </w:pPr>
      <w:r w:rsidRPr="002F14E5">
        <w:rPr>
          <w:rFonts w:ascii="Arial" w:hAnsi="Arial" w:cs="Arial"/>
          <w:sz w:val="20"/>
          <w:szCs w:val="20"/>
        </w:rPr>
        <w:t xml:space="preserve"> </w:t>
      </w:r>
    </w:p>
    <w:p w14:paraId="6D277255" w14:textId="77777777" w:rsidR="004710A0" w:rsidRPr="002F14E5" w:rsidRDefault="004710A0" w:rsidP="002F14E5">
      <w:pPr>
        <w:spacing w:after="3"/>
        <w:ind w:left="90"/>
        <w:jc w:val="both"/>
        <w:rPr>
          <w:rFonts w:ascii="Arial" w:hAnsi="Arial" w:cs="Arial"/>
          <w:sz w:val="20"/>
          <w:szCs w:val="20"/>
        </w:rPr>
      </w:pPr>
      <w:r w:rsidRPr="002F14E5">
        <w:rPr>
          <w:rFonts w:ascii="Arial" w:hAnsi="Arial" w:cs="Arial"/>
          <w:sz w:val="20"/>
          <w:szCs w:val="20"/>
        </w:rPr>
        <w:t xml:space="preserve">In a multiphase plan of construction with more than one construction contract approved for an existing health care facility, a holder has: </w:t>
      </w:r>
    </w:p>
    <w:p w14:paraId="1D5A1939" w14:textId="77777777" w:rsidR="004710A0" w:rsidRPr="002F14E5" w:rsidRDefault="004710A0" w:rsidP="002F14E5">
      <w:pPr>
        <w:numPr>
          <w:ilvl w:val="0"/>
          <w:numId w:val="31"/>
        </w:numPr>
        <w:spacing w:after="3"/>
        <w:ind w:left="90" w:firstLine="648"/>
        <w:jc w:val="both"/>
        <w:rPr>
          <w:rFonts w:ascii="Arial" w:hAnsi="Arial" w:cs="Arial"/>
          <w:sz w:val="20"/>
          <w:szCs w:val="20"/>
        </w:rPr>
      </w:pPr>
      <w:r w:rsidRPr="002F14E5">
        <w:rPr>
          <w:rFonts w:ascii="Arial" w:hAnsi="Arial" w:cs="Arial"/>
          <w:sz w:val="20"/>
          <w:szCs w:val="20"/>
        </w:rPr>
        <w:t xml:space="preserve">Up to 12 months after approval to obligate 51 percent of the capital expenditure for the first phase of construction </w:t>
      </w:r>
    </w:p>
    <w:p w14:paraId="24865A61" w14:textId="77777777" w:rsidR="004710A0" w:rsidRPr="002F14E5" w:rsidRDefault="004710A0" w:rsidP="002F14E5">
      <w:pPr>
        <w:numPr>
          <w:ilvl w:val="0"/>
          <w:numId w:val="31"/>
        </w:numPr>
        <w:spacing w:after="3"/>
        <w:ind w:left="90" w:firstLine="648"/>
        <w:jc w:val="both"/>
        <w:rPr>
          <w:rFonts w:ascii="Arial" w:hAnsi="Arial" w:cs="Arial"/>
          <w:sz w:val="20"/>
          <w:szCs w:val="20"/>
        </w:rPr>
      </w:pPr>
      <w:r w:rsidRPr="002F14E5">
        <w:rPr>
          <w:rFonts w:ascii="Arial" w:hAnsi="Arial" w:cs="Arial"/>
          <w:sz w:val="20"/>
          <w:szCs w:val="20"/>
        </w:rPr>
        <w:t xml:space="preserve">Up to 12 months after completion of the immediately preceding phase of construction to obligate 51 percent of the capital expenditure for any subsequent approved phase </w:t>
      </w:r>
    </w:p>
    <w:p w14:paraId="5145F754" w14:textId="77777777" w:rsidR="004710A0" w:rsidRPr="002F14E5" w:rsidRDefault="004710A0" w:rsidP="002F14E5">
      <w:pPr>
        <w:jc w:val="both"/>
        <w:rPr>
          <w:rFonts w:ascii="Arial" w:hAnsi="Arial" w:cs="Arial"/>
          <w:sz w:val="20"/>
          <w:szCs w:val="20"/>
        </w:rPr>
      </w:pPr>
    </w:p>
    <w:p w14:paraId="042E4549" w14:textId="77777777" w:rsidR="004710A0" w:rsidRPr="002F14E5" w:rsidRDefault="004710A0" w:rsidP="002F14E5">
      <w:pPr>
        <w:tabs>
          <w:tab w:val="left" w:pos="-1440"/>
        </w:tabs>
        <w:jc w:val="both"/>
        <w:rPr>
          <w:rFonts w:ascii="Arial" w:hAnsi="Arial" w:cs="Arial"/>
          <w:sz w:val="20"/>
          <w:szCs w:val="20"/>
        </w:rPr>
      </w:pPr>
      <w:r w:rsidRPr="002F14E5">
        <w:rPr>
          <w:rFonts w:ascii="Arial" w:hAnsi="Arial" w:cs="Arial"/>
          <w:sz w:val="20"/>
          <w:szCs w:val="20"/>
        </w:rPr>
        <w:t>16.   PROJECT DRAWINGS</w:t>
      </w:r>
    </w:p>
    <w:p w14:paraId="7E24A6FB"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 </w:t>
      </w:r>
    </w:p>
    <w:p w14:paraId="5F26E47E" w14:textId="77777777" w:rsidR="004710A0" w:rsidRPr="002F14E5" w:rsidRDefault="004710A0" w:rsidP="002F14E5">
      <w:pPr>
        <w:tabs>
          <w:tab w:val="left" w:pos="-1440"/>
        </w:tabs>
        <w:ind w:left="540" w:hanging="540"/>
        <w:jc w:val="both"/>
        <w:rPr>
          <w:rFonts w:ascii="Arial" w:hAnsi="Arial" w:cs="Arial"/>
          <w:sz w:val="20"/>
          <w:szCs w:val="20"/>
        </w:rPr>
      </w:pPr>
      <w:r w:rsidRPr="002F14E5">
        <w:rPr>
          <w:rFonts w:ascii="Arial" w:hAnsi="Arial" w:cs="Arial"/>
          <w:sz w:val="20"/>
          <w:szCs w:val="20"/>
        </w:rPr>
        <w:t xml:space="preserve"> </w:t>
      </w:r>
      <w:r w:rsidRPr="002F14E5">
        <w:rPr>
          <w:rFonts w:ascii="Arial" w:hAnsi="Arial" w:cs="Arial"/>
          <w:sz w:val="20"/>
          <w:szCs w:val="20"/>
        </w:rPr>
        <w:tab/>
        <w:t xml:space="preserve">Projects involving new construction and/or renovations should include scalable schematic drawings of the facility at least a 1/16” scale. Drawings should be completely legible and include dates. </w:t>
      </w:r>
    </w:p>
    <w:p w14:paraId="7218929B" w14:textId="77777777" w:rsidR="004710A0" w:rsidRPr="002F14E5" w:rsidRDefault="004710A0" w:rsidP="002F14E5">
      <w:pPr>
        <w:tabs>
          <w:tab w:val="left" w:pos="-1440"/>
        </w:tabs>
        <w:ind w:left="720" w:hanging="720"/>
        <w:jc w:val="both"/>
        <w:rPr>
          <w:rFonts w:ascii="Arial" w:hAnsi="Arial" w:cs="Arial"/>
          <w:sz w:val="20"/>
          <w:szCs w:val="20"/>
        </w:rPr>
      </w:pPr>
    </w:p>
    <w:p w14:paraId="33BD4689" w14:textId="77777777" w:rsidR="004710A0" w:rsidRPr="002F14E5" w:rsidRDefault="004710A0" w:rsidP="002F14E5">
      <w:pPr>
        <w:tabs>
          <w:tab w:val="left" w:pos="-1440"/>
        </w:tabs>
        <w:ind w:left="540" w:hanging="540"/>
        <w:jc w:val="both"/>
        <w:rPr>
          <w:rFonts w:ascii="Arial" w:hAnsi="Arial" w:cs="Arial"/>
          <w:sz w:val="20"/>
          <w:szCs w:val="20"/>
        </w:rPr>
      </w:pPr>
      <w:r w:rsidRPr="002F14E5">
        <w:rPr>
          <w:rFonts w:ascii="Arial" w:hAnsi="Arial" w:cs="Arial"/>
          <w:sz w:val="20"/>
          <w:szCs w:val="20"/>
        </w:rPr>
        <w:tab/>
        <w:t xml:space="preserve">These drawings should include the following before (existing) and after (proposed), as applicable: </w:t>
      </w:r>
    </w:p>
    <w:p w14:paraId="7F47C3EB" w14:textId="77777777" w:rsidR="004710A0" w:rsidRPr="002F14E5" w:rsidRDefault="004710A0" w:rsidP="002F14E5">
      <w:pPr>
        <w:jc w:val="both"/>
        <w:rPr>
          <w:rFonts w:ascii="Arial" w:hAnsi="Arial" w:cs="Arial"/>
          <w:sz w:val="20"/>
          <w:szCs w:val="20"/>
        </w:rPr>
      </w:pPr>
    </w:p>
    <w:p w14:paraId="7F33F984" w14:textId="77777777" w:rsidR="004710A0" w:rsidRPr="002F14E5" w:rsidRDefault="004710A0" w:rsidP="002F14E5">
      <w:pPr>
        <w:pStyle w:val="ListParagraph"/>
        <w:widowControl w:val="0"/>
        <w:numPr>
          <w:ilvl w:val="0"/>
          <w:numId w:val="9"/>
        </w:numPr>
        <w:tabs>
          <w:tab w:val="left" w:pos="-1440"/>
        </w:tabs>
        <w:ind w:left="900" w:hanging="360"/>
        <w:jc w:val="both"/>
        <w:rPr>
          <w:rFonts w:ascii="Arial" w:hAnsi="Arial" w:cs="Arial"/>
          <w:sz w:val="20"/>
          <w:szCs w:val="20"/>
        </w:rPr>
      </w:pPr>
      <w:r w:rsidRPr="002F14E5">
        <w:rPr>
          <w:rFonts w:ascii="Arial" w:hAnsi="Arial" w:cs="Arial"/>
          <w:sz w:val="20"/>
          <w:szCs w:val="20"/>
        </w:rPr>
        <w:t>Floor plans for each floor affected with all rooms labeled by purpose or function, number of beds, location of bath rooms, nursing stations, and any proposed space for future expansion to be constructed, but not finished at the completion of the project, labeled as shell space.</w:t>
      </w:r>
    </w:p>
    <w:p w14:paraId="07F83392" w14:textId="77777777" w:rsidR="004710A0" w:rsidRPr="002F14E5" w:rsidRDefault="004710A0" w:rsidP="002F14E5">
      <w:pPr>
        <w:ind w:left="900" w:hanging="360"/>
        <w:jc w:val="both"/>
        <w:rPr>
          <w:rFonts w:ascii="Arial" w:hAnsi="Arial" w:cs="Arial"/>
          <w:sz w:val="20"/>
          <w:szCs w:val="20"/>
        </w:rPr>
      </w:pPr>
      <w:r w:rsidRPr="002F14E5">
        <w:rPr>
          <w:rFonts w:ascii="Arial" w:hAnsi="Arial" w:cs="Arial"/>
          <w:sz w:val="20"/>
          <w:szCs w:val="20"/>
        </w:rPr>
        <w:t xml:space="preserve"> </w:t>
      </w:r>
    </w:p>
    <w:p w14:paraId="57DF09D5" w14:textId="77777777" w:rsidR="004710A0" w:rsidRPr="002F14E5" w:rsidRDefault="004710A0" w:rsidP="002F14E5">
      <w:pPr>
        <w:pStyle w:val="ListParagraph"/>
        <w:widowControl w:val="0"/>
        <w:numPr>
          <w:ilvl w:val="0"/>
          <w:numId w:val="9"/>
        </w:numPr>
        <w:ind w:left="900" w:hanging="360"/>
        <w:jc w:val="both"/>
        <w:rPr>
          <w:rFonts w:ascii="Arial" w:hAnsi="Arial" w:cs="Arial"/>
          <w:sz w:val="20"/>
          <w:szCs w:val="20"/>
        </w:rPr>
      </w:pPr>
      <w:r w:rsidRPr="002F14E5">
        <w:rPr>
          <w:rFonts w:ascii="Arial" w:hAnsi="Arial" w:cs="Arial"/>
          <w:sz w:val="20"/>
          <w:szCs w:val="20"/>
        </w:rPr>
        <w:t>For projects involving new construction and/or site work a Plot Plan, showing the footprint and location of the facility before and after the project.</w:t>
      </w:r>
    </w:p>
    <w:p w14:paraId="22890726" w14:textId="77777777" w:rsidR="004710A0" w:rsidRPr="002F14E5" w:rsidRDefault="004710A0" w:rsidP="002F14E5">
      <w:pPr>
        <w:pStyle w:val="ListParagraph"/>
        <w:ind w:left="900"/>
        <w:jc w:val="both"/>
        <w:rPr>
          <w:rFonts w:ascii="Arial" w:hAnsi="Arial" w:cs="Arial"/>
          <w:sz w:val="20"/>
          <w:szCs w:val="20"/>
        </w:rPr>
      </w:pPr>
    </w:p>
    <w:p w14:paraId="7DE3FD51" w14:textId="77777777" w:rsidR="004710A0" w:rsidRPr="002F14E5" w:rsidRDefault="004710A0" w:rsidP="002F14E5">
      <w:pPr>
        <w:pStyle w:val="ListParagraph"/>
        <w:widowControl w:val="0"/>
        <w:numPr>
          <w:ilvl w:val="0"/>
          <w:numId w:val="9"/>
        </w:numPr>
        <w:ind w:left="900" w:hanging="360"/>
        <w:jc w:val="both"/>
        <w:rPr>
          <w:rFonts w:ascii="Arial" w:hAnsi="Arial" w:cs="Arial"/>
          <w:sz w:val="20"/>
          <w:szCs w:val="20"/>
        </w:rPr>
      </w:pPr>
      <w:r w:rsidRPr="002F14E5">
        <w:rPr>
          <w:rFonts w:ascii="Arial" w:hAnsi="Arial" w:cs="Arial"/>
          <w:sz w:val="20"/>
          <w:szCs w:val="20"/>
        </w:rPr>
        <w:t xml:space="preserve">Specify dimensions and square footage of patient rooms. </w:t>
      </w:r>
    </w:p>
    <w:p w14:paraId="2E79F554" w14:textId="77777777" w:rsidR="004710A0" w:rsidRPr="002F14E5" w:rsidRDefault="004710A0" w:rsidP="002F14E5">
      <w:pPr>
        <w:pStyle w:val="ListParagraph"/>
        <w:ind w:left="900" w:hanging="360"/>
        <w:jc w:val="both"/>
        <w:rPr>
          <w:rFonts w:ascii="Arial" w:hAnsi="Arial" w:cs="Arial"/>
          <w:sz w:val="20"/>
          <w:szCs w:val="20"/>
        </w:rPr>
      </w:pPr>
    </w:p>
    <w:p w14:paraId="17C55662" w14:textId="77777777" w:rsidR="004710A0" w:rsidRPr="002F14E5" w:rsidRDefault="004710A0" w:rsidP="002F14E5">
      <w:pPr>
        <w:ind w:left="1440" w:hanging="720"/>
        <w:jc w:val="both"/>
        <w:rPr>
          <w:rFonts w:ascii="Arial" w:hAnsi="Arial" w:cs="Arial"/>
          <w:sz w:val="20"/>
          <w:szCs w:val="20"/>
        </w:rPr>
      </w:pPr>
    </w:p>
    <w:p w14:paraId="088FB04B"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17.   FEATURES OF PROJECT CONSTRUCTION</w:t>
      </w:r>
    </w:p>
    <w:p w14:paraId="0B6AD3B0" w14:textId="77777777" w:rsidR="004710A0" w:rsidRPr="002F14E5" w:rsidRDefault="004710A0" w:rsidP="002F14E5">
      <w:pPr>
        <w:ind w:left="990" w:hanging="450"/>
        <w:jc w:val="both"/>
        <w:rPr>
          <w:rFonts w:ascii="Arial" w:hAnsi="Arial" w:cs="Arial"/>
          <w:sz w:val="20"/>
          <w:szCs w:val="20"/>
        </w:rPr>
      </w:pPr>
      <w:r w:rsidRPr="002F14E5">
        <w:rPr>
          <w:rFonts w:ascii="Arial" w:hAnsi="Arial" w:cs="Arial"/>
          <w:sz w:val="20"/>
          <w:szCs w:val="20"/>
        </w:rPr>
        <w:t xml:space="preserve"> </w:t>
      </w:r>
    </w:p>
    <w:p w14:paraId="1C47C162" w14:textId="77777777" w:rsidR="004710A0" w:rsidRPr="002F14E5" w:rsidRDefault="004710A0" w:rsidP="002F14E5">
      <w:pPr>
        <w:tabs>
          <w:tab w:val="left" w:pos="-1440"/>
        </w:tabs>
        <w:ind w:left="990" w:hanging="450"/>
        <w:jc w:val="both"/>
        <w:rPr>
          <w:rFonts w:ascii="Arial" w:hAnsi="Arial" w:cs="Arial"/>
          <w:sz w:val="20"/>
          <w:szCs w:val="20"/>
        </w:rPr>
      </w:pPr>
      <w:r w:rsidRPr="002F14E5">
        <w:rPr>
          <w:rFonts w:ascii="Arial" w:hAnsi="Arial" w:cs="Arial"/>
          <w:sz w:val="20"/>
          <w:szCs w:val="20"/>
        </w:rPr>
        <w:t xml:space="preserve"> A.</w:t>
      </w:r>
      <w:r w:rsidRPr="002F14E5">
        <w:rPr>
          <w:rFonts w:ascii="Arial" w:hAnsi="Arial" w:cs="Arial"/>
          <w:sz w:val="20"/>
          <w:szCs w:val="20"/>
        </w:rPr>
        <w:tab/>
        <w:t xml:space="preserve">If the project involves new construction or renovation, complete the Construction and Renovation Square Footage worksheet in the CON Table Package (Table B) </w:t>
      </w:r>
    </w:p>
    <w:p w14:paraId="07D29A28" w14:textId="77777777" w:rsidR="004710A0" w:rsidRPr="002F14E5" w:rsidRDefault="004710A0" w:rsidP="002F14E5">
      <w:pPr>
        <w:ind w:left="990" w:hanging="450"/>
        <w:jc w:val="both"/>
        <w:rPr>
          <w:rFonts w:ascii="Arial" w:hAnsi="Arial" w:cs="Arial"/>
          <w:sz w:val="20"/>
          <w:szCs w:val="20"/>
        </w:rPr>
      </w:pPr>
      <w:r w:rsidRPr="002F14E5">
        <w:rPr>
          <w:rFonts w:ascii="Arial" w:hAnsi="Arial" w:cs="Arial"/>
          <w:sz w:val="20"/>
          <w:szCs w:val="20"/>
        </w:rPr>
        <w:t xml:space="preserve"> </w:t>
      </w:r>
    </w:p>
    <w:p w14:paraId="3570A3EF" w14:textId="77A74CDE" w:rsidR="004710A0" w:rsidRPr="002F14E5" w:rsidRDefault="004710A0" w:rsidP="002F14E5">
      <w:pPr>
        <w:tabs>
          <w:tab w:val="left" w:pos="-1440"/>
        </w:tabs>
        <w:ind w:left="990" w:hanging="450"/>
        <w:jc w:val="both"/>
        <w:rPr>
          <w:rFonts w:ascii="Arial" w:hAnsi="Arial" w:cs="Arial"/>
          <w:sz w:val="20"/>
          <w:szCs w:val="20"/>
        </w:rPr>
      </w:pPr>
      <w:r w:rsidRPr="002F14E5">
        <w:rPr>
          <w:rFonts w:ascii="Arial" w:hAnsi="Arial" w:cs="Arial"/>
          <w:sz w:val="20"/>
          <w:szCs w:val="20"/>
        </w:rPr>
        <w:lastRenderedPageBreak/>
        <w:t xml:space="preserve"> B.</w:t>
      </w:r>
      <w:r w:rsidRPr="002F14E5">
        <w:rPr>
          <w:rFonts w:ascii="Arial" w:hAnsi="Arial" w:cs="Arial"/>
          <w:sz w:val="20"/>
          <w:szCs w:val="20"/>
        </w:rPr>
        <w:tab/>
        <w:t>Discuss the availability and adequacy of utilities (water, electricity, sewage, natural gas, etc.) for the proposed project and identify the provider of each utility</w:t>
      </w:r>
      <w:r w:rsidR="002F14E5" w:rsidRPr="002F14E5">
        <w:rPr>
          <w:rFonts w:ascii="Arial" w:hAnsi="Arial" w:cs="Arial"/>
          <w:sz w:val="20"/>
          <w:szCs w:val="20"/>
        </w:rPr>
        <w:t xml:space="preserve">. </w:t>
      </w:r>
      <w:r w:rsidRPr="002F14E5">
        <w:rPr>
          <w:rFonts w:ascii="Arial" w:hAnsi="Arial" w:cs="Arial"/>
          <w:sz w:val="20"/>
          <w:szCs w:val="20"/>
        </w:rPr>
        <w:t xml:space="preserve">Specify the steps that will be necessary to obtain utilities. </w:t>
      </w:r>
    </w:p>
    <w:p w14:paraId="3D4DD287" w14:textId="77777777" w:rsidR="004710A0" w:rsidRPr="002F14E5" w:rsidRDefault="004710A0" w:rsidP="002F14E5">
      <w:pPr>
        <w:tabs>
          <w:tab w:val="left" w:pos="-1440"/>
        </w:tabs>
        <w:ind w:left="1440" w:hanging="810"/>
        <w:jc w:val="both"/>
        <w:rPr>
          <w:rFonts w:ascii="Arial" w:hAnsi="Arial" w:cs="Arial"/>
          <w:sz w:val="20"/>
          <w:szCs w:val="20"/>
        </w:rPr>
      </w:pPr>
    </w:p>
    <w:p w14:paraId="6D92628D" w14:textId="77777777" w:rsidR="004710A0" w:rsidRPr="002F14E5" w:rsidRDefault="004710A0" w:rsidP="002F14E5">
      <w:pPr>
        <w:jc w:val="both"/>
        <w:rPr>
          <w:rFonts w:ascii="Arial" w:hAnsi="Arial" w:cs="Arial"/>
          <w:sz w:val="20"/>
          <w:szCs w:val="20"/>
        </w:rPr>
      </w:pPr>
    </w:p>
    <w:p w14:paraId="23DBAF70" w14:textId="77777777" w:rsidR="004710A0" w:rsidRPr="002F14E5" w:rsidRDefault="004710A0" w:rsidP="002F14E5">
      <w:pPr>
        <w:jc w:val="both"/>
        <w:rPr>
          <w:rFonts w:ascii="Arial" w:hAnsi="Arial" w:cs="Arial"/>
          <w:sz w:val="20"/>
          <w:szCs w:val="20"/>
        </w:rPr>
      </w:pPr>
    </w:p>
    <w:p w14:paraId="3DE62B09" w14:textId="77777777" w:rsidR="004710A0" w:rsidRPr="002F14E5" w:rsidRDefault="004710A0" w:rsidP="002F14E5">
      <w:pPr>
        <w:spacing w:after="200"/>
        <w:jc w:val="both"/>
        <w:rPr>
          <w:rFonts w:ascii="Arial" w:hAnsi="Arial" w:cs="Arial"/>
          <w:sz w:val="20"/>
          <w:szCs w:val="20"/>
        </w:rPr>
      </w:pPr>
      <w:r w:rsidRPr="002F14E5">
        <w:rPr>
          <w:rFonts w:ascii="Arial" w:hAnsi="Arial" w:cs="Arial"/>
          <w:sz w:val="20"/>
          <w:szCs w:val="20"/>
        </w:rPr>
        <w:br w:type="page"/>
      </w:r>
    </w:p>
    <w:p w14:paraId="420DDFD2"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lastRenderedPageBreak/>
        <w:t>PART II - PROJECT BUDGET</w:t>
      </w:r>
    </w:p>
    <w:p w14:paraId="2950562E" w14:textId="77777777" w:rsidR="004710A0" w:rsidRPr="002F14E5" w:rsidRDefault="004710A0" w:rsidP="002F14E5">
      <w:pPr>
        <w:jc w:val="both"/>
        <w:rPr>
          <w:rFonts w:ascii="Arial" w:hAnsi="Arial" w:cs="Arial"/>
          <w:sz w:val="20"/>
          <w:szCs w:val="20"/>
        </w:rPr>
      </w:pPr>
    </w:p>
    <w:p w14:paraId="0A06E2DA"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Complete the Project Budget worksheet in the CON Table Package (Table C). </w:t>
      </w:r>
    </w:p>
    <w:p w14:paraId="45398B41" w14:textId="77777777" w:rsidR="004710A0" w:rsidRPr="002F14E5" w:rsidRDefault="004710A0" w:rsidP="002F14E5">
      <w:pPr>
        <w:jc w:val="both"/>
        <w:rPr>
          <w:rFonts w:ascii="Arial" w:hAnsi="Arial" w:cs="Arial"/>
          <w:sz w:val="20"/>
          <w:szCs w:val="20"/>
        </w:rPr>
      </w:pPr>
    </w:p>
    <w:p w14:paraId="4BA01015" w14:textId="77777777" w:rsidR="004710A0" w:rsidRPr="002F14E5" w:rsidRDefault="004710A0" w:rsidP="002F14E5">
      <w:pPr>
        <w:jc w:val="both"/>
        <w:rPr>
          <w:rFonts w:ascii="Arial" w:hAnsi="Arial" w:cs="Arial"/>
          <w:sz w:val="20"/>
          <w:szCs w:val="20"/>
        </w:rPr>
      </w:pPr>
      <w:r w:rsidRPr="002F14E5">
        <w:rPr>
          <w:rFonts w:ascii="Arial" w:hAnsi="Arial" w:cs="Arial"/>
          <w:sz w:val="20"/>
          <w:szCs w:val="20"/>
          <w:u w:val="single"/>
        </w:rPr>
        <w:t>Note:</w:t>
      </w:r>
      <w:r w:rsidRPr="002F14E5">
        <w:rPr>
          <w:rFonts w:ascii="Arial" w:hAnsi="Arial" w:cs="Arial"/>
          <w:sz w:val="20"/>
          <w:szCs w:val="20"/>
        </w:rPr>
        <w:t xml:space="preserve"> Applicant should include a list of all assumptions and specify what is included in each budget line, as well the source of cost estimates and the manner in which all cost estimates are derived. Explain how the budgeted amount for contingencies was determined and why the amount budgeted is adequate for the project given the nature of the project and the current stage of design (i.e., schematic, working drawings, etc.)</w:t>
      </w:r>
    </w:p>
    <w:p w14:paraId="5695DCCE" w14:textId="77777777" w:rsidR="004710A0" w:rsidRPr="002F14E5" w:rsidRDefault="004710A0" w:rsidP="002F14E5">
      <w:pPr>
        <w:jc w:val="both"/>
        <w:rPr>
          <w:rFonts w:ascii="Arial" w:hAnsi="Arial" w:cs="Arial"/>
          <w:sz w:val="20"/>
          <w:szCs w:val="20"/>
        </w:rPr>
      </w:pPr>
    </w:p>
    <w:p w14:paraId="4E44A93F"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PART III - APPLICANT HISTORY, STATEMENT OF RESPONSIBILITY, AUTHORIZATION AND RELEASE OF INFORMATION, AND SIGNATURE</w:t>
      </w:r>
    </w:p>
    <w:p w14:paraId="3B1DAAA2"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 xml:space="preserve"> </w:t>
      </w:r>
    </w:p>
    <w:p w14:paraId="7C27CD08"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2F14E5">
        <w:rPr>
          <w:rFonts w:ascii="Arial" w:hAnsi="Arial" w:cs="Arial"/>
          <w:sz w:val="20"/>
          <w:szCs w:val="20"/>
        </w:rPr>
        <w:t xml:space="preserve"> 1.  List names and addresses of all owners and individuals responsible for the proposed project and its implementation.</w:t>
      </w:r>
    </w:p>
    <w:p w14:paraId="1DF1B75A"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710A0" w:rsidRPr="002F14E5" w14:paraId="56CE4654" w14:textId="77777777" w:rsidTr="008E1EF9">
        <w:tc>
          <w:tcPr>
            <w:tcW w:w="9576" w:type="dxa"/>
          </w:tcPr>
          <w:p w14:paraId="5D13AC85"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29"/>
                  <w:enabled/>
                  <w:calcOnExit w:val="0"/>
                  <w:textInput/>
                </w:ffData>
              </w:fldChar>
            </w:r>
            <w:bookmarkStart w:id="13" w:name="Text29"/>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3"/>
          </w:p>
        </w:tc>
      </w:tr>
    </w:tbl>
    <w:p w14:paraId="426CE074"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5EB971B" w14:textId="02F2584A"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2F14E5">
        <w:rPr>
          <w:rFonts w:ascii="Arial" w:hAnsi="Arial" w:cs="Arial"/>
          <w:sz w:val="20"/>
          <w:szCs w:val="20"/>
        </w:rPr>
        <w:t xml:space="preserve"> 2.  Are all persons listed in response to Part 1, questions 2, 3, 4, 7, 8, and 9 above now involved, or have they ever been involved, in the ownership, development, or management of another health care facility</w:t>
      </w:r>
      <w:r w:rsidR="002F14E5" w:rsidRPr="002F14E5">
        <w:rPr>
          <w:rFonts w:ascii="Arial" w:hAnsi="Arial" w:cs="Arial"/>
          <w:sz w:val="20"/>
          <w:szCs w:val="20"/>
        </w:rPr>
        <w:t xml:space="preserve">? </w:t>
      </w:r>
      <w:r w:rsidRPr="002F14E5">
        <w:rPr>
          <w:rFonts w:ascii="Arial" w:hAnsi="Arial" w:cs="Arial"/>
          <w:sz w:val="20"/>
          <w:szCs w:val="20"/>
        </w:rPr>
        <w:t>If yes, provide a listing of these facilities, including facility name, address, and dates of involvement.</w:t>
      </w:r>
    </w:p>
    <w:p w14:paraId="1A10E644"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710A0" w:rsidRPr="002F14E5" w14:paraId="63240252" w14:textId="77777777" w:rsidTr="008E1EF9">
        <w:tc>
          <w:tcPr>
            <w:tcW w:w="9576" w:type="dxa"/>
          </w:tcPr>
          <w:p w14:paraId="155E710F"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0"/>
                  <w:enabled/>
                  <w:calcOnExit w:val="0"/>
                  <w:textInput/>
                </w:ffData>
              </w:fldChar>
            </w:r>
            <w:bookmarkStart w:id="14" w:name="Text30"/>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4"/>
          </w:p>
        </w:tc>
      </w:tr>
    </w:tbl>
    <w:p w14:paraId="7779F4A1"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1CAAB376" w14:textId="5FB7A10D" w:rsidR="004710A0" w:rsidRPr="002F14E5" w:rsidRDefault="004710A0" w:rsidP="002F14E5">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2F14E5">
        <w:rPr>
          <w:rFonts w:ascii="Arial" w:hAnsi="Arial" w:cs="Arial"/>
          <w:sz w:val="20"/>
          <w:szCs w:val="20"/>
        </w:rPr>
        <w:t>3.   Has the Maryland license or certification of the applicant facility, or any of the facilities listed in response to Question 2, above, been suspended or revoked, or been subject to any disciplinary action (such as a ban on admissions) in the last 5 years</w:t>
      </w:r>
      <w:r w:rsidR="002F14E5" w:rsidRPr="002F14E5">
        <w:rPr>
          <w:rFonts w:ascii="Arial" w:hAnsi="Arial" w:cs="Arial"/>
          <w:sz w:val="20"/>
          <w:szCs w:val="20"/>
        </w:rPr>
        <w:t xml:space="preserve">? </w:t>
      </w:r>
      <w:r w:rsidRPr="002F14E5">
        <w:rPr>
          <w:rFonts w:ascii="Arial" w:hAnsi="Arial" w:cs="Arial"/>
          <w:sz w:val="20"/>
          <w:szCs w:val="20"/>
        </w:rPr>
        <w:t>If yes, provide a written explanation of the circumstances, including the date(s) of the actions and the disposition. If the applicant, owners, or individuals responsible for implementation of the Project were not involved with the facility at the time a suspension, revocation, or disciplinary action took place, indicate in the explanation.</w:t>
      </w:r>
    </w:p>
    <w:p w14:paraId="5BB369CB" w14:textId="77777777" w:rsidR="004710A0" w:rsidRPr="002F14E5" w:rsidRDefault="004710A0" w:rsidP="002F14E5">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710A0" w:rsidRPr="002F14E5" w14:paraId="30C6B650" w14:textId="77777777" w:rsidTr="008E1EF9">
        <w:tc>
          <w:tcPr>
            <w:tcW w:w="9576" w:type="dxa"/>
          </w:tcPr>
          <w:p w14:paraId="0CEE65DE" w14:textId="77777777" w:rsidR="004710A0" w:rsidRPr="002F14E5" w:rsidRDefault="004710A0" w:rsidP="002F14E5">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1"/>
                  <w:enabled/>
                  <w:calcOnExit w:val="0"/>
                  <w:textInput/>
                </w:ffData>
              </w:fldChar>
            </w:r>
            <w:bookmarkStart w:id="15" w:name="Text31"/>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5"/>
          </w:p>
        </w:tc>
      </w:tr>
    </w:tbl>
    <w:p w14:paraId="524CEB89" w14:textId="77777777" w:rsidR="004710A0" w:rsidRPr="002F14E5" w:rsidRDefault="004710A0" w:rsidP="002F14E5">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6BF4C3C1" w14:textId="77777777" w:rsidR="004710A0" w:rsidRPr="002F14E5" w:rsidRDefault="004710A0" w:rsidP="002F14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2F14E5">
        <w:rPr>
          <w:rFonts w:ascii="Arial" w:hAnsi="Arial" w:cs="Arial"/>
          <w:sz w:val="20"/>
          <w:szCs w:val="20"/>
        </w:rPr>
        <w:t>4.   Other than the licensure or certification actions described in the response to Question 3, above, has any facility with which any applicant is involved, or has any facility with which any applicant has in the past been involved (listed in response to Question 2, above) received inquiries in last from 10 years from any federal or  state authority, the Joint Commission, or other regulatory body regarding possible non-compliance with any  state, federal, or Joint Commission requirements for the provision of, the quality of, or the payment for health care services that have resulted in actions leading to the possibility of penalties, admission bans, probationary status, or other sanctions at the applicant facility or at any facility listed in response to Question 2?  If yes, provide, for each such instance, copies of any settlement reached, proposed findings or final findings of non-compliance and related documentation including reports of non-compliance, responses of the facility, and any final disposition or conclusions reached by the applicable authority.</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216"/>
      </w:tblGrid>
      <w:tr w:rsidR="004710A0" w:rsidRPr="002F14E5" w14:paraId="232452C5" w14:textId="77777777" w:rsidTr="008E1EF9">
        <w:tc>
          <w:tcPr>
            <w:tcW w:w="9216" w:type="dxa"/>
          </w:tcPr>
          <w:p w14:paraId="2806ACEA"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2"/>
                  <w:enabled/>
                  <w:calcOnExit w:val="0"/>
                  <w:textInput/>
                </w:ffData>
              </w:fldChar>
            </w:r>
            <w:bookmarkStart w:id="16" w:name="Text32"/>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6"/>
          </w:p>
        </w:tc>
      </w:tr>
    </w:tbl>
    <w:p w14:paraId="4388072A"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5487A78E" w14:textId="77777777" w:rsidR="004710A0" w:rsidRPr="002F14E5" w:rsidRDefault="004710A0" w:rsidP="002F14E5">
      <w:pPr>
        <w:spacing w:after="200"/>
        <w:ind w:left="720" w:hanging="720"/>
        <w:jc w:val="both"/>
        <w:rPr>
          <w:rFonts w:ascii="Arial" w:hAnsi="Arial" w:cs="Arial"/>
          <w:sz w:val="20"/>
          <w:szCs w:val="20"/>
        </w:rPr>
      </w:pPr>
      <w:r w:rsidRPr="002F14E5">
        <w:rPr>
          <w:rFonts w:ascii="Arial" w:hAnsi="Arial" w:cs="Arial"/>
          <w:sz w:val="20"/>
          <w:szCs w:val="20"/>
        </w:rPr>
        <w:t>5.</w:t>
      </w:r>
      <w:r w:rsidRPr="002F14E5">
        <w:rPr>
          <w:rFonts w:ascii="Arial" w:hAnsi="Arial" w:cs="Arial"/>
          <w:sz w:val="20"/>
          <w:szCs w:val="20"/>
        </w:rPr>
        <w:tab/>
        <w:t>Have the applicant, owners or responsible individuals listed in response to Part 1, questions 2, 3, 4, 7, 8, and 9, above, ever pled guilty to or been convicted of a criminal offense in any way connected with the ownership, development, or management of the applicant facility or any of the health care facilities listed in response to Question 2, above?  If yes, provide a written explanation of the circumstances, including as applicable to the court, the date(s) of conviction(s), diversionary disposition(s) of any type, or guilty plea(s).</w:t>
      </w:r>
    </w:p>
    <w:p w14:paraId="7333CF7F"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710A0" w:rsidRPr="002F14E5" w14:paraId="57067D0C" w14:textId="77777777" w:rsidTr="008E1EF9">
        <w:tc>
          <w:tcPr>
            <w:tcW w:w="9576" w:type="dxa"/>
          </w:tcPr>
          <w:p w14:paraId="25AC1DF8"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3"/>
                  <w:enabled/>
                  <w:calcOnExit w:val="0"/>
                  <w:textInput/>
                </w:ffData>
              </w:fldChar>
            </w:r>
            <w:bookmarkStart w:id="17" w:name="Text33"/>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bookmarkEnd w:id="17"/>
          </w:p>
        </w:tc>
      </w:tr>
    </w:tbl>
    <w:p w14:paraId="2EF819EA"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7F06F6B4"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rPr>
      </w:pPr>
    </w:p>
    <w:p w14:paraId="49334948" w14:textId="051F2501"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One or more persons shall be officially authorized in writing by the applicant to sign for and act for the applicant for the project which is the subject of this application</w:t>
      </w:r>
      <w:r w:rsidR="002F14E5" w:rsidRPr="002F14E5">
        <w:rPr>
          <w:rFonts w:ascii="Arial" w:hAnsi="Arial" w:cs="Arial"/>
          <w:sz w:val="20"/>
          <w:szCs w:val="20"/>
        </w:rPr>
        <w:t xml:space="preserve">. </w:t>
      </w:r>
      <w:r w:rsidRPr="002F14E5">
        <w:rPr>
          <w:rFonts w:ascii="Arial" w:hAnsi="Arial" w:cs="Arial"/>
          <w:sz w:val="20"/>
          <w:szCs w:val="20"/>
        </w:rPr>
        <w:t>Copies of this authorization shall be attached to the application</w:t>
      </w:r>
      <w:r w:rsidR="002F14E5" w:rsidRPr="002F14E5">
        <w:rPr>
          <w:rFonts w:ascii="Arial" w:hAnsi="Arial" w:cs="Arial"/>
          <w:sz w:val="20"/>
          <w:szCs w:val="20"/>
        </w:rPr>
        <w:t xml:space="preserve">. </w:t>
      </w:r>
      <w:r w:rsidRPr="002F14E5">
        <w:rPr>
          <w:rFonts w:ascii="Arial" w:hAnsi="Arial" w:cs="Arial"/>
          <w:sz w:val="20"/>
          <w:szCs w:val="20"/>
        </w:rPr>
        <w:t>The undersigned is the owner(s), or Board-designated official of the proposed or existing facility.</w:t>
      </w:r>
    </w:p>
    <w:p w14:paraId="4F8F2C97"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2AE8A1A"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I hereby declare and affirm under the penalties of perjury that the facts stated in this application and its attachments are true and correct to the best of my knowledge, information, and belief.</w:t>
      </w:r>
    </w:p>
    <w:p w14:paraId="3CF4DAD7"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1440"/>
        <w:gridCol w:w="5067"/>
      </w:tblGrid>
      <w:tr w:rsidR="004710A0" w:rsidRPr="002F14E5" w14:paraId="567C40B6" w14:textId="77777777" w:rsidTr="008E1EF9">
        <w:tc>
          <w:tcPr>
            <w:tcW w:w="2538" w:type="dxa"/>
            <w:tcBorders>
              <w:bottom w:val="single" w:sz="4" w:space="0" w:color="auto"/>
            </w:tcBorders>
          </w:tcPr>
          <w:p w14:paraId="187C4A51"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c>
          <w:tcPr>
            <w:tcW w:w="1440" w:type="dxa"/>
          </w:tcPr>
          <w:p w14:paraId="733BC197"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5067" w:type="dxa"/>
            <w:tcBorders>
              <w:bottom w:val="single" w:sz="4" w:space="0" w:color="auto"/>
            </w:tcBorders>
          </w:tcPr>
          <w:p w14:paraId="567EB896"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69926754" w14:textId="77777777" w:rsidTr="008E1EF9">
        <w:tc>
          <w:tcPr>
            <w:tcW w:w="2538" w:type="dxa"/>
            <w:tcBorders>
              <w:top w:val="single" w:sz="4" w:space="0" w:color="auto"/>
            </w:tcBorders>
          </w:tcPr>
          <w:p w14:paraId="77CB675F"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Date</w:t>
            </w:r>
          </w:p>
        </w:tc>
        <w:tc>
          <w:tcPr>
            <w:tcW w:w="1440" w:type="dxa"/>
          </w:tcPr>
          <w:p w14:paraId="51499EDF"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5067" w:type="dxa"/>
            <w:tcBorders>
              <w:top w:val="single" w:sz="4" w:space="0" w:color="auto"/>
            </w:tcBorders>
          </w:tcPr>
          <w:p w14:paraId="1060B87E"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Signature of Owner or Board-designated Official</w:t>
            </w:r>
          </w:p>
        </w:tc>
      </w:tr>
      <w:tr w:rsidR="004710A0" w:rsidRPr="002F14E5" w14:paraId="7731C9CB" w14:textId="77777777" w:rsidTr="008E1EF9">
        <w:tc>
          <w:tcPr>
            <w:tcW w:w="2538" w:type="dxa"/>
          </w:tcPr>
          <w:p w14:paraId="3092EC24"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1440" w:type="dxa"/>
          </w:tcPr>
          <w:p w14:paraId="0F79E6C4"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5067" w:type="dxa"/>
            <w:tcBorders>
              <w:bottom w:val="single" w:sz="4" w:space="0" w:color="auto"/>
            </w:tcBorders>
          </w:tcPr>
          <w:p w14:paraId="52969DD5"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042AF98A" w14:textId="77777777" w:rsidTr="008E1EF9">
        <w:tc>
          <w:tcPr>
            <w:tcW w:w="2538" w:type="dxa"/>
          </w:tcPr>
          <w:p w14:paraId="4C1773A5"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1440" w:type="dxa"/>
          </w:tcPr>
          <w:p w14:paraId="3ABC675E"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5067" w:type="dxa"/>
            <w:tcBorders>
              <w:top w:val="single" w:sz="4" w:space="0" w:color="auto"/>
            </w:tcBorders>
          </w:tcPr>
          <w:p w14:paraId="68D66699"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Position/Title</w:t>
            </w:r>
          </w:p>
        </w:tc>
      </w:tr>
      <w:tr w:rsidR="004710A0" w:rsidRPr="002F14E5" w14:paraId="41835F99" w14:textId="77777777" w:rsidTr="008E1EF9">
        <w:tc>
          <w:tcPr>
            <w:tcW w:w="2538" w:type="dxa"/>
          </w:tcPr>
          <w:p w14:paraId="7FB3E391"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1440" w:type="dxa"/>
          </w:tcPr>
          <w:p w14:paraId="332E39F9"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5067" w:type="dxa"/>
            <w:tcBorders>
              <w:bottom w:val="single" w:sz="4" w:space="0" w:color="auto"/>
            </w:tcBorders>
          </w:tcPr>
          <w:p w14:paraId="0F72C885"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fldChar w:fldCharType="begin">
                <w:ffData>
                  <w:name w:val="Text33"/>
                  <w:enabled/>
                  <w:calcOnExit w:val="0"/>
                  <w:textInput/>
                </w:ffData>
              </w:fldChar>
            </w:r>
            <w:r w:rsidRPr="002F14E5">
              <w:rPr>
                <w:rFonts w:ascii="Arial" w:hAnsi="Arial" w:cs="Arial"/>
                <w:sz w:val="20"/>
                <w:szCs w:val="20"/>
              </w:rPr>
              <w:instrText xml:space="preserve"> FORMTEXT </w:instrText>
            </w:r>
            <w:r w:rsidRPr="002F14E5">
              <w:rPr>
                <w:rFonts w:ascii="Arial" w:hAnsi="Arial" w:cs="Arial"/>
                <w:sz w:val="20"/>
                <w:szCs w:val="20"/>
              </w:rPr>
            </w:r>
            <w:r w:rsidRPr="002F14E5">
              <w:rPr>
                <w:rFonts w:ascii="Arial" w:hAnsi="Arial" w:cs="Arial"/>
                <w:sz w:val="20"/>
                <w:szCs w:val="20"/>
              </w:rPr>
              <w:fldChar w:fldCharType="separate"/>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noProof/>
                <w:sz w:val="20"/>
                <w:szCs w:val="20"/>
              </w:rPr>
              <w:t> </w:t>
            </w:r>
            <w:r w:rsidRPr="002F14E5">
              <w:rPr>
                <w:rFonts w:ascii="Arial" w:hAnsi="Arial" w:cs="Arial"/>
                <w:sz w:val="20"/>
                <w:szCs w:val="20"/>
              </w:rPr>
              <w:fldChar w:fldCharType="end"/>
            </w:r>
          </w:p>
        </w:tc>
      </w:tr>
      <w:tr w:rsidR="004710A0" w:rsidRPr="002F14E5" w14:paraId="1EE90ACF" w14:textId="77777777" w:rsidTr="008E1EF9">
        <w:tc>
          <w:tcPr>
            <w:tcW w:w="2538" w:type="dxa"/>
          </w:tcPr>
          <w:p w14:paraId="67F73CC8"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1440" w:type="dxa"/>
          </w:tcPr>
          <w:p w14:paraId="12E3BA72"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c>
        <w:tc>
          <w:tcPr>
            <w:tcW w:w="5067" w:type="dxa"/>
            <w:tcBorders>
              <w:top w:val="single" w:sz="4" w:space="0" w:color="auto"/>
            </w:tcBorders>
          </w:tcPr>
          <w:p w14:paraId="45746F92" w14:textId="77777777" w:rsidR="004710A0" w:rsidRPr="002F14E5" w:rsidRDefault="004710A0" w:rsidP="002F14E5">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Printed Name</w:t>
            </w:r>
          </w:p>
        </w:tc>
      </w:tr>
    </w:tbl>
    <w:p w14:paraId="6D5067B6" w14:textId="77777777" w:rsidR="004710A0" w:rsidRPr="002F14E5" w:rsidRDefault="004710A0" w:rsidP="002F14E5">
      <w:pPr>
        <w:jc w:val="both"/>
        <w:rPr>
          <w:rFonts w:ascii="Arial" w:hAnsi="Arial" w:cs="Arial"/>
          <w:sz w:val="20"/>
          <w:szCs w:val="20"/>
        </w:rPr>
      </w:pPr>
    </w:p>
    <w:p w14:paraId="40A79A04" w14:textId="77777777" w:rsidR="004710A0" w:rsidRPr="002F14E5" w:rsidRDefault="004710A0" w:rsidP="002F14E5">
      <w:pPr>
        <w:jc w:val="both"/>
        <w:rPr>
          <w:rFonts w:ascii="Arial" w:hAnsi="Arial" w:cs="Arial"/>
          <w:sz w:val="20"/>
          <w:szCs w:val="20"/>
        </w:rPr>
      </w:pPr>
    </w:p>
    <w:p w14:paraId="78CC70AE"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br w:type="page"/>
      </w:r>
    </w:p>
    <w:p w14:paraId="560BAC42"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lastRenderedPageBreak/>
        <w:t>PART IV - CONSISTENCY WITH GENERAL REVIEW CRITERIA AT COMAR 10.24.01.08G(3):</w:t>
      </w:r>
    </w:p>
    <w:p w14:paraId="18DC534B" w14:textId="77777777" w:rsidR="004710A0" w:rsidRPr="002F14E5" w:rsidRDefault="004710A0" w:rsidP="002F14E5">
      <w:pPr>
        <w:jc w:val="both"/>
        <w:rPr>
          <w:rFonts w:ascii="Arial" w:hAnsi="Arial" w:cs="Arial"/>
          <w:sz w:val="20"/>
          <w:szCs w:val="20"/>
        </w:rPr>
      </w:pPr>
    </w:p>
    <w:p w14:paraId="57742CA0"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INSTRUCTION: Each applicant must respond to all criteria included in COMAR 10.24.01.08G(3), listed below. </w:t>
      </w:r>
    </w:p>
    <w:p w14:paraId="1EE0E1CD" w14:textId="77777777" w:rsidR="004710A0" w:rsidRPr="002F14E5" w:rsidRDefault="004710A0" w:rsidP="002F14E5">
      <w:pPr>
        <w:jc w:val="both"/>
        <w:rPr>
          <w:rFonts w:ascii="Arial" w:hAnsi="Arial" w:cs="Arial"/>
          <w:sz w:val="20"/>
          <w:szCs w:val="20"/>
        </w:rPr>
      </w:pPr>
    </w:p>
    <w:p w14:paraId="344329A0" w14:textId="77777777" w:rsidR="004710A0" w:rsidRPr="002F14E5" w:rsidDel="00B926F1" w:rsidRDefault="004710A0" w:rsidP="002F14E5">
      <w:pPr>
        <w:jc w:val="both"/>
        <w:rPr>
          <w:rFonts w:ascii="Arial" w:hAnsi="Arial" w:cs="Arial"/>
          <w:sz w:val="20"/>
          <w:szCs w:val="20"/>
        </w:rPr>
      </w:pPr>
      <w:r w:rsidRPr="002F14E5" w:rsidDel="00B926F1">
        <w:rPr>
          <w:rFonts w:ascii="Arial" w:hAnsi="Arial" w:cs="Arial"/>
          <w:sz w:val="20"/>
          <w:szCs w:val="20"/>
        </w:rPr>
        <w:t xml:space="preserve">An application for a Certificate of Need shall be evaluated according to all relevant State Health Plan standards and other review criteria. </w:t>
      </w:r>
    </w:p>
    <w:p w14:paraId="0FA0A2CA" w14:textId="77777777" w:rsidR="004710A0" w:rsidRPr="002F14E5" w:rsidRDefault="004710A0" w:rsidP="002F14E5">
      <w:pPr>
        <w:jc w:val="both"/>
        <w:rPr>
          <w:rFonts w:ascii="Arial" w:hAnsi="Arial" w:cs="Arial"/>
          <w:sz w:val="20"/>
          <w:szCs w:val="20"/>
        </w:rPr>
      </w:pPr>
    </w:p>
    <w:p w14:paraId="2091D3AF" w14:textId="16FE670A" w:rsidR="004710A0" w:rsidRPr="002F14E5" w:rsidDel="00B926F1" w:rsidRDefault="004710A0" w:rsidP="002F14E5">
      <w:pPr>
        <w:jc w:val="both"/>
        <w:rPr>
          <w:rFonts w:ascii="Arial" w:hAnsi="Arial" w:cs="Arial"/>
          <w:sz w:val="20"/>
          <w:szCs w:val="20"/>
        </w:rPr>
      </w:pPr>
      <w:r w:rsidRPr="002F14E5" w:rsidDel="00B926F1">
        <w:rPr>
          <w:rFonts w:ascii="Arial" w:hAnsi="Arial" w:cs="Arial"/>
          <w:sz w:val="20"/>
          <w:szCs w:val="20"/>
        </w:rPr>
        <w:t>If a particular standard or criteria is covered in the response to a previous standard or criteria, the applicant may cite the specific location of those discussions in order to avoid duplication. When doing so, the applicant should ensure that the previous material directly pertains to the requirement and the directions included in this application form. Incomplete responses to any requirement will result in an information request from Commission Staff to ensure adequacy of the response, which will prolong the application’s review period</w:t>
      </w:r>
      <w:r w:rsidR="002F14E5" w:rsidRPr="002F14E5" w:rsidDel="00B926F1">
        <w:rPr>
          <w:rFonts w:ascii="Arial" w:hAnsi="Arial" w:cs="Arial"/>
          <w:sz w:val="20"/>
          <w:szCs w:val="20"/>
        </w:rPr>
        <w:t xml:space="preserve">. </w:t>
      </w:r>
    </w:p>
    <w:p w14:paraId="1572B22D" w14:textId="77777777" w:rsidR="004710A0" w:rsidRPr="002F14E5" w:rsidRDefault="004710A0" w:rsidP="002F14E5">
      <w:pPr>
        <w:jc w:val="both"/>
        <w:rPr>
          <w:rFonts w:ascii="Arial" w:hAnsi="Arial" w:cs="Arial"/>
          <w:sz w:val="20"/>
          <w:szCs w:val="20"/>
        </w:rPr>
      </w:pPr>
    </w:p>
    <w:p w14:paraId="6C2A1467"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10.24.01.08G(3)(a). </w:t>
      </w:r>
      <w:r w:rsidRPr="002F14E5">
        <w:rPr>
          <w:rFonts w:ascii="Arial" w:hAnsi="Arial" w:cs="Arial"/>
          <w:sz w:val="20"/>
          <w:szCs w:val="20"/>
          <w:u w:val="single"/>
        </w:rPr>
        <w:t>The State Health Plan</w:t>
      </w:r>
      <w:r w:rsidRPr="002F14E5">
        <w:rPr>
          <w:rFonts w:ascii="Arial" w:hAnsi="Arial" w:cs="Arial"/>
          <w:sz w:val="20"/>
          <w:szCs w:val="20"/>
        </w:rPr>
        <w:t>.</w:t>
      </w:r>
    </w:p>
    <w:p w14:paraId="255DAC21" w14:textId="77777777" w:rsidR="004710A0" w:rsidRPr="002F14E5" w:rsidRDefault="004710A0" w:rsidP="002F14E5">
      <w:pPr>
        <w:jc w:val="both"/>
        <w:rPr>
          <w:rFonts w:ascii="Arial" w:hAnsi="Arial" w:cs="Arial"/>
          <w:sz w:val="20"/>
          <w:szCs w:val="20"/>
        </w:rPr>
      </w:pPr>
    </w:p>
    <w:p w14:paraId="15A13972" w14:textId="2D2BD885" w:rsidR="004710A0" w:rsidRPr="002F14E5" w:rsidRDefault="004710A0" w:rsidP="002F14E5">
      <w:pPr>
        <w:jc w:val="both"/>
        <w:rPr>
          <w:rFonts w:ascii="Arial" w:hAnsi="Arial" w:cs="Arial"/>
          <w:sz w:val="20"/>
          <w:szCs w:val="20"/>
        </w:rPr>
      </w:pPr>
      <w:r w:rsidRPr="002F14E5">
        <w:rPr>
          <w:rFonts w:ascii="Arial" w:hAnsi="Arial" w:cs="Arial"/>
          <w:sz w:val="20"/>
          <w:szCs w:val="20"/>
        </w:rPr>
        <w:t>Every applicant must address each applicable standard from COMAR 10.24.</w:t>
      </w:r>
      <w:r w:rsidR="002F14E5">
        <w:rPr>
          <w:rFonts w:ascii="Arial" w:hAnsi="Arial" w:cs="Arial"/>
          <w:sz w:val="20"/>
          <w:szCs w:val="20"/>
        </w:rPr>
        <w:t>1</w:t>
      </w:r>
      <w:r w:rsidRPr="002F14E5">
        <w:rPr>
          <w:rFonts w:ascii="Arial" w:hAnsi="Arial" w:cs="Arial"/>
          <w:sz w:val="20"/>
          <w:szCs w:val="20"/>
        </w:rPr>
        <w:t>0</w:t>
      </w:r>
      <w:r w:rsidR="002F14E5">
        <w:rPr>
          <w:rFonts w:ascii="Arial" w:hAnsi="Arial" w:cs="Arial"/>
          <w:sz w:val="20"/>
          <w:szCs w:val="20"/>
        </w:rPr>
        <w:t>.</w:t>
      </w:r>
    </w:p>
    <w:p w14:paraId="65257A84"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w:t>
      </w:r>
    </w:p>
    <w:p w14:paraId="69DA0B51" w14:textId="77777777" w:rsidR="004710A0" w:rsidRPr="002F14E5" w:rsidRDefault="004710A0" w:rsidP="002F14E5">
      <w:pPr>
        <w:jc w:val="both"/>
        <w:rPr>
          <w:rFonts w:ascii="Arial" w:hAnsi="Arial" w:cs="Arial"/>
          <w:sz w:val="20"/>
          <w:szCs w:val="20"/>
          <w:u w:val="single"/>
        </w:rPr>
      </w:pPr>
      <w:r w:rsidRPr="002F14E5">
        <w:rPr>
          <w:rFonts w:ascii="Arial" w:hAnsi="Arial" w:cs="Arial"/>
          <w:sz w:val="20"/>
          <w:szCs w:val="20"/>
        </w:rPr>
        <w:t>Please provide a direct, concise response explaining the project's consistency with each standard. </w:t>
      </w:r>
      <w:r w:rsidRPr="002F14E5">
        <w:rPr>
          <w:rFonts w:ascii="Arial" w:hAnsi="Arial" w:cs="Arial"/>
          <w:sz w:val="20"/>
          <w:szCs w:val="20"/>
          <w:u w:val="single"/>
        </w:rPr>
        <w:t>In cases where demonstrating compliance with a standard requires the provision of specific documentation, please include the documentation as a part of the application. </w:t>
      </w:r>
    </w:p>
    <w:p w14:paraId="6CF11BCF" w14:textId="77777777" w:rsidR="004710A0" w:rsidRPr="002F14E5" w:rsidRDefault="004710A0" w:rsidP="002F14E5">
      <w:pPr>
        <w:jc w:val="both"/>
        <w:rPr>
          <w:rFonts w:ascii="Arial" w:hAnsi="Arial" w:cs="Arial"/>
          <w:sz w:val="20"/>
          <w:szCs w:val="20"/>
          <w:u w:val="single"/>
        </w:rPr>
      </w:pPr>
    </w:p>
    <w:p w14:paraId="2DF9D255" w14:textId="77777777" w:rsidR="002F14E5" w:rsidRPr="00471ADD" w:rsidRDefault="002F14E5" w:rsidP="002F14E5">
      <w:pPr>
        <w:pStyle w:val="Heading1"/>
        <w:numPr>
          <w:ilvl w:val="1"/>
          <w:numId w:val="41"/>
        </w:numPr>
        <w:tabs>
          <w:tab w:val="num" w:pos="1440"/>
          <w:tab w:val="left" w:pos="2179"/>
        </w:tabs>
        <w:spacing w:before="240"/>
        <w:ind w:left="2179" w:hanging="359"/>
        <w:jc w:val="both"/>
        <w:rPr>
          <w:rFonts w:ascii="Arial" w:hAnsi="Arial" w:cs="Arial"/>
          <w:color w:val="auto"/>
          <w:sz w:val="20"/>
          <w:szCs w:val="20"/>
        </w:rPr>
      </w:pPr>
      <w:bookmarkStart w:id="18" w:name="_bookmark21"/>
      <w:bookmarkEnd w:id="18"/>
      <w:r w:rsidRPr="00471ADD">
        <w:rPr>
          <w:rFonts w:ascii="Arial" w:hAnsi="Arial" w:cs="Arial"/>
          <w:color w:val="auto"/>
          <w:sz w:val="20"/>
          <w:szCs w:val="20"/>
        </w:rPr>
        <w:t>General</w:t>
      </w:r>
      <w:r w:rsidRPr="00471ADD">
        <w:rPr>
          <w:rFonts w:ascii="Arial" w:hAnsi="Arial" w:cs="Arial"/>
          <w:color w:val="auto"/>
          <w:spacing w:val="-2"/>
          <w:sz w:val="20"/>
          <w:szCs w:val="20"/>
        </w:rPr>
        <w:t xml:space="preserve"> Standards.</w:t>
      </w:r>
    </w:p>
    <w:p w14:paraId="6406E24A" w14:textId="77777777" w:rsidR="002F14E5" w:rsidRPr="002F14E5" w:rsidRDefault="002F14E5" w:rsidP="002F14E5">
      <w:pPr>
        <w:pStyle w:val="BodyText"/>
        <w:jc w:val="both"/>
        <w:rPr>
          <w:rFonts w:ascii="Arial" w:hAnsi="Arial" w:cs="Arial"/>
          <w:b/>
          <w:sz w:val="20"/>
          <w:szCs w:val="20"/>
        </w:rPr>
      </w:pPr>
    </w:p>
    <w:p w14:paraId="772421CC" w14:textId="3B46E033" w:rsidR="002F14E5" w:rsidRPr="002F14E5" w:rsidRDefault="002F14E5" w:rsidP="002F14E5">
      <w:pPr>
        <w:pStyle w:val="BodyText"/>
        <w:ind w:left="1100" w:right="295" w:firstLine="719"/>
        <w:jc w:val="both"/>
        <w:rPr>
          <w:rFonts w:ascii="Arial" w:hAnsi="Arial" w:cs="Arial"/>
          <w:sz w:val="20"/>
          <w:szCs w:val="20"/>
        </w:rPr>
      </w:pPr>
      <w:r w:rsidRPr="002F14E5">
        <w:rPr>
          <w:rFonts w:ascii="Arial" w:hAnsi="Arial" w:cs="Arial"/>
          <w:sz w:val="20"/>
          <w:szCs w:val="20"/>
        </w:rPr>
        <w:t>The following general standards encompass Commission expectations for the delivery of acute care services by all hospitals in Maryland.</w:t>
      </w:r>
      <w:r w:rsidRPr="002F14E5">
        <w:rPr>
          <w:rFonts w:ascii="Arial" w:hAnsi="Arial" w:cs="Arial"/>
          <w:spacing w:val="40"/>
          <w:sz w:val="20"/>
          <w:szCs w:val="20"/>
        </w:rPr>
        <w:t xml:space="preserve"> </w:t>
      </w:r>
      <w:r w:rsidRPr="002F14E5">
        <w:rPr>
          <w:rFonts w:ascii="Arial" w:hAnsi="Arial" w:cs="Arial"/>
          <w:sz w:val="20"/>
          <w:szCs w:val="20"/>
        </w:rPr>
        <w:t>Each hospital that seeks a CON for a project covered by this Chapter of the State Health Plan shall address and document its compliance with each of the following general standards that is applicable to its project as part of its CON application.</w:t>
      </w:r>
      <w:r w:rsidRPr="002F14E5">
        <w:rPr>
          <w:rFonts w:ascii="Arial" w:hAnsi="Arial" w:cs="Arial"/>
          <w:spacing w:val="40"/>
          <w:sz w:val="20"/>
          <w:szCs w:val="20"/>
        </w:rPr>
        <w:t xml:space="preserve"> </w:t>
      </w:r>
      <w:r w:rsidRPr="002F14E5">
        <w:rPr>
          <w:rFonts w:ascii="Arial" w:hAnsi="Arial" w:cs="Arial"/>
          <w:sz w:val="20"/>
          <w:szCs w:val="20"/>
        </w:rPr>
        <w:t>Each</w:t>
      </w:r>
      <w:r w:rsidRPr="002F14E5">
        <w:rPr>
          <w:rFonts w:ascii="Arial" w:hAnsi="Arial" w:cs="Arial"/>
          <w:spacing w:val="-8"/>
          <w:sz w:val="20"/>
          <w:szCs w:val="20"/>
        </w:rPr>
        <w:t xml:space="preserve"> </w:t>
      </w:r>
      <w:r w:rsidRPr="002F14E5">
        <w:rPr>
          <w:rFonts w:ascii="Arial" w:hAnsi="Arial" w:cs="Arial"/>
          <w:sz w:val="20"/>
          <w:szCs w:val="20"/>
        </w:rPr>
        <w:t>hospital</w:t>
      </w:r>
      <w:r w:rsidRPr="002F14E5">
        <w:rPr>
          <w:rFonts w:ascii="Arial" w:hAnsi="Arial" w:cs="Arial"/>
          <w:spacing w:val="-10"/>
          <w:sz w:val="20"/>
          <w:szCs w:val="20"/>
        </w:rPr>
        <w:t xml:space="preserve"> </w:t>
      </w:r>
      <w:r w:rsidRPr="002F14E5">
        <w:rPr>
          <w:rFonts w:ascii="Arial" w:hAnsi="Arial" w:cs="Arial"/>
          <w:sz w:val="20"/>
          <w:szCs w:val="20"/>
        </w:rPr>
        <w:t>that</w:t>
      </w:r>
      <w:r w:rsidRPr="002F14E5">
        <w:rPr>
          <w:rFonts w:ascii="Arial" w:hAnsi="Arial" w:cs="Arial"/>
          <w:spacing w:val="-10"/>
          <w:sz w:val="20"/>
          <w:szCs w:val="20"/>
        </w:rPr>
        <w:t xml:space="preserve"> </w:t>
      </w:r>
      <w:r w:rsidRPr="002F14E5">
        <w:rPr>
          <w:rFonts w:ascii="Arial" w:hAnsi="Arial" w:cs="Arial"/>
          <w:sz w:val="20"/>
          <w:szCs w:val="20"/>
        </w:rPr>
        <w:t>seeks</w:t>
      </w:r>
      <w:r w:rsidRPr="002F14E5">
        <w:rPr>
          <w:rFonts w:ascii="Arial" w:hAnsi="Arial" w:cs="Arial"/>
          <w:spacing w:val="-7"/>
          <w:sz w:val="20"/>
          <w:szCs w:val="20"/>
        </w:rPr>
        <w:t xml:space="preserve"> </w:t>
      </w:r>
      <w:r w:rsidRPr="002F14E5">
        <w:rPr>
          <w:rFonts w:ascii="Arial" w:hAnsi="Arial" w:cs="Arial"/>
          <w:sz w:val="20"/>
          <w:szCs w:val="20"/>
        </w:rPr>
        <w:t>an</w:t>
      </w:r>
      <w:r w:rsidRPr="002F14E5">
        <w:rPr>
          <w:rFonts w:ascii="Arial" w:hAnsi="Arial" w:cs="Arial"/>
          <w:spacing w:val="-10"/>
          <w:sz w:val="20"/>
          <w:szCs w:val="20"/>
        </w:rPr>
        <w:t xml:space="preserve"> </w:t>
      </w:r>
      <w:r w:rsidRPr="002F14E5">
        <w:rPr>
          <w:rFonts w:ascii="Arial" w:hAnsi="Arial" w:cs="Arial"/>
          <w:sz w:val="20"/>
          <w:szCs w:val="20"/>
        </w:rPr>
        <w:t>exemption</w:t>
      </w:r>
      <w:r w:rsidRPr="002F14E5">
        <w:rPr>
          <w:rFonts w:ascii="Arial" w:hAnsi="Arial" w:cs="Arial"/>
          <w:spacing w:val="-10"/>
          <w:sz w:val="20"/>
          <w:szCs w:val="20"/>
        </w:rPr>
        <w:t xml:space="preserve"> </w:t>
      </w:r>
      <w:r w:rsidRPr="002F14E5">
        <w:rPr>
          <w:rFonts w:ascii="Arial" w:hAnsi="Arial" w:cs="Arial"/>
          <w:sz w:val="20"/>
          <w:szCs w:val="20"/>
        </w:rPr>
        <w:t>from</w:t>
      </w:r>
      <w:r w:rsidRPr="002F14E5">
        <w:rPr>
          <w:rFonts w:ascii="Arial" w:hAnsi="Arial" w:cs="Arial"/>
          <w:spacing w:val="-8"/>
          <w:sz w:val="20"/>
          <w:szCs w:val="20"/>
        </w:rPr>
        <w:t xml:space="preserve"> </w:t>
      </w:r>
      <w:r w:rsidRPr="002F14E5">
        <w:rPr>
          <w:rFonts w:ascii="Arial" w:hAnsi="Arial" w:cs="Arial"/>
          <w:sz w:val="20"/>
          <w:szCs w:val="20"/>
        </w:rPr>
        <w:t>CON</w:t>
      </w:r>
      <w:r w:rsidRPr="002F14E5">
        <w:rPr>
          <w:rFonts w:ascii="Arial" w:hAnsi="Arial" w:cs="Arial"/>
          <w:spacing w:val="-10"/>
          <w:sz w:val="20"/>
          <w:szCs w:val="20"/>
        </w:rPr>
        <w:t xml:space="preserve"> </w:t>
      </w:r>
      <w:r w:rsidRPr="002F14E5">
        <w:rPr>
          <w:rFonts w:ascii="Arial" w:hAnsi="Arial" w:cs="Arial"/>
          <w:sz w:val="20"/>
          <w:szCs w:val="20"/>
        </w:rPr>
        <w:t>review</w:t>
      </w:r>
      <w:r w:rsidRPr="002F14E5">
        <w:rPr>
          <w:rFonts w:ascii="Arial" w:hAnsi="Arial" w:cs="Arial"/>
          <w:spacing w:val="-10"/>
          <w:sz w:val="20"/>
          <w:szCs w:val="20"/>
        </w:rPr>
        <w:t xml:space="preserve"> </w:t>
      </w:r>
      <w:r w:rsidRPr="002F14E5">
        <w:rPr>
          <w:rFonts w:ascii="Arial" w:hAnsi="Arial" w:cs="Arial"/>
          <w:sz w:val="20"/>
          <w:szCs w:val="20"/>
        </w:rPr>
        <w:t>for</w:t>
      </w:r>
      <w:r w:rsidRPr="002F14E5">
        <w:rPr>
          <w:rFonts w:ascii="Arial" w:hAnsi="Arial" w:cs="Arial"/>
          <w:spacing w:val="-10"/>
          <w:sz w:val="20"/>
          <w:szCs w:val="20"/>
        </w:rPr>
        <w:t xml:space="preserve"> </w:t>
      </w:r>
      <w:r w:rsidRPr="002F14E5">
        <w:rPr>
          <w:rFonts w:ascii="Arial" w:hAnsi="Arial" w:cs="Arial"/>
          <w:sz w:val="20"/>
          <w:szCs w:val="20"/>
        </w:rPr>
        <w:t>a</w:t>
      </w:r>
      <w:r w:rsidRPr="002F14E5">
        <w:rPr>
          <w:rFonts w:ascii="Arial" w:hAnsi="Arial" w:cs="Arial"/>
          <w:spacing w:val="-8"/>
          <w:sz w:val="20"/>
          <w:szCs w:val="20"/>
        </w:rPr>
        <w:t xml:space="preserve"> </w:t>
      </w:r>
      <w:r w:rsidRPr="002F14E5">
        <w:rPr>
          <w:rFonts w:ascii="Arial" w:hAnsi="Arial" w:cs="Arial"/>
          <w:sz w:val="20"/>
          <w:szCs w:val="20"/>
        </w:rPr>
        <w:t>project</w:t>
      </w:r>
      <w:r w:rsidRPr="002F14E5">
        <w:rPr>
          <w:rFonts w:ascii="Arial" w:hAnsi="Arial" w:cs="Arial"/>
          <w:spacing w:val="-9"/>
          <w:sz w:val="20"/>
          <w:szCs w:val="20"/>
        </w:rPr>
        <w:t xml:space="preserve"> </w:t>
      </w:r>
      <w:r w:rsidRPr="002F14E5">
        <w:rPr>
          <w:rFonts w:ascii="Arial" w:hAnsi="Arial" w:cs="Arial"/>
          <w:sz w:val="20"/>
          <w:szCs w:val="20"/>
        </w:rPr>
        <w:t>covered</w:t>
      </w:r>
      <w:r w:rsidRPr="002F14E5">
        <w:rPr>
          <w:rFonts w:ascii="Arial" w:hAnsi="Arial" w:cs="Arial"/>
          <w:spacing w:val="-10"/>
          <w:sz w:val="20"/>
          <w:szCs w:val="20"/>
        </w:rPr>
        <w:t xml:space="preserve"> </w:t>
      </w:r>
      <w:r w:rsidRPr="002F14E5">
        <w:rPr>
          <w:rFonts w:ascii="Arial" w:hAnsi="Arial" w:cs="Arial"/>
          <w:sz w:val="20"/>
          <w:szCs w:val="20"/>
        </w:rPr>
        <w:t>by</w:t>
      </w:r>
      <w:r w:rsidRPr="002F14E5">
        <w:rPr>
          <w:rFonts w:ascii="Arial" w:hAnsi="Arial" w:cs="Arial"/>
          <w:spacing w:val="-8"/>
          <w:sz w:val="20"/>
          <w:szCs w:val="20"/>
        </w:rPr>
        <w:t xml:space="preserve"> </w:t>
      </w:r>
      <w:r w:rsidRPr="002F14E5">
        <w:rPr>
          <w:rFonts w:ascii="Arial" w:hAnsi="Arial" w:cs="Arial"/>
          <w:sz w:val="20"/>
          <w:szCs w:val="20"/>
        </w:rPr>
        <w:t>this Chapter of the State Health Plan shall address and demonstrate consistency with each of the following general standards as part of its exemption request unless a standard is not applicable.</w:t>
      </w:r>
    </w:p>
    <w:p w14:paraId="4031850C" w14:textId="77777777" w:rsidR="002F14E5" w:rsidRPr="002F14E5" w:rsidRDefault="002F14E5" w:rsidP="002F14E5">
      <w:pPr>
        <w:pStyle w:val="BodyText"/>
        <w:spacing w:before="1"/>
        <w:jc w:val="both"/>
        <w:rPr>
          <w:rFonts w:ascii="Arial" w:hAnsi="Arial" w:cs="Arial"/>
          <w:sz w:val="20"/>
          <w:szCs w:val="20"/>
        </w:rPr>
      </w:pPr>
    </w:p>
    <w:p w14:paraId="46C9F39A" w14:textId="77777777" w:rsidR="002F14E5" w:rsidRPr="002F14E5" w:rsidRDefault="002F14E5" w:rsidP="002F14E5">
      <w:pPr>
        <w:pStyle w:val="ListParagraph"/>
        <w:widowControl w:val="0"/>
        <w:numPr>
          <w:ilvl w:val="2"/>
          <w:numId w:val="41"/>
        </w:numPr>
        <w:tabs>
          <w:tab w:val="left" w:pos="2539"/>
        </w:tabs>
        <w:autoSpaceDE w:val="0"/>
        <w:autoSpaceDN w:val="0"/>
        <w:ind w:left="2539" w:hanging="359"/>
        <w:contextualSpacing w:val="0"/>
        <w:jc w:val="both"/>
        <w:rPr>
          <w:rFonts w:ascii="Arial" w:hAnsi="Arial" w:cs="Arial"/>
          <w:sz w:val="20"/>
          <w:szCs w:val="20"/>
        </w:rPr>
      </w:pPr>
      <w:r w:rsidRPr="002F14E5">
        <w:rPr>
          <w:rFonts w:ascii="Arial" w:hAnsi="Arial" w:cs="Arial"/>
          <w:sz w:val="20"/>
          <w:szCs w:val="20"/>
        </w:rPr>
        <w:t>Information</w:t>
      </w:r>
      <w:r w:rsidRPr="002F14E5">
        <w:rPr>
          <w:rFonts w:ascii="Arial" w:hAnsi="Arial" w:cs="Arial"/>
          <w:spacing w:val="-3"/>
          <w:sz w:val="20"/>
          <w:szCs w:val="20"/>
        </w:rPr>
        <w:t xml:space="preserve"> </w:t>
      </w:r>
      <w:r w:rsidRPr="002F14E5">
        <w:rPr>
          <w:rFonts w:ascii="Arial" w:hAnsi="Arial" w:cs="Arial"/>
          <w:sz w:val="20"/>
          <w:szCs w:val="20"/>
        </w:rPr>
        <w:t>Regarding</w:t>
      </w:r>
      <w:r w:rsidRPr="002F14E5">
        <w:rPr>
          <w:rFonts w:ascii="Arial" w:hAnsi="Arial" w:cs="Arial"/>
          <w:spacing w:val="-3"/>
          <w:sz w:val="20"/>
          <w:szCs w:val="20"/>
        </w:rPr>
        <w:t xml:space="preserve"> </w:t>
      </w:r>
      <w:r w:rsidRPr="002F14E5">
        <w:rPr>
          <w:rFonts w:ascii="Arial" w:hAnsi="Arial" w:cs="Arial"/>
          <w:spacing w:val="-2"/>
          <w:sz w:val="20"/>
          <w:szCs w:val="20"/>
        </w:rPr>
        <w:t>Charges.</w:t>
      </w:r>
    </w:p>
    <w:p w14:paraId="4C933768" w14:textId="77777777" w:rsidR="002F14E5" w:rsidRPr="002F14E5" w:rsidRDefault="002F14E5" w:rsidP="002F14E5">
      <w:pPr>
        <w:pStyle w:val="BodyText"/>
        <w:jc w:val="both"/>
        <w:rPr>
          <w:rFonts w:ascii="Arial" w:hAnsi="Arial" w:cs="Arial"/>
          <w:sz w:val="20"/>
          <w:szCs w:val="20"/>
        </w:rPr>
      </w:pPr>
    </w:p>
    <w:p w14:paraId="46C1702A" w14:textId="77777777" w:rsidR="002F14E5" w:rsidRPr="002F14E5" w:rsidRDefault="002F14E5" w:rsidP="002F14E5">
      <w:pPr>
        <w:pStyle w:val="BodyText"/>
        <w:ind w:left="383"/>
        <w:jc w:val="both"/>
        <w:rPr>
          <w:rFonts w:ascii="Arial" w:hAnsi="Arial" w:cs="Arial"/>
          <w:sz w:val="20"/>
          <w:szCs w:val="20"/>
        </w:rPr>
      </w:pPr>
      <w:r w:rsidRPr="002F14E5">
        <w:rPr>
          <w:rFonts w:ascii="Arial" w:hAnsi="Arial" w:cs="Arial"/>
          <w:sz w:val="20"/>
          <w:szCs w:val="20"/>
        </w:rPr>
        <w:t>Information</w:t>
      </w:r>
      <w:r w:rsidRPr="002F14E5">
        <w:rPr>
          <w:rFonts w:ascii="Arial" w:hAnsi="Arial" w:cs="Arial"/>
          <w:spacing w:val="-2"/>
          <w:sz w:val="20"/>
          <w:szCs w:val="20"/>
        </w:rPr>
        <w:t xml:space="preserve"> </w:t>
      </w:r>
      <w:r w:rsidRPr="002F14E5">
        <w:rPr>
          <w:rFonts w:ascii="Arial" w:hAnsi="Arial" w:cs="Arial"/>
          <w:sz w:val="20"/>
          <w:szCs w:val="20"/>
        </w:rPr>
        <w:t>regarding</w:t>
      </w:r>
      <w:r w:rsidRPr="002F14E5">
        <w:rPr>
          <w:rFonts w:ascii="Arial" w:hAnsi="Arial" w:cs="Arial"/>
          <w:spacing w:val="-1"/>
          <w:sz w:val="20"/>
          <w:szCs w:val="20"/>
        </w:rPr>
        <w:t xml:space="preserve"> </w:t>
      </w:r>
      <w:r w:rsidRPr="002F14E5">
        <w:rPr>
          <w:rFonts w:ascii="Arial" w:hAnsi="Arial" w:cs="Arial"/>
          <w:sz w:val="20"/>
          <w:szCs w:val="20"/>
        </w:rPr>
        <w:t>hospital</w:t>
      </w:r>
      <w:r w:rsidRPr="002F14E5">
        <w:rPr>
          <w:rFonts w:ascii="Arial" w:hAnsi="Arial" w:cs="Arial"/>
          <w:spacing w:val="-1"/>
          <w:sz w:val="20"/>
          <w:szCs w:val="20"/>
        </w:rPr>
        <w:t xml:space="preserve"> </w:t>
      </w:r>
      <w:r w:rsidRPr="002F14E5">
        <w:rPr>
          <w:rFonts w:ascii="Arial" w:hAnsi="Arial" w:cs="Arial"/>
          <w:sz w:val="20"/>
          <w:szCs w:val="20"/>
        </w:rPr>
        <w:t>charges</w:t>
      </w:r>
      <w:r w:rsidRPr="002F14E5">
        <w:rPr>
          <w:rFonts w:ascii="Arial" w:hAnsi="Arial" w:cs="Arial"/>
          <w:spacing w:val="-1"/>
          <w:sz w:val="20"/>
          <w:szCs w:val="20"/>
        </w:rPr>
        <w:t xml:space="preserve"> </w:t>
      </w:r>
      <w:r w:rsidRPr="002F14E5">
        <w:rPr>
          <w:rFonts w:ascii="Arial" w:hAnsi="Arial" w:cs="Arial"/>
          <w:sz w:val="20"/>
          <w:szCs w:val="20"/>
        </w:rPr>
        <w:t>shall</w:t>
      </w:r>
      <w:r w:rsidRPr="002F14E5">
        <w:rPr>
          <w:rFonts w:ascii="Arial" w:hAnsi="Arial" w:cs="Arial"/>
          <w:spacing w:val="-1"/>
          <w:sz w:val="20"/>
          <w:szCs w:val="20"/>
        </w:rPr>
        <w:t xml:space="preserve"> </w:t>
      </w:r>
      <w:r w:rsidRPr="002F14E5">
        <w:rPr>
          <w:rFonts w:ascii="Arial" w:hAnsi="Arial" w:cs="Arial"/>
          <w:sz w:val="20"/>
          <w:szCs w:val="20"/>
        </w:rPr>
        <w:t>be available</w:t>
      </w:r>
      <w:r w:rsidRPr="002F14E5">
        <w:rPr>
          <w:rFonts w:ascii="Arial" w:hAnsi="Arial" w:cs="Arial"/>
          <w:spacing w:val="-1"/>
          <w:sz w:val="20"/>
          <w:szCs w:val="20"/>
        </w:rPr>
        <w:t xml:space="preserve"> </w:t>
      </w:r>
      <w:r w:rsidRPr="002F14E5">
        <w:rPr>
          <w:rFonts w:ascii="Arial" w:hAnsi="Arial" w:cs="Arial"/>
          <w:sz w:val="20"/>
          <w:szCs w:val="20"/>
        </w:rPr>
        <w:t>to</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1"/>
          <w:sz w:val="20"/>
          <w:szCs w:val="20"/>
        </w:rPr>
        <w:t xml:space="preserve"> </w:t>
      </w:r>
      <w:r w:rsidRPr="002F14E5">
        <w:rPr>
          <w:rFonts w:ascii="Arial" w:hAnsi="Arial" w:cs="Arial"/>
          <w:spacing w:val="-2"/>
          <w:sz w:val="20"/>
          <w:szCs w:val="20"/>
        </w:rPr>
        <w:t>public.</w:t>
      </w:r>
    </w:p>
    <w:p w14:paraId="05F8DDDE" w14:textId="77777777" w:rsidR="002F14E5" w:rsidRPr="002F14E5" w:rsidRDefault="002F14E5" w:rsidP="002F14E5">
      <w:pPr>
        <w:pStyle w:val="BodyText"/>
        <w:jc w:val="both"/>
        <w:rPr>
          <w:rFonts w:ascii="Arial" w:hAnsi="Arial" w:cs="Arial"/>
          <w:sz w:val="20"/>
          <w:szCs w:val="20"/>
        </w:rPr>
      </w:pPr>
    </w:p>
    <w:p w14:paraId="376442A0" w14:textId="77777777" w:rsidR="002F14E5" w:rsidRPr="002F14E5" w:rsidRDefault="002F14E5" w:rsidP="002F14E5">
      <w:pPr>
        <w:pStyle w:val="ListParagraph"/>
        <w:widowControl w:val="0"/>
        <w:numPr>
          <w:ilvl w:val="3"/>
          <w:numId w:val="41"/>
        </w:numPr>
        <w:tabs>
          <w:tab w:val="left" w:pos="2868"/>
        </w:tabs>
        <w:autoSpaceDE w:val="0"/>
        <w:autoSpaceDN w:val="0"/>
        <w:ind w:left="2868" w:hanging="328"/>
        <w:contextualSpacing w:val="0"/>
        <w:jc w:val="both"/>
        <w:rPr>
          <w:rFonts w:ascii="Arial" w:hAnsi="Arial" w:cs="Arial"/>
          <w:sz w:val="20"/>
          <w:szCs w:val="20"/>
        </w:rPr>
      </w:pPr>
      <w:r w:rsidRPr="002F14E5">
        <w:rPr>
          <w:rFonts w:ascii="Arial" w:hAnsi="Arial" w:cs="Arial"/>
          <w:sz w:val="20"/>
          <w:szCs w:val="20"/>
        </w:rPr>
        <w:t>At a</w:t>
      </w:r>
      <w:r w:rsidRPr="002F14E5">
        <w:rPr>
          <w:rFonts w:ascii="Arial" w:hAnsi="Arial" w:cs="Arial"/>
          <w:spacing w:val="-1"/>
          <w:sz w:val="20"/>
          <w:szCs w:val="20"/>
        </w:rPr>
        <w:t xml:space="preserve"> </w:t>
      </w:r>
      <w:r w:rsidRPr="002F14E5">
        <w:rPr>
          <w:rFonts w:ascii="Arial" w:hAnsi="Arial" w:cs="Arial"/>
          <w:sz w:val="20"/>
          <w:szCs w:val="20"/>
        </w:rPr>
        <w:t>minimum,</w:t>
      </w:r>
      <w:r w:rsidRPr="002F14E5">
        <w:rPr>
          <w:rFonts w:ascii="Arial" w:hAnsi="Arial" w:cs="Arial"/>
          <w:spacing w:val="1"/>
          <w:sz w:val="20"/>
          <w:szCs w:val="20"/>
        </w:rPr>
        <w:t xml:space="preserve"> </w:t>
      </w:r>
      <w:r w:rsidRPr="002F14E5">
        <w:rPr>
          <w:rFonts w:ascii="Arial" w:hAnsi="Arial" w:cs="Arial"/>
          <w:sz w:val="20"/>
          <w:szCs w:val="20"/>
        </w:rPr>
        <w:t>a</w:t>
      </w:r>
      <w:r w:rsidRPr="002F14E5">
        <w:rPr>
          <w:rFonts w:ascii="Arial" w:hAnsi="Arial" w:cs="Arial"/>
          <w:spacing w:val="-1"/>
          <w:sz w:val="20"/>
          <w:szCs w:val="20"/>
        </w:rPr>
        <w:t xml:space="preserve"> </w:t>
      </w:r>
      <w:r w:rsidRPr="002F14E5">
        <w:rPr>
          <w:rFonts w:ascii="Arial" w:hAnsi="Arial" w:cs="Arial"/>
          <w:sz w:val="20"/>
          <w:szCs w:val="20"/>
        </w:rPr>
        <w:t xml:space="preserve">hospital </w:t>
      </w:r>
      <w:r w:rsidRPr="002F14E5">
        <w:rPr>
          <w:rFonts w:ascii="Arial" w:hAnsi="Arial" w:cs="Arial"/>
          <w:spacing w:val="-2"/>
          <w:sz w:val="20"/>
          <w:szCs w:val="20"/>
        </w:rPr>
        <w:t>shall:</w:t>
      </w:r>
    </w:p>
    <w:p w14:paraId="1C5CB7B6" w14:textId="77777777" w:rsidR="002F14E5" w:rsidRPr="002F14E5" w:rsidRDefault="002F14E5" w:rsidP="002F14E5">
      <w:pPr>
        <w:pStyle w:val="BodyText"/>
        <w:jc w:val="both"/>
        <w:rPr>
          <w:rFonts w:ascii="Arial" w:hAnsi="Arial" w:cs="Arial"/>
          <w:sz w:val="20"/>
          <w:szCs w:val="20"/>
        </w:rPr>
      </w:pPr>
    </w:p>
    <w:p w14:paraId="2C0094D0" w14:textId="77777777" w:rsidR="002F14E5" w:rsidRPr="002F14E5" w:rsidRDefault="002F14E5" w:rsidP="002F14E5">
      <w:pPr>
        <w:pStyle w:val="ListParagraph"/>
        <w:widowControl w:val="0"/>
        <w:numPr>
          <w:ilvl w:val="4"/>
          <w:numId w:val="41"/>
        </w:numPr>
        <w:tabs>
          <w:tab w:val="left" w:pos="3258"/>
        </w:tabs>
        <w:autoSpaceDE w:val="0"/>
        <w:autoSpaceDN w:val="0"/>
        <w:ind w:right="207" w:firstLine="1799"/>
        <w:contextualSpacing w:val="0"/>
        <w:jc w:val="both"/>
        <w:rPr>
          <w:rFonts w:ascii="Arial" w:hAnsi="Arial" w:cs="Arial"/>
          <w:sz w:val="20"/>
          <w:szCs w:val="20"/>
        </w:rPr>
      </w:pPr>
      <w:r w:rsidRPr="002F14E5">
        <w:rPr>
          <w:rFonts w:ascii="Arial" w:hAnsi="Arial" w:cs="Arial"/>
          <w:sz w:val="20"/>
          <w:szCs w:val="20"/>
        </w:rPr>
        <w:t>Comply with requirements of the HSCRC regarding posting or providing</w:t>
      </w:r>
      <w:r w:rsidRPr="002F14E5">
        <w:rPr>
          <w:rFonts w:ascii="Arial" w:hAnsi="Arial" w:cs="Arial"/>
          <w:spacing w:val="40"/>
          <w:sz w:val="20"/>
          <w:szCs w:val="20"/>
        </w:rPr>
        <w:t xml:space="preserve"> </w:t>
      </w:r>
      <w:r w:rsidRPr="002F14E5">
        <w:rPr>
          <w:rFonts w:ascii="Arial" w:hAnsi="Arial" w:cs="Arial"/>
          <w:sz w:val="20"/>
          <w:szCs w:val="20"/>
        </w:rPr>
        <w:t>charge information; and</w:t>
      </w:r>
    </w:p>
    <w:p w14:paraId="2D59C548" w14:textId="77777777" w:rsidR="002F14E5" w:rsidRPr="002F14E5" w:rsidRDefault="002F14E5" w:rsidP="002F14E5">
      <w:pPr>
        <w:pStyle w:val="BodyText"/>
        <w:jc w:val="both"/>
        <w:rPr>
          <w:rFonts w:ascii="Arial" w:hAnsi="Arial" w:cs="Arial"/>
          <w:sz w:val="20"/>
          <w:szCs w:val="20"/>
        </w:rPr>
      </w:pPr>
    </w:p>
    <w:p w14:paraId="67F22D33" w14:textId="77777777" w:rsidR="002F14E5" w:rsidRPr="002F14E5" w:rsidRDefault="002F14E5" w:rsidP="002F14E5">
      <w:pPr>
        <w:pStyle w:val="ListParagraph"/>
        <w:widowControl w:val="0"/>
        <w:numPr>
          <w:ilvl w:val="4"/>
          <w:numId w:val="41"/>
        </w:numPr>
        <w:tabs>
          <w:tab w:val="left" w:pos="3258"/>
        </w:tabs>
        <w:autoSpaceDE w:val="0"/>
        <w:autoSpaceDN w:val="0"/>
        <w:ind w:right="295" w:firstLine="1799"/>
        <w:contextualSpacing w:val="0"/>
        <w:jc w:val="both"/>
        <w:rPr>
          <w:rFonts w:ascii="Arial" w:hAnsi="Arial" w:cs="Arial"/>
          <w:sz w:val="20"/>
          <w:szCs w:val="20"/>
        </w:rPr>
      </w:pPr>
      <w:r w:rsidRPr="002F14E5">
        <w:rPr>
          <w:rFonts w:ascii="Arial" w:hAnsi="Arial" w:cs="Arial"/>
          <w:sz w:val="20"/>
          <w:szCs w:val="20"/>
        </w:rPr>
        <w:t>Comply</w:t>
      </w:r>
      <w:r w:rsidRPr="002F14E5">
        <w:rPr>
          <w:rFonts w:ascii="Arial" w:hAnsi="Arial" w:cs="Arial"/>
          <w:spacing w:val="80"/>
          <w:sz w:val="20"/>
          <w:szCs w:val="20"/>
        </w:rPr>
        <w:t xml:space="preserve"> </w:t>
      </w:r>
      <w:r w:rsidRPr="002F14E5">
        <w:rPr>
          <w:rFonts w:ascii="Arial" w:hAnsi="Arial" w:cs="Arial"/>
          <w:sz w:val="20"/>
          <w:szCs w:val="20"/>
        </w:rPr>
        <w:t>with</w:t>
      </w:r>
      <w:r w:rsidRPr="002F14E5">
        <w:rPr>
          <w:rFonts w:ascii="Arial" w:hAnsi="Arial" w:cs="Arial"/>
          <w:spacing w:val="80"/>
          <w:sz w:val="20"/>
          <w:szCs w:val="20"/>
        </w:rPr>
        <w:t xml:space="preserve"> </w:t>
      </w:r>
      <w:r w:rsidRPr="002F14E5">
        <w:rPr>
          <w:rFonts w:ascii="Arial" w:hAnsi="Arial" w:cs="Arial"/>
          <w:sz w:val="20"/>
          <w:szCs w:val="20"/>
        </w:rPr>
        <w:t>requirements</w:t>
      </w:r>
      <w:r w:rsidRPr="002F14E5">
        <w:rPr>
          <w:rFonts w:ascii="Arial" w:hAnsi="Arial" w:cs="Arial"/>
          <w:spacing w:val="80"/>
          <w:sz w:val="20"/>
          <w:szCs w:val="20"/>
        </w:rPr>
        <w:t xml:space="preserve"> </w:t>
      </w:r>
      <w:r w:rsidRPr="002F14E5">
        <w:rPr>
          <w:rFonts w:ascii="Arial" w:hAnsi="Arial" w:cs="Arial"/>
          <w:sz w:val="20"/>
          <w:szCs w:val="20"/>
        </w:rPr>
        <w:t>of</w:t>
      </w:r>
      <w:r w:rsidRPr="002F14E5">
        <w:rPr>
          <w:rFonts w:ascii="Arial" w:hAnsi="Arial" w:cs="Arial"/>
          <w:spacing w:val="80"/>
          <w:sz w:val="20"/>
          <w:szCs w:val="20"/>
        </w:rPr>
        <w:t xml:space="preserve"> </w:t>
      </w:r>
      <w:r w:rsidRPr="002F14E5">
        <w:rPr>
          <w:rFonts w:ascii="Arial" w:hAnsi="Arial" w:cs="Arial"/>
          <w:sz w:val="20"/>
          <w:szCs w:val="20"/>
        </w:rPr>
        <w:t>CMS</w:t>
      </w:r>
      <w:r w:rsidRPr="002F14E5">
        <w:rPr>
          <w:rFonts w:ascii="Arial" w:hAnsi="Arial" w:cs="Arial"/>
          <w:spacing w:val="80"/>
          <w:sz w:val="20"/>
          <w:szCs w:val="20"/>
        </w:rPr>
        <w:t xml:space="preserve"> </w:t>
      </w:r>
      <w:r w:rsidRPr="002F14E5">
        <w:rPr>
          <w:rFonts w:ascii="Arial" w:hAnsi="Arial" w:cs="Arial"/>
          <w:sz w:val="20"/>
          <w:szCs w:val="20"/>
        </w:rPr>
        <w:t>for</w:t>
      </w:r>
      <w:r w:rsidRPr="002F14E5">
        <w:rPr>
          <w:rFonts w:ascii="Arial" w:hAnsi="Arial" w:cs="Arial"/>
          <w:spacing w:val="80"/>
          <w:sz w:val="20"/>
          <w:szCs w:val="20"/>
        </w:rPr>
        <w:t xml:space="preserve"> </w:t>
      </w:r>
      <w:r w:rsidRPr="002F14E5">
        <w:rPr>
          <w:rFonts w:ascii="Arial" w:hAnsi="Arial" w:cs="Arial"/>
          <w:sz w:val="20"/>
          <w:szCs w:val="20"/>
        </w:rPr>
        <w:t>surprise</w:t>
      </w:r>
      <w:r w:rsidRPr="002F14E5">
        <w:rPr>
          <w:rFonts w:ascii="Arial" w:hAnsi="Arial" w:cs="Arial"/>
          <w:spacing w:val="80"/>
          <w:sz w:val="20"/>
          <w:szCs w:val="20"/>
        </w:rPr>
        <w:t xml:space="preserve"> </w:t>
      </w:r>
      <w:r w:rsidRPr="002F14E5">
        <w:rPr>
          <w:rFonts w:ascii="Arial" w:hAnsi="Arial" w:cs="Arial"/>
          <w:sz w:val="20"/>
          <w:szCs w:val="20"/>
        </w:rPr>
        <w:t>billing</w:t>
      </w:r>
      <w:r w:rsidRPr="002F14E5">
        <w:rPr>
          <w:rFonts w:ascii="Arial" w:hAnsi="Arial" w:cs="Arial"/>
          <w:spacing w:val="80"/>
          <w:sz w:val="20"/>
          <w:szCs w:val="20"/>
        </w:rPr>
        <w:t xml:space="preserve"> </w:t>
      </w:r>
      <w:r w:rsidRPr="002F14E5">
        <w:rPr>
          <w:rFonts w:ascii="Arial" w:hAnsi="Arial" w:cs="Arial"/>
          <w:sz w:val="20"/>
          <w:szCs w:val="20"/>
        </w:rPr>
        <w:t>and</w:t>
      </w:r>
      <w:r w:rsidRPr="002F14E5">
        <w:rPr>
          <w:rFonts w:ascii="Arial" w:hAnsi="Arial" w:cs="Arial"/>
          <w:spacing w:val="80"/>
          <w:sz w:val="20"/>
          <w:szCs w:val="20"/>
        </w:rPr>
        <w:t xml:space="preserve"> </w:t>
      </w:r>
      <w:r w:rsidRPr="002F14E5">
        <w:rPr>
          <w:rFonts w:ascii="Arial" w:hAnsi="Arial" w:cs="Arial"/>
          <w:sz w:val="20"/>
          <w:szCs w:val="20"/>
        </w:rPr>
        <w:t>price</w:t>
      </w:r>
      <w:r w:rsidRPr="002F14E5">
        <w:rPr>
          <w:rFonts w:ascii="Arial" w:hAnsi="Arial" w:cs="Arial"/>
          <w:spacing w:val="80"/>
          <w:sz w:val="20"/>
          <w:szCs w:val="20"/>
        </w:rPr>
        <w:t xml:space="preserve"> </w:t>
      </w:r>
      <w:r w:rsidRPr="002F14E5">
        <w:rPr>
          <w:rFonts w:ascii="Arial" w:hAnsi="Arial" w:cs="Arial"/>
          <w:sz w:val="20"/>
          <w:szCs w:val="20"/>
        </w:rPr>
        <w:t>transparency, including Code of Federal Regulations, Title 45, Parts 149 and 180.</w:t>
      </w:r>
    </w:p>
    <w:p w14:paraId="50BCF9C2" w14:textId="77777777" w:rsidR="002F14E5" w:rsidRPr="002F14E5" w:rsidRDefault="002F14E5" w:rsidP="002F14E5">
      <w:pPr>
        <w:pStyle w:val="BodyText"/>
        <w:spacing w:before="1"/>
        <w:jc w:val="both"/>
        <w:rPr>
          <w:rFonts w:ascii="Arial" w:hAnsi="Arial" w:cs="Arial"/>
          <w:sz w:val="20"/>
          <w:szCs w:val="20"/>
        </w:rPr>
      </w:pPr>
    </w:p>
    <w:p w14:paraId="7CC66775" w14:textId="77777777" w:rsidR="002F14E5" w:rsidRPr="002F14E5" w:rsidRDefault="002F14E5" w:rsidP="002F14E5">
      <w:pPr>
        <w:pStyle w:val="ListParagraph"/>
        <w:widowControl w:val="0"/>
        <w:numPr>
          <w:ilvl w:val="3"/>
          <w:numId w:val="41"/>
        </w:numPr>
        <w:tabs>
          <w:tab w:val="left" w:pos="2878"/>
        </w:tabs>
        <w:autoSpaceDE w:val="0"/>
        <w:autoSpaceDN w:val="0"/>
        <w:ind w:left="1100" w:right="298" w:firstLine="1439"/>
        <w:contextualSpacing w:val="0"/>
        <w:jc w:val="both"/>
        <w:rPr>
          <w:rFonts w:ascii="Arial" w:hAnsi="Arial" w:cs="Arial"/>
          <w:sz w:val="20"/>
          <w:szCs w:val="20"/>
        </w:rPr>
      </w:pPr>
      <w:r w:rsidRPr="002F14E5">
        <w:rPr>
          <w:rFonts w:ascii="Arial" w:hAnsi="Arial" w:cs="Arial"/>
          <w:sz w:val="20"/>
          <w:szCs w:val="20"/>
        </w:rPr>
        <w:t>A hospital shall demonstrate compliance with price transparency laws and regulations.</w:t>
      </w:r>
      <w:r w:rsidRPr="002F14E5">
        <w:rPr>
          <w:rFonts w:ascii="Arial" w:hAnsi="Arial" w:cs="Arial"/>
          <w:spacing w:val="-11"/>
          <w:sz w:val="20"/>
          <w:szCs w:val="20"/>
        </w:rPr>
        <w:t xml:space="preserve"> </w:t>
      </w:r>
      <w:r w:rsidRPr="002F14E5">
        <w:rPr>
          <w:rFonts w:ascii="Arial" w:hAnsi="Arial" w:cs="Arial"/>
          <w:sz w:val="20"/>
          <w:szCs w:val="20"/>
        </w:rPr>
        <w:t>Commission</w:t>
      </w:r>
      <w:r w:rsidRPr="002F14E5">
        <w:rPr>
          <w:rFonts w:ascii="Arial" w:hAnsi="Arial" w:cs="Arial"/>
          <w:spacing w:val="-13"/>
          <w:sz w:val="20"/>
          <w:szCs w:val="20"/>
        </w:rPr>
        <w:t xml:space="preserve"> </w:t>
      </w:r>
      <w:r w:rsidRPr="002F14E5">
        <w:rPr>
          <w:rFonts w:ascii="Arial" w:hAnsi="Arial" w:cs="Arial"/>
          <w:sz w:val="20"/>
          <w:szCs w:val="20"/>
        </w:rPr>
        <w:t>staff</w:t>
      </w:r>
      <w:r w:rsidRPr="002F14E5">
        <w:rPr>
          <w:rFonts w:ascii="Arial" w:hAnsi="Arial" w:cs="Arial"/>
          <w:spacing w:val="-11"/>
          <w:sz w:val="20"/>
          <w:szCs w:val="20"/>
        </w:rPr>
        <w:t xml:space="preserve"> </w:t>
      </w:r>
      <w:r w:rsidRPr="002F14E5">
        <w:rPr>
          <w:rFonts w:ascii="Arial" w:hAnsi="Arial" w:cs="Arial"/>
          <w:sz w:val="20"/>
          <w:szCs w:val="20"/>
        </w:rPr>
        <w:t>may</w:t>
      </w:r>
      <w:r w:rsidRPr="002F14E5">
        <w:rPr>
          <w:rFonts w:ascii="Arial" w:hAnsi="Arial" w:cs="Arial"/>
          <w:spacing w:val="-11"/>
          <w:sz w:val="20"/>
          <w:szCs w:val="20"/>
        </w:rPr>
        <w:t xml:space="preserve"> </w:t>
      </w:r>
      <w:r w:rsidRPr="002F14E5">
        <w:rPr>
          <w:rFonts w:ascii="Arial" w:hAnsi="Arial" w:cs="Arial"/>
          <w:sz w:val="20"/>
          <w:szCs w:val="20"/>
        </w:rPr>
        <w:t>request</w:t>
      </w:r>
      <w:r w:rsidRPr="002F14E5">
        <w:rPr>
          <w:rFonts w:ascii="Arial" w:hAnsi="Arial" w:cs="Arial"/>
          <w:spacing w:val="-10"/>
          <w:sz w:val="20"/>
          <w:szCs w:val="20"/>
        </w:rPr>
        <w:t xml:space="preserve"> </w:t>
      </w:r>
      <w:r w:rsidRPr="002F14E5">
        <w:rPr>
          <w:rFonts w:ascii="Arial" w:hAnsi="Arial" w:cs="Arial"/>
          <w:sz w:val="20"/>
          <w:szCs w:val="20"/>
        </w:rPr>
        <w:t>information</w:t>
      </w:r>
      <w:r w:rsidRPr="002F14E5">
        <w:rPr>
          <w:rFonts w:ascii="Arial" w:hAnsi="Arial" w:cs="Arial"/>
          <w:spacing w:val="-11"/>
          <w:sz w:val="20"/>
          <w:szCs w:val="20"/>
        </w:rPr>
        <w:t xml:space="preserve"> </w:t>
      </w:r>
      <w:r w:rsidRPr="002F14E5">
        <w:rPr>
          <w:rFonts w:ascii="Arial" w:hAnsi="Arial" w:cs="Arial"/>
          <w:sz w:val="20"/>
          <w:szCs w:val="20"/>
        </w:rPr>
        <w:t>about</w:t>
      </w:r>
      <w:r w:rsidRPr="002F14E5">
        <w:rPr>
          <w:rFonts w:ascii="Arial" w:hAnsi="Arial" w:cs="Arial"/>
          <w:spacing w:val="-10"/>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hospital’s</w:t>
      </w:r>
      <w:r w:rsidRPr="002F14E5">
        <w:rPr>
          <w:rFonts w:ascii="Arial" w:hAnsi="Arial" w:cs="Arial"/>
          <w:spacing w:val="-11"/>
          <w:sz w:val="20"/>
          <w:szCs w:val="20"/>
        </w:rPr>
        <w:t xml:space="preserve"> </w:t>
      </w:r>
      <w:r w:rsidRPr="002F14E5">
        <w:rPr>
          <w:rFonts w:ascii="Arial" w:hAnsi="Arial" w:cs="Arial"/>
          <w:sz w:val="20"/>
          <w:szCs w:val="20"/>
        </w:rPr>
        <w:t>compliance</w:t>
      </w:r>
      <w:r w:rsidRPr="002F14E5">
        <w:rPr>
          <w:rFonts w:ascii="Arial" w:hAnsi="Arial" w:cs="Arial"/>
          <w:spacing w:val="-12"/>
          <w:sz w:val="20"/>
          <w:szCs w:val="20"/>
        </w:rPr>
        <w:t xml:space="preserve"> </w:t>
      </w:r>
      <w:r w:rsidRPr="002F14E5">
        <w:rPr>
          <w:rFonts w:ascii="Arial" w:hAnsi="Arial" w:cs="Arial"/>
          <w:sz w:val="20"/>
          <w:szCs w:val="20"/>
        </w:rPr>
        <w:t>with</w:t>
      </w:r>
      <w:r w:rsidRPr="002F14E5">
        <w:rPr>
          <w:rFonts w:ascii="Arial" w:hAnsi="Arial" w:cs="Arial"/>
          <w:spacing w:val="-10"/>
          <w:sz w:val="20"/>
          <w:szCs w:val="20"/>
        </w:rPr>
        <w:t xml:space="preserve"> </w:t>
      </w:r>
      <w:r w:rsidRPr="002F14E5">
        <w:rPr>
          <w:rFonts w:ascii="Arial" w:hAnsi="Arial" w:cs="Arial"/>
          <w:sz w:val="20"/>
          <w:szCs w:val="20"/>
        </w:rPr>
        <w:t>price transparency laws and regulations from the applicant hospital, HSCRC, the Consumer</w:t>
      </w:r>
      <w:r w:rsidRPr="002F14E5">
        <w:rPr>
          <w:rFonts w:ascii="Arial" w:hAnsi="Arial" w:cs="Arial"/>
          <w:spacing w:val="-1"/>
          <w:sz w:val="20"/>
          <w:szCs w:val="20"/>
        </w:rPr>
        <w:t xml:space="preserve"> </w:t>
      </w:r>
      <w:r w:rsidRPr="002F14E5">
        <w:rPr>
          <w:rFonts w:ascii="Arial" w:hAnsi="Arial" w:cs="Arial"/>
          <w:sz w:val="20"/>
          <w:szCs w:val="20"/>
        </w:rPr>
        <w:t>Protection Division of the Attorney General’s office, and other entities as appropriate.</w:t>
      </w:r>
    </w:p>
    <w:p w14:paraId="627BE77E" w14:textId="77777777" w:rsidR="002F14E5" w:rsidRPr="002F14E5" w:rsidRDefault="002F14E5" w:rsidP="002F14E5">
      <w:pPr>
        <w:pStyle w:val="BodyText"/>
        <w:jc w:val="both"/>
        <w:rPr>
          <w:rFonts w:ascii="Arial" w:hAnsi="Arial" w:cs="Arial"/>
          <w:sz w:val="20"/>
          <w:szCs w:val="20"/>
        </w:rPr>
      </w:pPr>
    </w:p>
    <w:p w14:paraId="466CAD81" w14:textId="77777777" w:rsidR="002F14E5" w:rsidRPr="002F14E5" w:rsidRDefault="002F14E5" w:rsidP="002F14E5">
      <w:pPr>
        <w:pStyle w:val="ListParagraph"/>
        <w:widowControl w:val="0"/>
        <w:numPr>
          <w:ilvl w:val="2"/>
          <w:numId w:val="41"/>
        </w:numPr>
        <w:tabs>
          <w:tab w:val="left" w:pos="2539"/>
        </w:tabs>
        <w:autoSpaceDE w:val="0"/>
        <w:autoSpaceDN w:val="0"/>
        <w:ind w:left="2539" w:hanging="359"/>
        <w:contextualSpacing w:val="0"/>
        <w:jc w:val="both"/>
        <w:rPr>
          <w:rFonts w:ascii="Arial" w:hAnsi="Arial" w:cs="Arial"/>
          <w:sz w:val="20"/>
          <w:szCs w:val="20"/>
        </w:rPr>
      </w:pPr>
      <w:r w:rsidRPr="002F14E5">
        <w:rPr>
          <w:rFonts w:ascii="Arial" w:hAnsi="Arial" w:cs="Arial"/>
          <w:sz w:val="20"/>
          <w:szCs w:val="20"/>
        </w:rPr>
        <w:t>Charity</w:t>
      </w:r>
      <w:r w:rsidRPr="002F14E5">
        <w:rPr>
          <w:rFonts w:ascii="Arial" w:hAnsi="Arial" w:cs="Arial"/>
          <w:spacing w:val="-2"/>
          <w:sz w:val="20"/>
          <w:szCs w:val="20"/>
        </w:rPr>
        <w:t xml:space="preserve"> </w:t>
      </w:r>
      <w:r w:rsidRPr="002F14E5">
        <w:rPr>
          <w:rFonts w:ascii="Arial" w:hAnsi="Arial" w:cs="Arial"/>
          <w:sz w:val="20"/>
          <w:szCs w:val="20"/>
        </w:rPr>
        <w:t>Care</w:t>
      </w:r>
      <w:r w:rsidRPr="002F14E5">
        <w:rPr>
          <w:rFonts w:ascii="Arial" w:hAnsi="Arial" w:cs="Arial"/>
          <w:spacing w:val="-3"/>
          <w:sz w:val="20"/>
          <w:szCs w:val="20"/>
        </w:rPr>
        <w:t xml:space="preserve"> </w:t>
      </w:r>
      <w:r w:rsidRPr="002F14E5">
        <w:rPr>
          <w:rFonts w:ascii="Arial" w:hAnsi="Arial" w:cs="Arial"/>
          <w:sz w:val="20"/>
          <w:szCs w:val="20"/>
        </w:rPr>
        <w:t>and</w:t>
      </w:r>
      <w:r w:rsidRPr="002F14E5">
        <w:rPr>
          <w:rFonts w:ascii="Arial" w:hAnsi="Arial" w:cs="Arial"/>
          <w:spacing w:val="1"/>
          <w:sz w:val="20"/>
          <w:szCs w:val="20"/>
        </w:rPr>
        <w:t xml:space="preserve"> </w:t>
      </w:r>
      <w:r w:rsidRPr="002F14E5">
        <w:rPr>
          <w:rFonts w:ascii="Arial" w:hAnsi="Arial" w:cs="Arial"/>
          <w:sz w:val="20"/>
          <w:szCs w:val="20"/>
        </w:rPr>
        <w:t>Financial</w:t>
      </w:r>
      <w:r w:rsidRPr="002F14E5">
        <w:rPr>
          <w:rFonts w:ascii="Arial" w:hAnsi="Arial" w:cs="Arial"/>
          <w:spacing w:val="-2"/>
          <w:sz w:val="20"/>
          <w:szCs w:val="20"/>
        </w:rPr>
        <w:t xml:space="preserve"> </w:t>
      </w:r>
      <w:r w:rsidRPr="002F14E5">
        <w:rPr>
          <w:rFonts w:ascii="Arial" w:hAnsi="Arial" w:cs="Arial"/>
          <w:sz w:val="20"/>
          <w:szCs w:val="20"/>
        </w:rPr>
        <w:t>Assistance</w:t>
      </w:r>
      <w:r w:rsidRPr="002F14E5">
        <w:rPr>
          <w:rFonts w:ascii="Arial" w:hAnsi="Arial" w:cs="Arial"/>
          <w:spacing w:val="-1"/>
          <w:sz w:val="20"/>
          <w:szCs w:val="20"/>
        </w:rPr>
        <w:t xml:space="preserve"> </w:t>
      </w:r>
      <w:r w:rsidRPr="002F14E5">
        <w:rPr>
          <w:rFonts w:ascii="Arial" w:hAnsi="Arial" w:cs="Arial"/>
          <w:spacing w:val="-2"/>
          <w:sz w:val="20"/>
          <w:szCs w:val="20"/>
        </w:rPr>
        <w:t>Policy.</w:t>
      </w:r>
    </w:p>
    <w:p w14:paraId="52491ACF" w14:textId="77777777" w:rsidR="002F14E5" w:rsidRPr="002F14E5" w:rsidRDefault="002F14E5" w:rsidP="002F14E5">
      <w:pPr>
        <w:pStyle w:val="BodyText"/>
        <w:jc w:val="both"/>
        <w:rPr>
          <w:rFonts w:ascii="Arial" w:hAnsi="Arial" w:cs="Arial"/>
          <w:sz w:val="20"/>
          <w:szCs w:val="20"/>
        </w:rPr>
      </w:pPr>
    </w:p>
    <w:p w14:paraId="59965515" w14:textId="77777777" w:rsidR="002F14E5" w:rsidRPr="002F14E5" w:rsidRDefault="002F14E5" w:rsidP="002F14E5">
      <w:pPr>
        <w:pStyle w:val="BodyText"/>
        <w:ind w:left="1100" w:firstLine="1079"/>
        <w:jc w:val="both"/>
        <w:rPr>
          <w:rFonts w:ascii="Arial" w:hAnsi="Arial" w:cs="Arial"/>
          <w:sz w:val="20"/>
          <w:szCs w:val="20"/>
        </w:rPr>
      </w:pPr>
      <w:r w:rsidRPr="002F14E5">
        <w:rPr>
          <w:rFonts w:ascii="Arial" w:hAnsi="Arial" w:cs="Arial"/>
          <w:sz w:val="20"/>
          <w:szCs w:val="20"/>
        </w:rPr>
        <w:t>Each</w:t>
      </w:r>
      <w:r w:rsidRPr="002F14E5">
        <w:rPr>
          <w:rFonts w:ascii="Arial" w:hAnsi="Arial" w:cs="Arial"/>
          <w:spacing w:val="-5"/>
          <w:sz w:val="20"/>
          <w:szCs w:val="20"/>
        </w:rPr>
        <w:t xml:space="preserve"> </w:t>
      </w:r>
      <w:r w:rsidRPr="002F14E5">
        <w:rPr>
          <w:rFonts w:ascii="Arial" w:hAnsi="Arial" w:cs="Arial"/>
          <w:sz w:val="20"/>
          <w:szCs w:val="20"/>
        </w:rPr>
        <w:t>hospital</w:t>
      </w:r>
      <w:r w:rsidRPr="002F14E5">
        <w:rPr>
          <w:rFonts w:ascii="Arial" w:hAnsi="Arial" w:cs="Arial"/>
          <w:spacing w:val="-5"/>
          <w:sz w:val="20"/>
          <w:szCs w:val="20"/>
        </w:rPr>
        <w:t xml:space="preserve"> </w:t>
      </w:r>
      <w:r w:rsidRPr="002F14E5">
        <w:rPr>
          <w:rFonts w:ascii="Arial" w:hAnsi="Arial" w:cs="Arial"/>
          <w:sz w:val="20"/>
          <w:szCs w:val="20"/>
        </w:rPr>
        <w:t>shall</w:t>
      </w:r>
      <w:r w:rsidRPr="002F14E5">
        <w:rPr>
          <w:rFonts w:ascii="Arial" w:hAnsi="Arial" w:cs="Arial"/>
          <w:spacing w:val="-4"/>
          <w:sz w:val="20"/>
          <w:szCs w:val="20"/>
        </w:rPr>
        <w:t xml:space="preserve"> </w:t>
      </w:r>
      <w:r w:rsidRPr="002F14E5">
        <w:rPr>
          <w:rFonts w:ascii="Arial" w:hAnsi="Arial" w:cs="Arial"/>
          <w:sz w:val="20"/>
          <w:szCs w:val="20"/>
        </w:rPr>
        <w:t>have</w:t>
      </w:r>
      <w:r w:rsidRPr="002F14E5">
        <w:rPr>
          <w:rFonts w:ascii="Arial" w:hAnsi="Arial" w:cs="Arial"/>
          <w:spacing w:val="-3"/>
          <w:sz w:val="20"/>
          <w:szCs w:val="20"/>
        </w:rPr>
        <w:t xml:space="preserve"> </w:t>
      </w:r>
      <w:r w:rsidRPr="002F14E5">
        <w:rPr>
          <w:rFonts w:ascii="Arial" w:hAnsi="Arial" w:cs="Arial"/>
          <w:sz w:val="20"/>
          <w:szCs w:val="20"/>
        </w:rPr>
        <w:t>a</w:t>
      </w:r>
      <w:r w:rsidRPr="002F14E5">
        <w:rPr>
          <w:rFonts w:ascii="Arial" w:hAnsi="Arial" w:cs="Arial"/>
          <w:spacing w:val="-6"/>
          <w:sz w:val="20"/>
          <w:szCs w:val="20"/>
        </w:rPr>
        <w:t xml:space="preserve"> </w:t>
      </w:r>
      <w:r w:rsidRPr="002F14E5">
        <w:rPr>
          <w:rFonts w:ascii="Arial" w:hAnsi="Arial" w:cs="Arial"/>
          <w:sz w:val="20"/>
          <w:szCs w:val="20"/>
        </w:rPr>
        <w:t>written</w:t>
      </w:r>
      <w:r w:rsidRPr="002F14E5">
        <w:rPr>
          <w:rFonts w:ascii="Arial" w:hAnsi="Arial" w:cs="Arial"/>
          <w:spacing w:val="-5"/>
          <w:sz w:val="20"/>
          <w:szCs w:val="20"/>
        </w:rPr>
        <w:t xml:space="preserve"> </w:t>
      </w:r>
      <w:r w:rsidRPr="002F14E5">
        <w:rPr>
          <w:rFonts w:ascii="Arial" w:hAnsi="Arial" w:cs="Arial"/>
          <w:sz w:val="20"/>
          <w:szCs w:val="20"/>
        </w:rPr>
        <w:t>policy</w:t>
      </w:r>
      <w:r w:rsidRPr="002F14E5">
        <w:rPr>
          <w:rFonts w:ascii="Arial" w:hAnsi="Arial" w:cs="Arial"/>
          <w:spacing w:val="-3"/>
          <w:sz w:val="20"/>
          <w:szCs w:val="20"/>
        </w:rPr>
        <w:t xml:space="preserve"> </w:t>
      </w:r>
      <w:r w:rsidRPr="002F14E5">
        <w:rPr>
          <w:rFonts w:ascii="Arial" w:hAnsi="Arial" w:cs="Arial"/>
          <w:sz w:val="20"/>
          <w:szCs w:val="20"/>
        </w:rPr>
        <w:t>for</w:t>
      </w:r>
      <w:r w:rsidRPr="002F14E5">
        <w:rPr>
          <w:rFonts w:ascii="Arial" w:hAnsi="Arial" w:cs="Arial"/>
          <w:spacing w:val="-6"/>
          <w:sz w:val="20"/>
          <w:szCs w:val="20"/>
        </w:rPr>
        <w:t xml:space="preserve"> </w:t>
      </w:r>
      <w:r w:rsidRPr="002F14E5">
        <w:rPr>
          <w:rFonts w:ascii="Arial" w:hAnsi="Arial" w:cs="Arial"/>
          <w:sz w:val="20"/>
          <w:szCs w:val="20"/>
        </w:rPr>
        <w:t>the</w:t>
      </w:r>
      <w:r w:rsidRPr="002F14E5">
        <w:rPr>
          <w:rFonts w:ascii="Arial" w:hAnsi="Arial" w:cs="Arial"/>
          <w:spacing w:val="-6"/>
          <w:sz w:val="20"/>
          <w:szCs w:val="20"/>
        </w:rPr>
        <w:t xml:space="preserve"> </w:t>
      </w:r>
      <w:r w:rsidRPr="002F14E5">
        <w:rPr>
          <w:rFonts w:ascii="Arial" w:hAnsi="Arial" w:cs="Arial"/>
          <w:sz w:val="20"/>
          <w:szCs w:val="20"/>
        </w:rPr>
        <w:t>provision</w:t>
      </w:r>
      <w:r w:rsidRPr="002F14E5">
        <w:rPr>
          <w:rFonts w:ascii="Arial" w:hAnsi="Arial" w:cs="Arial"/>
          <w:spacing w:val="-5"/>
          <w:sz w:val="20"/>
          <w:szCs w:val="20"/>
        </w:rPr>
        <w:t xml:space="preserve"> </w:t>
      </w:r>
      <w:r w:rsidRPr="002F14E5">
        <w:rPr>
          <w:rFonts w:ascii="Arial" w:hAnsi="Arial" w:cs="Arial"/>
          <w:sz w:val="20"/>
          <w:szCs w:val="20"/>
        </w:rPr>
        <w:t>of</w:t>
      </w:r>
      <w:r w:rsidRPr="002F14E5">
        <w:rPr>
          <w:rFonts w:ascii="Arial" w:hAnsi="Arial" w:cs="Arial"/>
          <w:spacing w:val="-6"/>
          <w:sz w:val="20"/>
          <w:szCs w:val="20"/>
        </w:rPr>
        <w:t xml:space="preserve"> </w:t>
      </w:r>
      <w:r w:rsidRPr="002F14E5">
        <w:rPr>
          <w:rFonts w:ascii="Arial" w:hAnsi="Arial" w:cs="Arial"/>
          <w:sz w:val="20"/>
          <w:szCs w:val="20"/>
        </w:rPr>
        <w:t>charity</w:t>
      </w:r>
      <w:r w:rsidRPr="002F14E5">
        <w:rPr>
          <w:rFonts w:ascii="Arial" w:hAnsi="Arial" w:cs="Arial"/>
          <w:spacing w:val="-2"/>
          <w:sz w:val="20"/>
          <w:szCs w:val="20"/>
        </w:rPr>
        <w:t xml:space="preserve"> </w:t>
      </w:r>
      <w:r w:rsidRPr="002F14E5">
        <w:rPr>
          <w:rFonts w:ascii="Arial" w:hAnsi="Arial" w:cs="Arial"/>
          <w:sz w:val="20"/>
          <w:szCs w:val="20"/>
        </w:rPr>
        <w:t>care</w:t>
      </w:r>
      <w:r w:rsidRPr="002F14E5">
        <w:rPr>
          <w:rFonts w:ascii="Arial" w:hAnsi="Arial" w:cs="Arial"/>
          <w:spacing w:val="-3"/>
          <w:sz w:val="20"/>
          <w:szCs w:val="20"/>
        </w:rPr>
        <w:t xml:space="preserve"> </w:t>
      </w:r>
      <w:r w:rsidRPr="002F14E5">
        <w:rPr>
          <w:rFonts w:ascii="Arial" w:hAnsi="Arial" w:cs="Arial"/>
          <w:sz w:val="20"/>
          <w:szCs w:val="20"/>
        </w:rPr>
        <w:t>and</w:t>
      </w:r>
      <w:r w:rsidRPr="002F14E5">
        <w:rPr>
          <w:rFonts w:ascii="Arial" w:hAnsi="Arial" w:cs="Arial"/>
          <w:spacing w:val="-5"/>
          <w:sz w:val="20"/>
          <w:szCs w:val="20"/>
        </w:rPr>
        <w:t xml:space="preserve"> </w:t>
      </w:r>
      <w:r w:rsidRPr="002F14E5">
        <w:rPr>
          <w:rFonts w:ascii="Arial" w:hAnsi="Arial" w:cs="Arial"/>
          <w:sz w:val="20"/>
          <w:szCs w:val="20"/>
        </w:rPr>
        <w:t>reduced- cost care to patients who lack health care coverage or whose health care coverage is insufficient.</w:t>
      </w:r>
    </w:p>
    <w:p w14:paraId="774AF751" w14:textId="77777777" w:rsidR="002F14E5" w:rsidRPr="002F14E5" w:rsidRDefault="002F14E5" w:rsidP="002F14E5">
      <w:pPr>
        <w:pStyle w:val="BodyText"/>
        <w:jc w:val="both"/>
        <w:rPr>
          <w:rFonts w:ascii="Arial" w:hAnsi="Arial" w:cs="Arial"/>
          <w:sz w:val="20"/>
          <w:szCs w:val="20"/>
        </w:rPr>
      </w:pPr>
    </w:p>
    <w:p w14:paraId="11FEE5D3" w14:textId="77777777" w:rsidR="002F14E5" w:rsidRPr="002F14E5" w:rsidRDefault="002F14E5" w:rsidP="002F14E5">
      <w:pPr>
        <w:pStyle w:val="ListParagraph"/>
        <w:widowControl w:val="0"/>
        <w:numPr>
          <w:ilvl w:val="3"/>
          <w:numId w:val="41"/>
        </w:numPr>
        <w:tabs>
          <w:tab w:val="left" w:pos="2899"/>
        </w:tabs>
        <w:autoSpaceDE w:val="0"/>
        <w:autoSpaceDN w:val="0"/>
        <w:ind w:left="2899" w:hanging="359"/>
        <w:contextualSpacing w:val="0"/>
        <w:jc w:val="both"/>
        <w:rPr>
          <w:rFonts w:ascii="Arial" w:hAnsi="Arial" w:cs="Arial"/>
          <w:sz w:val="20"/>
          <w:szCs w:val="20"/>
        </w:rPr>
      </w:pP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hospital’s</w:t>
      </w:r>
      <w:r w:rsidRPr="002F14E5">
        <w:rPr>
          <w:rFonts w:ascii="Arial" w:hAnsi="Arial" w:cs="Arial"/>
          <w:spacing w:val="-2"/>
          <w:sz w:val="20"/>
          <w:szCs w:val="20"/>
        </w:rPr>
        <w:t xml:space="preserve"> </w:t>
      </w:r>
      <w:r w:rsidRPr="002F14E5">
        <w:rPr>
          <w:rFonts w:ascii="Arial" w:hAnsi="Arial" w:cs="Arial"/>
          <w:sz w:val="20"/>
          <w:szCs w:val="20"/>
        </w:rPr>
        <w:t>policy</w:t>
      </w:r>
      <w:r w:rsidRPr="002F14E5">
        <w:rPr>
          <w:rFonts w:ascii="Arial" w:hAnsi="Arial" w:cs="Arial"/>
          <w:spacing w:val="-2"/>
          <w:sz w:val="20"/>
          <w:szCs w:val="20"/>
        </w:rPr>
        <w:t xml:space="preserve"> </w:t>
      </w:r>
      <w:r w:rsidRPr="002F14E5">
        <w:rPr>
          <w:rFonts w:ascii="Arial" w:hAnsi="Arial" w:cs="Arial"/>
          <w:sz w:val="20"/>
          <w:szCs w:val="20"/>
        </w:rPr>
        <w:t>shall</w:t>
      </w:r>
      <w:r w:rsidRPr="002F14E5">
        <w:rPr>
          <w:rFonts w:ascii="Arial" w:hAnsi="Arial" w:cs="Arial"/>
          <w:spacing w:val="-2"/>
          <w:sz w:val="20"/>
          <w:szCs w:val="20"/>
        </w:rPr>
        <w:t xml:space="preserve"> </w:t>
      </w:r>
      <w:r w:rsidRPr="002F14E5">
        <w:rPr>
          <w:rFonts w:ascii="Arial" w:hAnsi="Arial" w:cs="Arial"/>
          <w:sz w:val="20"/>
          <w:szCs w:val="20"/>
        </w:rPr>
        <w:t>comply</w:t>
      </w:r>
      <w:r w:rsidRPr="002F14E5">
        <w:rPr>
          <w:rFonts w:ascii="Arial" w:hAnsi="Arial" w:cs="Arial"/>
          <w:spacing w:val="-2"/>
          <w:sz w:val="20"/>
          <w:szCs w:val="20"/>
        </w:rPr>
        <w:t xml:space="preserve"> </w:t>
      </w:r>
      <w:r w:rsidRPr="002F14E5">
        <w:rPr>
          <w:rFonts w:ascii="Arial" w:hAnsi="Arial" w:cs="Arial"/>
          <w:sz w:val="20"/>
          <w:szCs w:val="20"/>
        </w:rPr>
        <w:t>with Health-General</w:t>
      </w:r>
      <w:r w:rsidRPr="002F14E5">
        <w:rPr>
          <w:rFonts w:ascii="Arial" w:hAnsi="Arial" w:cs="Arial"/>
          <w:spacing w:val="-1"/>
          <w:sz w:val="20"/>
          <w:szCs w:val="20"/>
        </w:rPr>
        <w:t xml:space="preserve"> </w:t>
      </w:r>
      <w:r w:rsidRPr="002F14E5">
        <w:rPr>
          <w:rFonts w:ascii="Arial" w:hAnsi="Arial" w:cs="Arial"/>
          <w:sz w:val="20"/>
          <w:szCs w:val="20"/>
        </w:rPr>
        <w:t>§19-</w:t>
      </w:r>
      <w:r w:rsidRPr="002F14E5">
        <w:rPr>
          <w:rFonts w:ascii="Arial" w:hAnsi="Arial" w:cs="Arial"/>
          <w:spacing w:val="-2"/>
          <w:sz w:val="20"/>
          <w:szCs w:val="20"/>
        </w:rPr>
        <w:t>214.1.</w:t>
      </w:r>
    </w:p>
    <w:p w14:paraId="7AC38BD1" w14:textId="77777777" w:rsidR="002F14E5" w:rsidRPr="002F14E5" w:rsidRDefault="002F14E5" w:rsidP="002F14E5">
      <w:pPr>
        <w:pStyle w:val="BodyText"/>
        <w:jc w:val="both"/>
        <w:rPr>
          <w:rFonts w:ascii="Arial" w:hAnsi="Arial" w:cs="Arial"/>
          <w:sz w:val="20"/>
          <w:szCs w:val="20"/>
        </w:rPr>
      </w:pPr>
    </w:p>
    <w:p w14:paraId="3AD7CBA9" w14:textId="77777777" w:rsidR="002F14E5" w:rsidRPr="002F14E5" w:rsidRDefault="002F14E5" w:rsidP="002F14E5">
      <w:pPr>
        <w:pStyle w:val="ListParagraph"/>
        <w:widowControl w:val="0"/>
        <w:numPr>
          <w:ilvl w:val="3"/>
          <w:numId w:val="41"/>
        </w:numPr>
        <w:tabs>
          <w:tab w:val="left" w:pos="2898"/>
        </w:tabs>
        <w:autoSpaceDE w:val="0"/>
        <w:autoSpaceDN w:val="0"/>
        <w:spacing w:before="1"/>
        <w:ind w:left="1100" w:right="297" w:firstLine="1439"/>
        <w:contextualSpacing w:val="0"/>
        <w:jc w:val="both"/>
        <w:rPr>
          <w:rFonts w:ascii="Arial" w:hAnsi="Arial" w:cs="Arial"/>
          <w:sz w:val="20"/>
          <w:szCs w:val="20"/>
        </w:rPr>
      </w:pPr>
      <w:r w:rsidRPr="002F14E5">
        <w:rPr>
          <w:rFonts w:ascii="Arial" w:hAnsi="Arial" w:cs="Arial"/>
          <w:sz w:val="20"/>
          <w:szCs w:val="20"/>
        </w:rPr>
        <w:t>The policy shall provide that the hospital makes a determination of eligibility within 14 days following a patient's completion of an application for charity care services, application for medical assistance, or both.</w:t>
      </w:r>
    </w:p>
    <w:p w14:paraId="03ACDA41" w14:textId="77777777" w:rsidR="002F14E5" w:rsidRPr="002F14E5" w:rsidRDefault="002F14E5" w:rsidP="002F14E5">
      <w:pPr>
        <w:pStyle w:val="BodyText"/>
        <w:jc w:val="both"/>
        <w:rPr>
          <w:rFonts w:ascii="Arial" w:hAnsi="Arial" w:cs="Arial"/>
          <w:sz w:val="20"/>
          <w:szCs w:val="20"/>
        </w:rPr>
      </w:pPr>
    </w:p>
    <w:p w14:paraId="193DAA82" w14:textId="77777777" w:rsidR="002F14E5" w:rsidRPr="002F14E5" w:rsidRDefault="002F14E5" w:rsidP="002F14E5">
      <w:pPr>
        <w:pStyle w:val="ListParagraph"/>
        <w:widowControl w:val="0"/>
        <w:numPr>
          <w:ilvl w:val="3"/>
          <w:numId w:val="41"/>
        </w:numPr>
        <w:tabs>
          <w:tab w:val="left" w:pos="2898"/>
        </w:tabs>
        <w:autoSpaceDE w:val="0"/>
        <w:autoSpaceDN w:val="0"/>
        <w:ind w:left="1100" w:right="294" w:firstLine="1439"/>
        <w:contextualSpacing w:val="0"/>
        <w:jc w:val="both"/>
        <w:rPr>
          <w:rFonts w:ascii="Arial" w:hAnsi="Arial" w:cs="Arial"/>
          <w:sz w:val="20"/>
          <w:szCs w:val="20"/>
        </w:rPr>
      </w:pPr>
      <w:r w:rsidRPr="002F14E5">
        <w:rPr>
          <w:rFonts w:ascii="Arial" w:hAnsi="Arial" w:cs="Arial"/>
          <w:sz w:val="20"/>
          <w:szCs w:val="20"/>
        </w:rPr>
        <w:t>A hospital with a level of charity care, defined as the percentage of total operating expenses, that falls within the bottom quartile of all hospitals, as reported in the most recent HSCRC Community Benefit Report, shall demonstrate that its level of charity care is appropriate to the needs of its service area population.</w:t>
      </w:r>
    </w:p>
    <w:p w14:paraId="6DC30E39"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6F05881B" w14:textId="77777777" w:rsidR="002F14E5" w:rsidRPr="002F14E5" w:rsidRDefault="002F14E5" w:rsidP="002F14E5">
      <w:pPr>
        <w:pStyle w:val="BodyText"/>
        <w:jc w:val="both"/>
        <w:rPr>
          <w:rFonts w:ascii="Arial" w:hAnsi="Arial" w:cs="Arial"/>
          <w:sz w:val="20"/>
          <w:szCs w:val="20"/>
        </w:rPr>
      </w:pPr>
    </w:p>
    <w:p w14:paraId="42436720" w14:textId="77777777" w:rsidR="002F14E5" w:rsidRPr="002F14E5" w:rsidRDefault="002F14E5" w:rsidP="002F14E5">
      <w:pPr>
        <w:pStyle w:val="BodyText"/>
        <w:spacing w:before="168"/>
        <w:jc w:val="both"/>
        <w:rPr>
          <w:rFonts w:ascii="Arial" w:hAnsi="Arial" w:cs="Arial"/>
          <w:sz w:val="20"/>
          <w:szCs w:val="20"/>
        </w:rPr>
      </w:pPr>
    </w:p>
    <w:p w14:paraId="2ED7FF15" w14:textId="77777777" w:rsidR="002F14E5" w:rsidRPr="002F14E5" w:rsidRDefault="002F14E5" w:rsidP="002F14E5">
      <w:pPr>
        <w:pStyle w:val="ListParagraph"/>
        <w:widowControl w:val="0"/>
        <w:numPr>
          <w:ilvl w:val="3"/>
          <w:numId w:val="41"/>
        </w:numPr>
        <w:tabs>
          <w:tab w:val="left" w:pos="2898"/>
        </w:tabs>
        <w:autoSpaceDE w:val="0"/>
        <w:autoSpaceDN w:val="0"/>
        <w:ind w:left="1100" w:right="292" w:firstLine="1439"/>
        <w:contextualSpacing w:val="0"/>
        <w:jc w:val="both"/>
        <w:rPr>
          <w:rFonts w:ascii="Arial" w:hAnsi="Arial" w:cs="Arial"/>
          <w:sz w:val="20"/>
          <w:szCs w:val="20"/>
        </w:rPr>
      </w:pPr>
      <w:r w:rsidRPr="002F14E5">
        <w:rPr>
          <w:rFonts w:ascii="Arial" w:hAnsi="Arial" w:cs="Arial"/>
          <w:sz w:val="20"/>
          <w:szCs w:val="20"/>
        </w:rPr>
        <w:t>A</w:t>
      </w:r>
      <w:r w:rsidRPr="002F14E5">
        <w:rPr>
          <w:rFonts w:ascii="Arial" w:hAnsi="Arial" w:cs="Arial"/>
          <w:spacing w:val="-15"/>
          <w:sz w:val="20"/>
          <w:szCs w:val="20"/>
        </w:rPr>
        <w:t xml:space="preserve"> </w:t>
      </w:r>
      <w:r w:rsidRPr="002F14E5">
        <w:rPr>
          <w:rFonts w:ascii="Arial" w:hAnsi="Arial" w:cs="Arial"/>
          <w:sz w:val="20"/>
          <w:szCs w:val="20"/>
        </w:rPr>
        <w:t>hospital</w:t>
      </w:r>
      <w:r w:rsidRPr="002F14E5">
        <w:rPr>
          <w:rFonts w:ascii="Arial" w:hAnsi="Arial" w:cs="Arial"/>
          <w:spacing w:val="-13"/>
          <w:sz w:val="20"/>
          <w:szCs w:val="20"/>
        </w:rPr>
        <w:t xml:space="preserve"> </w:t>
      </w:r>
      <w:r w:rsidRPr="002F14E5">
        <w:rPr>
          <w:rFonts w:ascii="Arial" w:hAnsi="Arial" w:cs="Arial"/>
          <w:sz w:val="20"/>
          <w:szCs w:val="20"/>
        </w:rPr>
        <w:t>shall</w:t>
      </w:r>
      <w:r w:rsidRPr="002F14E5">
        <w:rPr>
          <w:rFonts w:ascii="Arial" w:hAnsi="Arial" w:cs="Arial"/>
          <w:spacing w:val="-13"/>
          <w:sz w:val="20"/>
          <w:szCs w:val="20"/>
        </w:rPr>
        <w:t xml:space="preserve"> </w:t>
      </w:r>
      <w:r w:rsidRPr="002F14E5">
        <w:rPr>
          <w:rFonts w:ascii="Arial" w:hAnsi="Arial" w:cs="Arial"/>
          <w:sz w:val="20"/>
          <w:szCs w:val="20"/>
        </w:rPr>
        <w:t>demonstrate</w:t>
      </w:r>
      <w:r w:rsidRPr="002F14E5">
        <w:rPr>
          <w:rFonts w:ascii="Arial" w:hAnsi="Arial" w:cs="Arial"/>
          <w:spacing w:val="-14"/>
          <w:sz w:val="20"/>
          <w:szCs w:val="20"/>
        </w:rPr>
        <w:t xml:space="preserve"> </w:t>
      </w:r>
      <w:r w:rsidRPr="002F14E5">
        <w:rPr>
          <w:rFonts w:ascii="Arial" w:hAnsi="Arial" w:cs="Arial"/>
          <w:sz w:val="20"/>
          <w:szCs w:val="20"/>
        </w:rPr>
        <w:t>compliance</w:t>
      </w:r>
      <w:r w:rsidRPr="002F14E5">
        <w:rPr>
          <w:rFonts w:ascii="Arial" w:hAnsi="Arial" w:cs="Arial"/>
          <w:spacing w:val="-15"/>
          <w:sz w:val="20"/>
          <w:szCs w:val="20"/>
        </w:rPr>
        <w:t xml:space="preserve"> </w:t>
      </w:r>
      <w:r w:rsidRPr="002F14E5">
        <w:rPr>
          <w:rFonts w:ascii="Arial" w:hAnsi="Arial" w:cs="Arial"/>
          <w:sz w:val="20"/>
          <w:szCs w:val="20"/>
        </w:rPr>
        <w:t>with</w:t>
      </w:r>
      <w:r w:rsidRPr="002F14E5">
        <w:rPr>
          <w:rFonts w:ascii="Arial" w:hAnsi="Arial" w:cs="Arial"/>
          <w:spacing w:val="-13"/>
          <w:sz w:val="20"/>
          <w:szCs w:val="20"/>
        </w:rPr>
        <w:t xml:space="preserve"> </w:t>
      </w:r>
      <w:r w:rsidRPr="002F14E5">
        <w:rPr>
          <w:rFonts w:ascii="Arial" w:hAnsi="Arial" w:cs="Arial"/>
          <w:sz w:val="20"/>
          <w:szCs w:val="20"/>
        </w:rPr>
        <w:t>laws</w:t>
      </w:r>
      <w:r w:rsidRPr="002F14E5">
        <w:rPr>
          <w:rFonts w:ascii="Arial" w:hAnsi="Arial" w:cs="Arial"/>
          <w:spacing w:val="-14"/>
          <w:sz w:val="20"/>
          <w:szCs w:val="20"/>
        </w:rPr>
        <w:t xml:space="preserve"> </w:t>
      </w:r>
      <w:r w:rsidRPr="002F14E5">
        <w:rPr>
          <w:rFonts w:ascii="Arial" w:hAnsi="Arial" w:cs="Arial"/>
          <w:sz w:val="20"/>
          <w:szCs w:val="20"/>
        </w:rPr>
        <w:t>and</w:t>
      </w:r>
      <w:r w:rsidRPr="002F14E5">
        <w:rPr>
          <w:rFonts w:ascii="Arial" w:hAnsi="Arial" w:cs="Arial"/>
          <w:spacing w:val="-14"/>
          <w:sz w:val="20"/>
          <w:szCs w:val="20"/>
        </w:rPr>
        <w:t xml:space="preserve"> </w:t>
      </w:r>
      <w:r w:rsidRPr="002F14E5">
        <w:rPr>
          <w:rFonts w:ascii="Arial" w:hAnsi="Arial" w:cs="Arial"/>
          <w:sz w:val="20"/>
          <w:szCs w:val="20"/>
        </w:rPr>
        <w:t>regulations</w:t>
      </w:r>
      <w:r w:rsidRPr="002F14E5">
        <w:rPr>
          <w:rFonts w:ascii="Arial" w:hAnsi="Arial" w:cs="Arial"/>
          <w:spacing w:val="-13"/>
          <w:sz w:val="20"/>
          <w:szCs w:val="20"/>
        </w:rPr>
        <w:t xml:space="preserve"> </w:t>
      </w:r>
      <w:r w:rsidRPr="002F14E5">
        <w:rPr>
          <w:rFonts w:ascii="Arial" w:hAnsi="Arial" w:cs="Arial"/>
          <w:sz w:val="20"/>
          <w:szCs w:val="20"/>
        </w:rPr>
        <w:t>for</w:t>
      </w:r>
      <w:r w:rsidRPr="002F14E5">
        <w:rPr>
          <w:rFonts w:ascii="Arial" w:hAnsi="Arial" w:cs="Arial"/>
          <w:spacing w:val="-15"/>
          <w:sz w:val="20"/>
          <w:szCs w:val="20"/>
        </w:rPr>
        <w:t xml:space="preserve"> </w:t>
      </w:r>
      <w:r w:rsidRPr="002F14E5">
        <w:rPr>
          <w:rFonts w:ascii="Arial" w:hAnsi="Arial" w:cs="Arial"/>
          <w:sz w:val="20"/>
          <w:szCs w:val="20"/>
        </w:rPr>
        <w:t>financial assistance. Commission staff may request information about the hospital’s compliance with laws and regulations for financial assistance from the applicant hospital, HSCRC, the Consumer Protection Division of the Attorney General’s office, and other entities as appropriate.</w:t>
      </w:r>
    </w:p>
    <w:p w14:paraId="2F6194E8" w14:textId="77777777" w:rsidR="002F14E5" w:rsidRPr="002F14E5" w:rsidRDefault="002F14E5" w:rsidP="002F14E5">
      <w:pPr>
        <w:pStyle w:val="BodyText"/>
        <w:jc w:val="both"/>
        <w:rPr>
          <w:rFonts w:ascii="Arial" w:hAnsi="Arial" w:cs="Arial"/>
          <w:sz w:val="20"/>
          <w:szCs w:val="20"/>
        </w:rPr>
      </w:pPr>
    </w:p>
    <w:p w14:paraId="4D9A5EAC" w14:textId="77777777" w:rsidR="002F14E5" w:rsidRPr="002F14E5" w:rsidRDefault="002F14E5" w:rsidP="002F14E5">
      <w:pPr>
        <w:pStyle w:val="ListParagraph"/>
        <w:widowControl w:val="0"/>
        <w:numPr>
          <w:ilvl w:val="2"/>
          <w:numId w:val="41"/>
        </w:numPr>
        <w:tabs>
          <w:tab w:val="left" w:pos="2539"/>
        </w:tabs>
        <w:autoSpaceDE w:val="0"/>
        <w:autoSpaceDN w:val="0"/>
        <w:ind w:left="2539" w:hanging="359"/>
        <w:contextualSpacing w:val="0"/>
        <w:jc w:val="both"/>
        <w:rPr>
          <w:rFonts w:ascii="Arial" w:hAnsi="Arial" w:cs="Arial"/>
          <w:sz w:val="20"/>
          <w:szCs w:val="20"/>
        </w:rPr>
      </w:pPr>
      <w:r w:rsidRPr="002F14E5">
        <w:rPr>
          <w:rFonts w:ascii="Arial" w:hAnsi="Arial" w:cs="Arial"/>
          <w:sz w:val="20"/>
          <w:szCs w:val="20"/>
        </w:rPr>
        <w:t>Quality</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1"/>
          <w:sz w:val="20"/>
          <w:szCs w:val="20"/>
        </w:rPr>
        <w:t xml:space="preserve"> </w:t>
      </w:r>
      <w:r w:rsidRPr="002F14E5">
        <w:rPr>
          <w:rFonts w:ascii="Arial" w:hAnsi="Arial" w:cs="Arial"/>
          <w:spacing w:val="-2"/>
          <w:sz w:val="20"/>
          <w:szCs w:val="20"/>
        </w:rPr>
        <w:t>Care.</w:t>
      </w:r>
    </w:p>
    <w:p w14:paraId="362ED6E2" w14:textId="77777777" w:rsidR="002F14E5" w:rsidRPr="002F14E5" w:rsidRDefault="002F14E5" w:rsidP="002F14E5">
      <w:pPr>
        <w:pStyle w:val="BodyText"/>
        <w:jc w:val="both"/>
        <w:rPr>
          <w:rFonts w:ascii="Arial" w:hAnsi="Arial" w:cs="Arial"/>
          <w:sz w:val="20"/>
          <w:szCs w:val="20"/>
        </w:rPr>
      </w:pPr>
    </w:p>
    <w:p w14:paraId="3DF6733E" w14:textId="77777777" w:rsidR="002F14E5" w:rsidRPr="002F14E5" w:rsidRDefault="002F14E5" w:rsidP="002F14E5">
      <w:pPr>
        <w:pStyle w:val="BodyText"/>
        <w:ind w:right="453"/>
        <w:jc w:val="both"/>
        <w:rPr>
          <w:rFonts w:ascii="Arial" w:hAnsi="Arial" w:cs="Arial"/>
          <w:sz w:val="20"/>
          <w:szCs w:val="20"/>
        </w:rPr>
      </w:pPr>
      <w:r w:rsidRPr="002F14E5">
        <w:rPr>
          <w:rFonts w:ascii="Arial" w:hAnsi="Arial" w:cs="Arial"/>
          <w:sz w:val="20"/>
          <w:szCs w:val="20"/>
        </w:rPr>
        <w:t>An</w:t>
      </w:r>
      <w:r w:rsidRPr="002F14E5">
        <w:rPr>
          <w:rFonts w:ascii="Arial" w:hAnsi="Arial" w:cs="Arial"/>
          <w:spacing w:val="-3"/>
          <w:sz w:val="20"/>
          <w:szCs w:val="20"/>
        </w:rPr>
        <w:t xml:space="preserve"> </w:t>
      </w:r>
      <w:r w:rsidRPr="002F14E5">
        <w:rPr>
          <w:rFonts w:ascii="Arial" w:hAnsi="Arial" w:cs="Arial"/>
          <w:sz w:val="20"/>
          <w:szCs w:val="20"/>
        </w:rPr>
        <w:t>acute care</w:t>
      </w:r>
      <w:r w:rsidRPr="002F14E5">
        <w:rPr>
          <w:rFonts w:ascii="Arial" w:hAnsi="Arial" w:cs="Arial"/>
          <w:spacing w:val="-1"/>
          <w:sz w:val="20"/>
          <w:szCs w:val="20"/>
        </w:rPr>
        <w:t xml:space="preserve"> </w:t>
      </w:r>
      <w:r w:rsidRPr="002F14E5">
        <w:rPr>
          <w:rFonts w:ascii="Arial" w:hAnsi="Arial" w:cs="Arial"/>
          <w:sz w:val="20"/>
          <w:szCs w:val="20"/>
        </w:rPr>
        <w:t>general</w:t>
      </w:r>
      <w:r w:rsidRPr="002F14E5">
        <w:rPr>
          <w:rFonts w:ascii="Arial" w:hAnsi="Arial" w:cs="Arial"/>
          <w:spacing w:val="-1"/>
          <w:sz w:val="20"/>
          <w:szCs w:val="20"/>
        </w:rPr>
        <w:t xml:space="preserve"> </w:t>
      </w:r>
      <w:r w:rsidRPr="002F14E5">
        <w:rPr>
          <w:rFonts w:ascii="Arial" w:hAnsi="Arial" w:cs="Arial"/>
          <w:sz w:val="20"/>
          <w:szCs w:val="20"/>
        </w:rPr>
        <w:t>hospital</w:t>
      </w:r>
      <w:r w:rsidRPr="002F14E5">
        <w:rPr>
          <w:rFonts w:ascii="Arial" w:hAnsi="Arial" w:cs="Arial"/>
          <w:spacing w:val="1"/>
          <w:sz w:val="20"/>
          <w:szCs w:val="20"/>
        </w:rPr>
        <w:t xml:space="preserve"> </w:t>
      </w:r>
      <w:r w:rsidRPr="002F14E5">
        <w:rPr>
          <w:rFonts w:ascii="Arial" w:hAnsi="Arial" w:cs="Arial"/>
          <w:sz w:val="20"/>
          <w:szCs w:val="20"/>
        </w:rPr>
        <w:t>shall</w:t>
      </w:r>
      <w:r w:rsidRPr="002F14E5">
        <w:rPr>
          <w:rFonts w:ascii="Arial" w:hAnsi="Arial" w:cs="Arial"/>
          <w:spacing w:val="-1"/>
          <w:sz w:val="20"/>
          <w:szCs w:val="20"/>
        </w:rPr>
        <w:t xml:space="preserve"> </w:t>
      </w:r>
      <w:r w:rsidRPr="002F14E5">
        <w:rPr>
          <w:rFonts w:ascii="Arial" w:hAnsi="Arial" w:cs="Arial"/>
          <w:sz w:val="20"/>
          <w:szCs w:val="20"/>
        </w:rPr>
        <w:t>provide</w:t>
      </w:r>
      <w:r w:rsidRPr="002F14E5">
        <w:rPr>
          <w:rFonts w:ascii="Arial" w:hAnsi="Arial" w:cs="Arial"/>
          <w:spacing w:val="-1"/>
          <w:sz w:val="20"/>
          <w:szCs w:val="20"/>
        </w:rPr>
        <w:t xml:space="preserve"> </w:t>
      </w:r>
      <w:r w:rsidRPr="002F14E5">
        <w:rPr>
          <w:rFonts w:ascii="Arial" w:hAnsi="Arial" w:cs="Arial"/>
          <w:sz w:val="20"/>
          <w:szCs w:val="20"/>
        </w:rPr>
        <w:t>high</w:t>
      </w:r>
      <w:r w:rsidRPr="002F14E5">
        <w:rPr>
          <w:rFonts w:ascii="Arial" w:hAnsi="Arial" w:cs="Arial"/>
          <w:spacing w:val="-1"/>
          <w:sz w:val="20"/>
          <w:szCs w:val="20"/>
        </w:rPr>
        <w:t xml:space="preserve"> </w:t>
      </w:r>
      <w:r w:rsidRPr="002F14E5">
        <w:rPr>
          <w:rFonts w:ascii="Arial" w:hAnsi="Arial" w:cs="Arial"/>
          <w:sz w:val="20"/>
          <w:szCs w:val="20"/>
        </w:rPr>
        <w:t xml:space="preserve">quality </w:t>
      </w:r>
      <w:r w:rsidRPr="002F14E5">
        <w:rPr>
          <w:rFonts w:ascii="Arial" w:hAnsi="Arial" w:cs="Arial"/>
          <w:spacing w:val="-2"/>
          <w:sz w:val="20"/>
          <w:szCs w:val="20"/>
        </w:rPr>
        <w:t>care.</w:t>
      </w:r>
    </w:p>
    <w:p w14:paraId="32AFF4E1" w14:textId="77777777" w:rsidR="002F14E5" w:rsidRPr="002F14E5" w:rsidRDefault="002F14E5" w:rsidP="002F14E5">
      <w:pPr>
        <w:pStyle w:val="BodyText"/>
        <w:jc w:val="both"/>
        <w:rPr>
          <w:rFonts w:ascii="Arial" w:hAnsi="Arial" w:cs="Arial"/>
          <w:sz w:val="20"/>
          <w:szCs w:val="20"/>
        </w:rPr>
      </w:pPr>
    </w:p>
    <w:p w14:paraId="23523009" w14:textId="77777777" w:rsidR="002F14E5" w:rsidRPr="002F14E5" w:rsidRDefault="002F14E5" w:rsidP="002F14E5">
      <w:pPr>
        <w:pStyle w:val="ListParagraph"/>
        <w:widowControl w:val="0"/>
        <w:numPr>
          <w:ilvl w:val="3"/>
          <w:numId w:val="41"/>
        </w:numPr>
        <w:tabs>
          <w:tab w:val="left" w:pos="2899"/>
        </w:tabs>
        <w:autoSpaceDE w:val="0"/>
        <w:autoSpaceDN w:val="0"/>
        <w:ind w:left="2899" w:hanging="359"/>
        <w:contextualSpacing w:val="0"/>
        <w:jc w:val="both"/>
        <w:rPr>
          <w:rFonts w:ascii="Arial" w:hAnsi="Arial" w:cs="Arial"/>
          <w:sz w:val="20"/>
          <w:szCs w:val="20"/>
        </w:rPr>
      </w:pPr>
      <w:r w:rsidRPr="002F14E5">
        <w:rPr>
          <w:rFonts w:ascii="Arial" w:hAnsi="Arial" w:cs="Arial"/>
          <w:sz w:val="20"/>
          <w:szCs w:val="20"/>
        </w:rPr>
        <w:t>Each</w:t>
      </w:r>
      <w:r w:rsidRPr="002F14E5">
        <w:rPr>
          <w:rFonts w:ascii="Arial" w:hAnsi="Arial" w:cs="Arial"/>
          <w:spacing w:val="-1"/>
          <w:sz w:val="20"/>
          <w:szCs w:val="20"/>
        </w:rPr>
        <w:t xml:space="preserve"> </w:t>
      </w:r>
      <w:r w:rsidRPr="002F14E5">
        <w:rPr>
          <w:rFonts w:ascii="Arial" w:hAnsi="Arial" w:cs="Arial"/>
          <w:sz w:val="20"/>
          <w:szCs w:val="20"/>
        </w:rPr>
        <w:t>hospital shall</w:t>
      </w:r>
      <w:r w:rsidRPr="002F14E5">
        <w:rPr>
          <w:rFonts w:ascii="Arial" w:hAnsi="Arial" w:cs="Arial"/>
          <w:spacing w:val="-1"/>
          <w:sz w:val="20"/>
          <w:szCs w:val="20"/>
        </w:rPr>
        <w:t xml:space="preserve"> </w:t>
      </w:r>
      <w:r w:rsidRPr="002F14E5">
        <w:rPr>
          <w:rFonts w:ascii="Arial" w:hAnsi="Arial" w:cs="Arial"/>
          <w:sz w:val="20"/>
          <w:szCs w:val="20"/>
        </w:rPr>
        <w:t>document that</w:t>
      </w:r>
      <w:r w:rsidRPr="002F14E5">
        <w:rPr>
          <w:rFonts w:ascii="Arial" w:hAnsi="Arial" w:cs="Arial"/>
          <w:spacing w:val="-1"/>
          <w:sz w:val="20"/>
          <w:szCs w:val="20"/>
        </w:rPr>
        <w:t xml:space="preserve"> </w:t>
      </w:r>
      <w:r w:rsidRPr="002F14E5">
        <w:rPr>
          <w:rFonts w:ascii="Arial" w:hAnsi="Arial" w:cs="Arial"/>
          <w:sz w:val="20"/>
          <w:szCs w:val="20"/>
        </w:rPr>
        <w:t xml:space="preserve">it </w:t>
      </w:r>
      <w:r w:rsidRPr="002F14E5">
        <w:rPr>
          <w:rFonts w:ascii="Arial" w:hAnsi="Arial" w:cs="Arial"/>
          <w:spacing w:val="-5"/>
          <w:sz w:val="20"/>
          <w:szCs w:val="20"/>
        </w:rPr>
        <w:t>is:</w:t>
      </w:r>
    </w:p>
    <w:p w14:paraId="23098A02" w14:textId="77777777" w:rsidR="002F14E5" w:rsidRPr="002F14E5" w:rsidRDefault="002F14E5" w:rsidP="002F14E5">
      <w:pPr>
        <w:pStyle w:val="BodyText"/>
        <w:jc w:val="both"/>
        <w:rPr>
          <w:rFonts w:ascii="Arial" w:hAnsi="Arial" w:cs="Arial"/>
          <w:sz w:val="20"/>
          <w:szCs w:val="20"/>
        </w:rPr>
      </w:pPr>
    </w:p>
    <w:p w14:paraId="4000462B" w14:textId="77777777" w:rsidR="002F14E5" w:rsidRPr="002F14E5" w:rsidRDefault="002F14E5" w:rsidP="002F14E5">
      <w:pPr>
        <w:pStyle w:val="ListParagraph"/>
        <w:widowControl w:val="0"/>
        <w:numPr>
          <w:ilvl w:val="4"/>
          <w:numId w:val="41"/>
        </w:numPr>
        <w:tabs>
          <w:tab w:val="left" w:pos="3189"/>
        </w:tabs>
        <w:autoSpaceDE w:val="0"/>
        <w:autoSpaceDN w:val="0"/>
        <w:ind w:left="3189" w:hanging="289"/>
        <w:contextualSpacing w:val="0"/>
        <w:jc w:val="both"/>
        <w:rPr>
          <w:rFonts w:ascii="Arial" w:hAnsi="Arial" w:cs="Arial"/>
          <w:sz w:val="20"/>
          <w:szCs w:val="20"/>
        </w:rPr>
      </w:pPr>
      <w:r w:rsidRPr="002F14E5">
        <w:rPr>
          <w:rFonts w:ascii="Arial" w:hAnsi="Arial" w:cs="Arial"/>
          <w:sz w:val="20"/>
          <w:szCs w:val="20"/>
        </w:rPr>
        <w:t>Licensed,</w:t>
      </w:r>
      <w:r w:rsidRPr="002F14E5">
        <w:rPr>
          <w:rFonts w:ascii="Arial" w:hAnsi="Arial" w:cs="Arial"/>
          <w:spacing w:val="37"/>
          <w:sz w:val="20"/>
          <w:szCs w:val="20"/>
        </w:rPr>
        <w:t xml:space="preserve"> </w:t>
      </w:r>
      <w:r w:rsidRPr="002F14E5">
        <w:rPr>
          <w:rFonts w:ascii="Arial" w:hAnsi="Arial" w:cs="Arial"/>
          <w:sz w:val="20"/>
          <w:szCs w:val="20"/>
        </w:rPr>
        <w:t>and</w:t>
      </w:r>
      <w:r w:rsidRPr="002F14E5">
        <w:rPr>
          <w:rFonts w:ascii="Arial" w:hAnsi="Arial" w:cs="Arial"/>
          <w:spacing w:val="33"/>
          <w:sz w:val="20"/>
          <w:szCs w:val="20"/>
        </w:rPr>
        <w:t xml:space="preserve"> </w:t>
      </w:r>
      <w:r w:rsidRPr="002F14E5">
        <w:rPr>
          <w:rFonts w:ascii="Arial" w:hAnsi="Arial" w:cs="Arial"/>
          <w:sz w:val="20"/>
          <w:szCs w:val="20"/>
        </w:rPr>
        <w:t>in</w:t>
      </w:r>
      <w:r w:rsidRPr="002F14E5">
        <w:rPr>
          <w:rFonts w:ascii="Arial" w:hAnsi="Arial" w:cs="Arial"/>
          <w:spacing w:val="33"/>
          <w:sz w:val="20"/>
          <w:szCs w:val="20"/>
        </w:rPr>
        <w:t xml:space="preserve"> </w:t>
      </w:r>
      <w:r w:rsidRPr="002F14E5">
        <w:rPr>
          <w:rFonts w:ascii="Arial" w:hAnsi="Arial" w:cs="Arial"/>
          <w:sz w:val="20"/>
          <w:szCs w:val="20"/>
        </w:rPr>
        <w:t>good</w:t>
      </w:r>
      <w:r w:rsidRPr="002F14E5">
        <w:rPr>
          <w:rFonts w:ascii="Arial" w:hAnsi="Arial" w:cs="Arial"/>
          <w:spacing w:val="35"/>
          <w:sz w:val="20"/>
          <w:szCs w:val="20"/>
        </w:rPr>
        <w:t xml:space="preserve"> </w:t>
      </w:r>
      <w:r w:rsidRPr="002F14E5">
        <w:rPr>
          <w:rFonts w:ascii="Arial" w:hAnsi="Arial" w:cs="Arial"/>
          <w:sz w:val="20"/>
          <w:szCs w:val="20"/>
        </w:rPr>
        <w:t>standing,</w:t>
      </w:r>
      <w:r w:rsidRPr="002F14E5">
        <w:rPr>
          <w:rFonts w:ascii="Arial" w:hAnsi="Arial" w:cs="Arial"/>
          <w:spacing w:val="32"/>
          <w:sz w:val="20"/>
          <w:szCs w:val="20"/>
        </w:rPr>
        <w:t xml:space="preserve"> </w:t>
      </w:r>
      <w:r w:rsidRPr="002F14E5">
        <w:rPr>
          <w:rFonts w:ascii="Arial" w:hAnsi="Arial" w:cs="Arial"/>
          <w:sz w:val="20"/>
          <w:szCs w:val="20"/>
        </w:rPr>
        <w:t>by</w:t>
      </w:r>
      <w:r w:rsidRPr="002F14E5">
        <w:rPr>
          <w:rFonts w:ascii="Arial" w:hAnsi="Arial" w:cs="Arial"/>
          <w:spacing w:val="32"/>
          <w:sz w:val="20"/>
          <w:szCs w:val="20"/>
        </w:rPr>
        <w:t xml:space="preserve"> </w:t>
      </w:r>
      <w:r w:rsidRPr="002F14E5">
        <w:rPr>
          <w:rFonts w:ascii="Arial" w:hAnsi="Arial" w:cs="Arial"/>
          <w:sz w:val="20"/>
          <w:szCs w:val="20"/>
        </w:rPr>
        <w:t>the</w:t>
      </w:r>
      <w:r w:rsidRPr="002F14E5">
        <w:rPr>
          <w:rFonts w:ascii="Arial" w:hAnsi="Arial" w:cs="Arial"/>
          <w:spacing w:val="31"/>
          <w:sz w:val="20"/>
          <w:szCs w:val="20"/>
        </w:rPr>
        <w:t xml:space="preserve"> </w:t>
      </w:r>
      <w:r w:rsidRPr="002F14E5">
        <w:rPr>
          <w:rFonts w:ascii="Arial" w:hAnsi="Arial" w:cs="Arial"/>
          <w:sz w:val="20"/>
          <w:szCs w:val="20"/>
        </w:rPr>
        <w:t>Maryland</w:t>
      </w:r>
      <w:r w:rsidRPr="002F14E5">
        <w:rPr>
          <w:rFonts w:ascii="Arial" w:hAnsi="Arial" w:cs="Arial"/>
          <w:spacing w:val="32"/>
          <w:sz w:val="20"/>
          <w:szCs w:val="20"/>
        </w:rPr>
        <w:t xml:space="preserve"> </w:t>
      </w:r>
      <w:r w:rsidRPr="002F14E5">
        <w:rPr>
          <w:rFonts w:ascii="Arial" w:hAnsi="Arial" w:cs="Arial"/>
          <w:sz w:val="20"/>
          <w:szCs w:val="20"/>
        </w:rPr>
        <w:t>Department</w:t>
      </w:r>
      <w:r w:rsidRPr="002F14E5">
        <w:rPr>
          <w:rFonts w:ascii="Arial" w:hAnsi="Arial" w:cs="Arial"/>
          <w:spacing w:val="33"/>
          <w:sz w:val="20"/>
          <w:szCs w:val="20"/>
        </w:rPr>
        <w:t xml:space="preserve"> </w:t>
      </w:r>
      <w:r w:rsidRPr="002F14E5">
        <w:rPr>
          <w:rFonts w:ascii="Arial" w:hAnsi="Arial" w:cs="Arial"/>
          <w:sz w:val="20"/>
          <w:szCs w:val="20"/>
        </w:rPr>
        <w:t>of</w:t>
      </w:r>
      <w:r w:rsidRPr="002F14E5">
        <w:rPr>
          <w:rFonts w:ascii="Arial" w:hAnsi="Arial" w:cs="Arial"/>
          <w:spacing w:val="39"/>
          <w:sz w:val="20"/>
          <w:szCs w:val="20"/>
        </w:rPr>
        <w:t xml:space="preserve"> </w:t>
      </w:r>
      <w:r w:rsidRPr="002F14E5">
        <w:rPr>
          <w:rFonts w:ascii="Arial" w:hAnsi="Arial" w:cs="Arial"/>
          <w:spacing w:val="-2"/>
          <w:sz w:val="20"/>
          <w:szCs w:val="20"/>
        </w:rPr>
        <w:t>Health;</w:t>
      </w:r>
    </w:p>
    <w:p w14:paraId="6590B87C" w14:textId="77777777" w:rsidR="002F14E5" w:rsidRPr="002F14E5" w:rsidRDefault="002F14E5" w:rsidP="002F14E5">
      <w:pPr>
        <w:pStyle w:val="BodyText"/>
        <w:spacing w:before="1"/>
        <w:jc w:val="both"/>
        <w:rPr>
          <w:rFonts w:ascii="Arial" w:hAnsi="Arial" w:cs="Arial"/>
          <w:sz w:val="20"/>
          <w:szCs w:val="20"/>
        </w:rPr>
      </w:pPr>
    </w:p>
    <w:p w14:paraId="7C025738" w14:textId="77777777" w:rsidR="002F14E5" w:rsidRPr="002F14E5" w:rsidRDefault="002F14E5" w:rsidP="002F14E5">
      <w:pPr>
        <w:pStyle w:val="ListParagraph"/>
        <w:widowControl w:val="0"/>
        <w:numPr>
          <w:ilvl w:val="4"/>
          <w:numId w:val="41"/>
        </w:numPr>
        <w:tabs>
          <w:tab w:val="left" w:pos="3258"/>
        </w:tabs>
        <w:autoSpaceDE w:val="0"/>
        <w:autoSpaceDN w:val="0"/>
        <w:ind w:right="301" w:firstLine="1799"/>
        <w:contextualSpacing w:val="0"/>
        <w:jc w:val="both"/>
        <w:rPr>
          <w:rFonts w:ascii="Arial" w:hAnsi="Arial" w:cs="Arial"/>
          <w:sz w:val="20"/>
          <w:szCs w:val="20"/>
        </w:rPr>
      </w:pPr>
      <w:r w:rsidRPr="002F14E5">
        <w:rPr>
          <w:rFonts w:ascii="Arial" w:hAnsi="Arial" w:cs="Arial"/>
          <w:sz w:val="20"/>
          <w:szCs w:val="20"/>
        </w:rPr>
        <w:t>Accredited by the Joint Commission, or other accreditation organization recognized</w:t>
      </w:r>
      <w:r w:rsidRPr="002F14E5">
        <w:rPr>
          <w:rFonts w:ascii="Arial" w:hAnsi="Arial" w:cs="Arial"/>
          <w:spacing w:val="-3"/>
          <w:sz w:val="20"/>
          <w:szCs w:val="20"/>
        </w:rPr>
        <w:t xml:space="preserve"> </w:t>
      </w:r>
      <w:r w:rsidRPr="002F14E5">
        <w:rPr>
          <w:rFonts w:ascii="Arial" w:hAnsi="Arial" w:cs="Arial"/>
          <w:sz w:val="20"/>
          <w:szCs w:val="20"/>
        </w:rPr>
        <w:t>by</w:t>
      </w:r>
      <w:r w:rsidRPr="002F14E5">
        <w:rPr>
          <w:rFonts w:ascii="Arial" w:hAnsi="Arial" w:cs="Arial"/>
          <w:spacing w:val="-3"/>
          <w:sz w:val="20"/>
          <w:szCs w:val="20"/>
        </w:rPr>
        <w:t xml:space="preserve"> </w:t>
      </w:r>
      <w:r w:rsidRPr="002F14E5">
        <w:rPr>
          <w:rFonts w:ascii="Arial" w:hAnsi="Arial" w:cs="Arial"/>
          <w:sz w:val="20"/>
          <w:szCs w:val="20"/>
        </w:rPr>
        <w:t>CMS,</w:t>
      </w:r>
      <w:r w:rsidRPr="002F14E5">
        <w:rPr>
          <w:rFonts w:ascii="Arial" w:hAnsi="Arial" w:cs="Arial"/>
          <w:spacing w:val="-3"/>
          <w:sz w:val="20"/>
          <w:szCs w:val="20"/>
        </w:rPr>
        <w:t xml:space="preserve"> </w:t>
      </w:r>
      <w:r w:rsidRPr="002F14E5">
        <w:rPr>
          <w:rFonts w:ascii="Arial" w:hAnsi="Arial" w:cs="Arial"/>
          <w:sz w:val="20"/>
          <w:szCs w:val="20"/>
        </w:rPr>
        <w:t>as</w:t>
      </w:r>
      <w:r w:rsidRPr="002F14E5">
        <w:rPr>
          <w:rFonts w:ascii="Arial" w:hAnsi="Arial" w:cs="Arial"/>
          <w:spacing w:val="-3"/>
          <w:sz w:val="20"/>
          <w:szCs w:val="20"/>
        </w:rPr>
        <w:t xml:space="preserve"> </w:t>
      </w:r>
      <w:r w:rsidRPr="002F14E5">
        <w:rPr>
          <w:rFonts w:ascii="Arial" w:hAnsi="Arial" w:cs="Arial"/>
          <w:sz w:val="20"/>
          <w:szCs w:val="20"/>
        </w:rPr>
        <w:t>acceptable</w:t>
      </w:r>
      <w:r w:rsidRPr="002F14E5">
        <w:rPr>
          <w:rFonts w:ascii="Arial" w:hAnsi="Arial" w:cs="Arial"/>
          <w:spacing w:val="-4"/>
          <w:sz w:val="20"/>
          <w:szCs w:val="20"/>
        </w:rPr>
        <w:t xml:space="preserve"> </w:t>
      </w:r>
      <w:r w:rsidRPr="002F14E5">
        <w:rPr>
          <w:rFonts w:ascii="Arial" w:hAnsi="Arial" w:cs="Arial"/>
          <w:sz w:val="20"/>
          <w:szCs w:val="20"/>
        </w:rPr>
        <w:t>for</w:t>
      </w:r>
      <w:r w:rsidRPr="002F14E5">
        <w:rPr>
          <w:rFonts w:ascii="Arial" w:hAnsi="Arial" w:cs="Arial"/>
          <w:spacing w:val="-5"/>
          <w:sz w:val="20"/>
          <w:szCs w:val="20"/>
        </w:rPr>
        <w:t xml:space="preserve"> </w:t>
      </w:r>
      <w:r w:rsidRPr="002F14E5">
        <w:rPr>
          <w:rFonts w:ascii="Arial" w:hAnsi="Arial" w:cs="Arial"/>
          <w:sz w:val="20"/>
          <w:szCs w:val="20"/>
        </w:rPr>
        <w:t>obtaining</w:t>
      </w:r>
      <w:r w:rsidRPr="002F14E5">
        <w:rPr>
          <w:rFonts w:ascii="Arial" w:hAnsi="Arial" w:cs="Arial"/>
          <w:spacing w:val="-3"/>
          <w:sz w:val="20"/>
          <w:szCs w:val="20"/>
        </w:rPr>
        <w:t xml:space="preserve"> </w:t>
      </w:r>
      <w:r w:rsidRPr="002F14E5">
        <w:rPr>
          <w:rFonts w:ascii="Arial" w:hAnsi="Arial" w:cs="Arial"/>
          <w:sz w:val="20"/>
          <w:szCs w:val="20"/>
        </w:rPr>
        <w:t>Medicare</w:t>
      </w:r>
      <w:r w:rsidRPr="002F14E5">
        <w:rPr>
          <w:rFonts w:ascii="Arial" w:hAnsi="Arial" w:cs="Arial"/>
          <w:spacing w:val="-4"/>
          <w:sz w:val="20"/>
          <w:szCs w:val="20"/>
        </w:rPr>
        <w:t xml:space="preserve"> </w:t>
      </w:r>
      <w:r w:rsidRPr="002F14E5">
        <w:rPr>
          <w:rFonts w:ascii="Arial" w:hAnsi="Arial" w:cs="Arial"/>
          <w:sz w:val="20"/>
          <w:szCs w:val="20"/>
        </w:rPr>
        <w:t>certification</w:t>
      </w:r>
      <w:r w:rsidRPr="002F14E5">
        <w:rPr>
          <w:rFonts w:ascii="Arial" w:hAnsi="Arial" w:cs="Arial"/>
          <w:spacing w:val="-3"/>
          <w:sz w:val="20"/>
          <w:szCs w:val="20"/>
        </w:rPr>
        <w:t xml:space="preserve"> </w:t>
      </w:r>
      <w:r w:rsidRPr="002F14E5">
        <w:rPr>
          <w:rFonts w:ascii="Arial" w:hAnsi="Arial" w:cs="Arial"/>
          <w:sz w:val="20"/>
          <w:szCs w:val="20"/>
        </w:rPr>
        <w:t>and</w:t>
      </w:r>
      <w:r w:rsidRPr="002F14E5">
        <w:rPr>
          <w:rFonts w:ascii="Arial" w:hAnsi="Arial" w:cs="Arial"/>
          <w:spacing w:val="-3"/>
          <w:sz w:val="20"/>
          <w:szCs w:val="20"/>
        </w:rPr>
        <w:t xml:space="preserve"> </w:t>
      </w:r>
      <w:r w:rsidRPr="002F14E5">
        <w:rPr>
          <w:rFonts w:ascii="Arial" w:hAnsi="Arial" w:cs="Arial"/>
          <w:sz w:val="20"/>
          <w:szCs w:val="20"/>
        </w:rPr>
        <w:t>approved</w:t>
      </w:r>
      <w:r w:rsidRPr="002F14E5">
        <w:rPr>
          <w:rFonts w:ascii="Arial" w:hAnsi="Arial" w:cs="Arial"/>
          <w:spacing w:val="-3"/>
          <w:sz w:val="20"/>
          <w:szCs w:val="20"/>
        </w:rPr>
        <w:t xml:space="preserve"> </w:t>
      </w:r>
      <w:r w:rsidRPr="002F14E5">
        <w:rPr>
          <w:rFonts w:ascii="Arial" w:hAnsi="Arial" w:cs="Arial"/>
          <w:sz w:val="20"/>
          <w:szCs w:val="20"/>
        </w:rPr>
        <w:t>by</w:t>
      </w:r>
      <w:r w:rsidRPr="002F14E5">
        <w:rPr>
          <w:rFonts w:ascii="Arial" w:hAnsi="Arial" w:cs="Arial"/>
          <w:spacing w:val="-3"/>
          <w:sz w:val="20"/>
          <w:szCs w:val="20"/>
        </w:rPr>
        <w:t xml:space="preserve"> </w:t>
      </w: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State of Maryland; and</w:t>
      </w:r>
    </w:p>
    <w:p w14:paraId="00D8E7F3" w14:textId="77777777" w:rsidR="002F14E5" w:rsidRPr="002F14E5" w:rsidRDefault="002F14E5" w:rsidP="002F14E5">
      <w:pPr>
        <w:pStyle w:val="BodyText"/>
        <w:jc w:val="both"/>
        <w:rPr>
          <w:rFonts w:ascii="Arial" w:hAnsi="Arial" w:cs="Arial"/>
          <w:sz w:val="20"/>
          <w:szCs w:val="20"/>
        </w:rPr>
      </w:pPr>
    </w:p>
    <w:p w14:paraId="1C46F845" w14:textId="77777777" w:rsidR="002F14E5" w:rsidRPr="002F14E5" w:rsidRDefault="002F14E5" w:rsidP="002F14E5">
      <w:pPr>
        <w:pStyle w:val="ListParagraph"/>
        <w:widowControl w:val="0"/>
        <w:numPr>
          <w:ilvl w:val="4"/>
          <w:numId w:val="41"/>
        </w:numPr>
        <w:tabs>
          <w:tab w:val="left" w:pos="3327"/>
        </w:tabs>
        <w:autoSpaceDE w:val="0"/>
        <w:autoSpaceDN w:val="0"/>
        <w:ind w:right="305" w:firstLine="1799"/>
        <w:contextualSpacing w:val="0"/>
        <w:jc w:val="both"/>
        <w:rPr>
          <w:rFonts w:ascii="Arial" w:hAnsi="Arial" w:cs="Arial"/>
          <w:sz w:val="20"/>
          <w:szCs w:val="20"/>
        </w:rPr>
      </w:pPr>
      <w:r w:rsidRPr="002F14E5">
        <w:rPr>
          <w:rFonts w:ascii="Arial" w:hAnsi="Arial" w:cs="Arial"/>
          <w:sz w:val="20"/>
          <w:szCs w:val="20"/>
        </w:rPr>
        <w:t>In compliance with the conditions of participation of the Medicare and Medicaid programs.</w:t>
      </w:r>
    </w:p>
    <w:p w14:paraId="69AF423C" w14:textId="77777777" w:rsidR="002F14E5" w:rsidRPr="002F14E5" w:rsidRDefault="002F14E5" w:rsidP="002F14E5">
      <w:pPr>
        <w:pStyle w:val="BodyText"/>
        <w:jc w:val="both"/>
        <w:rPr>
          <w:rFonts w:ascii="Arial" w:hAnsi="Arial" w:cs="Arial"/>
          <w:sz w:val="20"/>
          <w:szCs w:val="20"/>
        </w:rPr>
      </w:pPr>
    </w:p>
    <w:p w14:paraId="038CF4F8" w14:textId="77777777" w:rsidR="002F14E5" w:rsidRPr="002F14E5" w:rsidRDefault="002F14E5" w:rsidP="002F14E5">
      <w:pPr>
        <w:pStyle w:val="ListParagraph"/>
        <w:widowControl w:val="0"/>
        <w:numPr>
          <w:ilvl w:val="3"/>
          <w:numId w:val="41"/>
        </w:numPr>
        <w:tabs>
          <w:tab w:val="left" w:pos="2878"/>
        </w:tabs>
        <w:autoSpaceDE w:val="0"/>
        <w:autoSpaceDN w:val="0"/>
        <w:ind w:left="1100" w:right="297" w:firstLine="1439"/>
        <w:contextualSpacing w:val="0"/>
        <w:jc w:val="both"/>
        <w:rPr>
          <w:rFonts w:ascii="Arial" w:hAnsi="Arial" w:cs="Arial"/>
          <w:sz w:val="20"/>
          <w:szCs w:val="20"/>
        </w:rPr>
      </w:pPr>
      <w:r w:rsidRPr="002F14E5">
        <w:rPr>
          <w:rFonts w:ascii="Arial" w:hAnsi="Arial" w:cs="Arial"/>
          <w:sz w:val="20"/>
          <w:szCs w:val="20"/>
        </w:rPr>
        <w:t>Each hospital shall explain how the hospital is taking steps to improve its performance for each Quality Measure on which the hospital performed below the statewide average, as reported on the Commission’s Maryland Quality Reporting website with respect to measures for patient satisfaction, patient safety, infections, and any other quality measures the Commission deems relevant to a hospital’s proposed project.</w:t>
      </w:r>
    </w:p>
    <w:p w14:paraId="519E7EF2" w14:textId="77777777" w:rsidR="002F14E5" w:rsidRPr="002F14E5" w:rsidRDefault="002F14E5" w:rsidP="002F14E5">
      <w:pPr>
        <w:pStyle w:val="BodyText"/>
        <w:spacing w:before="1"/>
        <w:jc w:val="both"/>
        <w:rPr>
          <w:rFonts w:ascii="Arial" w:hAnsi="Arial" w:cs="Arial"/>
          <w:sz w:val="20"/>
          <w:szCs w:val="20"/>
        </w:rPr>
      </w:pPr>
    </w:p>
    <w:p w14:paraId="4878F43D" w14:textId="77777777" w:rsidR="002F14E5" w:rsidRPr="002F14E5" w:rsidRDefault="002F14E5" w:rsidP="002F14E5">
      <w:pPr>
        <w:pStyle w:val="ListParagraph"/>
        <w:widowControl w:val="0"/>
        <w:numPr>
          <w:ilvl w:val="3"/>
          <w:numId w:val="41"/>
        </w:numPr>
        <w:tabs>
          <w:tab w:val="left" w:pos="2899"/>
        </w:tabs>
        <w:autoSpaceDE w:val="0"/>
        <w:autoSpaceDN w:val="0"/>
        <w:ind w:left="2899" w:hanging="359"/>
        <w:contextualSpacing w:val="0"/>
        <w:jc w:val="both"/>
        <w:rPr>
          <w:rFonts w:ascii="Arial" w:hAnsi="Arial" w:cs="Arial"/>
          <w:sz w:val="20"/>
          <w:szCs w:val="20"/>
        </w:rPr>
      </w:pPr>
      <w:r w:rsidRPr="002F14E5">
        <w:rPr>
          <w:rFonts w:ascii="Arial" w:hAnsi="Arial" w:cs="Arial"/>
          <w:sz w:val="20"/>
          <w:szCs w:val="20"/>
        </w:rPr>
        <w:t>Each</w:t>
      </w:r>
      <w:r w:rsidRPr="002F14E5">
        <w:rPr>
          <w:rFonts w:ascii="Arial" w:hAnsi="Arial" w:cs="Arial"/>
          <w:spacing w:val="-2"/>
          <w:sz w:val="20"/>
          <w:szCs w:val="20"/>
        </w:rPr>
        <w:t xml:space="preserve"> </w:t>
      </w:r>
      <w:r w:rsidRPr="002F14E5">
        <w:rPr>
          <w:rFonts w:ascii="Arial" w:hAnsi="Arial" w:cs="Arial"/>
          <w:sz w:val="20"/>
          <w:szCs w:val="20"/>
        </w:rPr>
        <w:t>hospital</w:t>
      </w:r>
      <w:r w:rsidRPr="002F14E5">
        <w:rPr>
          <w:rFonts w:ascii="Arial" w:hAnsi="Arial" w:cs="Arial"/>
          <w:spacing w:val="-1"/>
          <w:sz w:val="20"/>
          <w:szCs w:val="20"/>
        </w:rPr>
        <w:t xml:space="preserve"> </w:t>
      </w:r>
      <w:r w:rsidRPr="002F14E5">
        <w:rPr>
          <w:rFonts w:ascii="Arial" w:hAnsi="Arial" w:cs="Arial"/>
          <w:spacing w:val="-2"/>
          <w:sz w:val="20"/>
          <w:szCs w:val="20"/>
        </w:rPr>
        <w:t>shall:</w:t>
      </w:r>
    </w:p>
    <w:p w14:paraId="633E9855" w14:textId="77777777" w:rsidR="002F14E5" w:rsidRPr="002F14E5" w:rsidRDefault="002F14E5" w:rsidP="002F14E5">
      <w:pPr>
        <w:pStyle w:val="BodyText"/>
        <w:spacing w:before="2"/>
        <w:jc w:val="both"/>
        <w:rPr>
          <w:rFonts w:ascii="Arial" w:hAnsi="Arial" w:cs="Arial"/>
          <w:sz w:val="20"/>
          <w:szCs w:val="20"/>
        </w:rPr>
      </w:pPr>
    </w:p>
    <w:p w14:paraId="7366DC5A"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4C2062FA" w14:textId="77777777" w:rsidR="002F14E5" w:rsidRPr="002F14E5" w:rsidRDefault="002F14E5" w:rsidP="002F14E5">
      <w:pPr>
        <w:pStyle w:val="BodyText"/>
        <w:spacing w:before="90"/>
        <w:jc w:val="both"/>
        <w:rPr>
          <w:rFonts w:ascii="Arial" w:hAnsi="Arial" w:cs="Arial"/>
          <w:sz w:val="20"/>
          <w:szCs w:val="20"/>
        </w:rPr>
      </w:pPr>
    </w:p>
    <w:p w14:paraId="1181FB72" w14:textId="77777777" w:rsidR="002F14E5" w:rsidRPr="002F14E5" w:rsidRDefault="002F14E5" w:rsidP="00EB5AB9">
      <w:pPr>
        <w:pStyle w:val="BodyText"/>
        <w:ind w:left="380" w:right="38" w:firstLine="720"/>
        <w:jc w:val="both"/>
        <w:rPr>
          <w:rFonts w:ascii="Arial" w:hAnsi="Arial" w:cs="Arial"/>
          <w:sz w:val="20"/>
          <w:szCs w:val="20"/>
        </w:rPr>
      </w:pPr>
      <w:r w:rsidRPr="002F14E5">
        <w:rPr>
          <w:rFonts w:ascii="Arial" w:hAnsi="Arial" w:cs="Arial"/>
          <w:spacing w:val="-5"/>
          <w:sz w:val="20"/>
          <w:szCs w:val="20"/>
        </w:rPr>
        <w:t>and</w:t>
      </w:r>
    </w:p>
    <w:p w14:paraId="42980A19" w14:textId="77777777" w:rsidR="002F14E5" w:rsidRPr="002F14E5" w:rsidRDefault="002F14E5" w:rsidP="002F14E5">
      <w:pPr>
        <w:pStyle w:val="ListParagraph"/>
        <w:widowControl w:val="0"/>
        <w:numPr>
          <w:ilvl w:val="0"/>
          <w:numId w:val="40"/>
        </w:numPr>
        <w:tabs>
          <w:tab w:val="left" w:pos="1389"/>
        </w:tabs>
        <w:autoSpaceDE w:val="0"/>
        <w:autoSpaceDN w:val="0"/>
        <w:spacing w:before="90"/>
        <w:ind w:left="1389" w:hanging="289"/>
        <w:contextualSpacing w:val="0"/>
        <w:jc w:val="both"/>
        <w:rPr>
          <w:rFonts w:ascii="Arial" w:hAnsi="Arial" w:cs="Arial"/>
          <w:sz w:val="20"/>
          <w:szCs w:val="20"/>
        </w:rPr>
      </w:pPr>
      <w:r w:rsidRPr="002F14E5">
        <w:rPr>
          <w:rFonts w:ascii="Arial" w:hAnsi="Arial" w:cs="Arial"/>
          <w:sz w:val="20"/>
          <w:szCs w:val="20"/>
        </w:rPr>
        <w:br w:type="column"/>
      </w:r>
      <w:r w:rsidRPr="002F14E5">
        <w:rPr>
          <w:rFonts w:ascii="Arial" w:hAnsi="Arial" w:cs="Arial"/>
          <w:sz w:val="20"/>
          <w:szCs w:val="20"/>
        </w:rPr>
        <w:t>Explain</w:t>
      </w:r>
      <w:r w:rsidRPr="002F14E5">
        <w:rPr>
          <w:rFonts w:ascii="Arial" w:hAnsi="Arial" w:cs="Arial"/>
          <w:spacing w:val="19"/>
          <w:sz w:val="20"/>
          <w:szCs w:val="20"/>
        </w:rPr>
        <w:t xml:space="preserve"> </w:t>
      </w:r>
      <w:r w:rsidRPr="002F14E5">
        <w:rPr>
          <w:rFonts w:ascii="Arial" w:hAnsi="Arial" w:cs="Arial"/>
          <w:sz w:val="20"/>
          <w:szCs w:val="20"/>
        </w:rPr>
        <w:t>its</w:t>
      </w:r>
      <w:r w:rsidRPr="002F14E5">
        <w:rPr>
          <w:rFonts w:ascii="Arial" w:hAnsi="Arial" w:cs="Arial"/>
          <w:spacing w:val="23"/>
          <w:sz w:val="20"/>
          <w:szCs w:val="20"/>
        </w:rPr>
        <w:t xml:space="preserve"> </w:t>
      </w:r>
      <w:r w:rsidRPr="002F14E5">
        <w:rPr>
          <w:rFonts w:ascii="Arial" w:hAnsi="Arial" w:cs="Arial"/>
          <w:sz w:val="20"/>
          <w:szCs w:val="20"/>
        </w:rPr>
        <w:t>efforts</w:t>
      </w:r>
      <w:r w:rsidRPr="002F14E5">
        <w:rPr>
          <w:rFonts w:ascii="Arial" w:hAnsi="Arial" w:cs="Arial"/>
          <w:spacing w:val="21"/>
          <w:sz w:val="20"/>
          <w:szCs w:val="20"/>
        </w:rPr>
        <w:t xml:space="preserve"> </w:t>
      </w:r>
      <w:r w:rsidRPr="002F14E5">
        <w:rPr>
          <w:rFonts w:ascii="Arial" w:hAnsi="Arial" w:cs="Arial"/>
          <w:sz w:val="20"/>
          <w:szCs w:val="20"/>
        </w:rPr>
        <w:t>to</w:t>
      </w:r>
      <w:r w:rsidRPr="002F14E5">
        <w:rPr>
          <w:rFonts w:ascii="Arial" w:hAnsi="Arial" w:cs="Arial"/>
          <w:spacing w:val="20"/>
          <w:sz w:val="20"/>
          <w:szCs w:val="20"/>
        </w:rPr>
        <w:t xml:space="preserve"> </w:t>
      </w:r>
      <w:r w:rsidRPr="002F14E5">
        <w:rPr>
          <w:rFonts w:ascii="Arial" w:hAnsi="Arial" w:cs="Arial"/>
          <w:sz w:val="20"/>
          <w:szCs w:val="20"/>
        </w:rPr>
        <w:t>address</w:t>
      </w:r>
      <w:r w:rsidRPr="002F14E5">
        <w:rPr>
          <w:rFonts w:ascii="Arial" w:hAnsi="Arial" w:cs="Arial"/>
          <w:spacing w:val="22"/>
          <w:sz w:val="20"/>
          <w:szCs w:val="20"/>
        </w:rPr>
        <w:t xml:space="preserve"> </w:t>
      </w:r>
      <w:r w:rsidRPr="002F14E5">
        <w:rPr>
          <w:rFonts w:ascii="Arial" w:hAnsi="Arial" w:cs="Arial"/>
          <w:sz w:val="20"/>
          <w:szCs w:val="20"/>
        </w:rPr>
        <w:t>measures</w:t>
      </w:r>
      <w:r w:rsidRPr="002F14E5">
        <w:rPr>
          <w:rFonts w:ascii="Arial" w:hAnsi="Arial" w:cs="Arial"/>
          <w:spacing w:val="23"/>
          <w:sz w:val="20"/>
          <w:szCs w:val="20"/>
        </w:rPr>
        <w:t xml:space="preserve"> </w:t>
      </w:r>
      <w:r w:rsidRPr="002F14E5">
        <w:rPr>
          <w:rFonts w:ascii="Arial" w:hAnsi="Arial" w:cs="Arial"/>
          <w:sz w:val="20"/>
          <w:szCs w:val="20"/>
        </w:rPr>
        <w:t>of</w:t>
      </w:r>
      <w:r w:rsidRPr="002F14E5">
        <w:rPr>
          <w:rFonts w:ascii="Arial" w:hAnsi="Arial" w:cs="Arial"/>
          <w:spacing w:val="21"/>
          <w:sz w:val="20"/>
          <w:szCs w:val="20"/>
        </w:rPr>
        <w:t xml:space="preserve"> </w:t>
      </w:r>
      <w:r w:rsidRPr="002F14E5">
        <w:rPr>
          <w:rFonts w:ascii="Arial" w:hAnsi="Arial" w:cs="Arial"/>
          <w:sz w:val="20"/>
          <w:szCs w:val="20"/>
        </w:rPr>
        <w:t>quality</w:t>
      </w:r>
      <w:r w:rsidRPr="002F14E5">
        <w:rPr>
          <w:rFonts w:ascii="Arial" w:hAnsi="Arial" w:cs="Arial"/>
          <w:spacing w:val="23"/>
          <w:sz w:val="20"/>
          <w:szCs w:val="20"/>
        </w:rPr>
        <w:t xml:space="preserve"> </w:t>
      </w:r>
      <w:r w:rsidRPr="002F14E5">
        <w:rPr>
          <w:rFonts w:ascii="Arial" w:hAnsi="Arial" w:cs="Arial"/>
          <w:sz w:val="20"/>
          <w:szCs w:val="20"/>
        </w:rPr>
        <w:t>tracked</w:t>
      </w:r>
      <w:r w:rsidRPr="002F14E5">
        <w:rPr>
          <w:rFonts w:ascii="Arial" w:hAnsi="Arial" w:cs="Arial"/>
          <w:spacing w:val="21"/>
          <w:sz w:val="20"/>
          <w:szCs w:val="20"/>
        </w:rPr>
        <w:t xml:space="preserve"> </w:t>
      </w:r>
      <w:r w:rsidRPr="002F14E5">
        <w:rPr>
          <w:rFonts w:ascii="Arial" w:hAnsi="Arial" w:cs="Arial"/>
          <w:sz w:val="20"/>
          <w:szCs w:val="20"/>
        </w:rPr>
        <w:t>by</w:t>
      </w:r>
      <w:r w:rsidRPr="002F14E5">
        <w:rPr>
          <w:rFonts w:ascii="Arial" w:hAnsi="Arial" w:cs="Arial"/>
          <w:spacing w:val="22"/>
          <w:sz w:val="20"/>
          <w:szCs w:val="20"/>
        </w:rPr>
        <w:t xml:space="preserve"> </w:t>
      </w:r>
      <w:r w:rsidRPr="002F14E5">
        <w:rPr>
          <w:rFonts w:ascii="Arial" w:hAnsi="Arial" w:cs="Arial"/>
          <w:sz w:val="20"/>
          <w:szCs w:val="20"/>
        </w:rPr>
        <w:t>the</w:t>
      </w:r>
      <w:r w:rsidRPr="002F14E5">
        <w:rPr>
          <w:rFonts w:ascii="Arial" w:hAnsi="Arial" w:cs="Arial"/>
          <w:spacing w:val="22"/>
          <w:sz w:val="20"/>
          <w:szCs w:val="20"/>
        </w:rPr>
        <w:t xml:space="preserve"> </w:t>
      </w:r>
      <w:r w:rsidRPr="002F14E5">
        <w:rPr>
          <w:rFonts w:ascii="Arial" w:hAnsi="Arial" w:cs="Arial"/>
          <w:spacing w:val="-2"/>
          <w:sz w:val="20"/>
          <w:szCs w:val="20"/>
        </w:rPr>
        <w:t>HSCRC;</w:t>
      </w:r>
    </w:p>
    <w:p w14:paraId="5DC83813" w14:textId="77777777" w:rsidR="002F14E5" w:rsidRPr="002F14E5" w:rsidRDefault="002F14E5" w:rsidP="002F14E5">
      <w:pPr>
        <w:pStyle w:val="BodyText"/>
        <w:spacing w:before="240"/>
        <w:jc w:val="both"/>
        <w:rPr>
          <w:rFonts w:ascii="Arial" w:hAnsi="Arial" w:cs="Arial"/>
          <w:sz w:val="20"/>
          <w:szCs w:val="20"/>
        </w:rPr>
      </w:pPr>
    </w:p>
    <w:p w14:paraId="651C0652" w14:textId="77777777" w:rsidR="002F14E5" w:rsidRPr="002F14E5" w:rsidRDefault="002F14E5" w:rsidP="002F14E5">
      <w:pPr>
        <w:pStyle w:val="ListParagraph"/>
        <w:widowControl w:val="0"/>
        <w:numPr>
          <w:ilvl w:val="0"/>
          <w:numId w:val="40"/>
        </w:numPr>
        <w:tabs>
          <w:tab w:val="left" w:pos="1459"/>
        </w:tabs>
        <w:autoSpaceDE w:val="0"/>
        <w:autoSpaceDN w:val="0"/>
        <w:ind w:left="1459" w:hanging="359"/>
        <w:contextualSpacing w:val="0"/>
        <w:jc w:val="both"/>
        <w:rPr>
          <w:rFonts w:ascii="Arial" w:hAnsi="Arial" w:cs="Arial"/>
          <w:sz w:val="20"/>
          <w:szCs w:val="20"/>
        </w:rPr>
      </w:pPr>
      <w:r w:rsidRPr="002F14E5">
        <w:rPr>
          <w:rFonts w:ascii="Arial" w:hAnsi="Arial" w:cs="Arial"/>
          <w:sz w:val="20"/>
          <w:szCs w:val="20"/>
        </w:rPr>
        <w:t>Demonstrate</w:t>
      </w:r>
      <w:r w:rsidRPr="002F14E5">
        <w:rPr>
          <w:rFonts w:ascii="Arial" w:hAnsi="Arial" w:cs="Arial"/>
          <w:spacing w:val="-4"/>
          <w:sz w:val="20"/>
          <w:szCs w:val="20"/>
        </w:rPr>
        <w:t xml:space="preserve"> </w:t>
      </w:r>
      <w:r w:rsidRPr="002F14E5">
        <w:rPr>
          <w:rFonts w:ascii="Arial" w:hAnsi="Arial" w:cs="Arial"/>
          <w:sz w:val="20"/>
          <w:szCs w:val="20"/>
        </w:rPr>
        <w:t>that</w:t>
      </w:r>
      <w:r w:rsidRPr="002F14E5">
        <w:rPr>
          <w:rFonts w:ascii="Arial" w:hAnsi="Arial" w:cs="Arial"/>
          <w:spacing w:val="-1"/>
          <w:sz w:val="20"/>
          <w:szCs w:val="20"/>
        </w:rPr>
        <w:t xml:space="preserve"> </w:t>
      </w:r>
      <w:r w:rsidRPr="002F14E5">
        <w:rPr>
          <w:rFonts w:ascii="Arial" w:hAnsi="Arial" w:cs="Arial"/>
          <w:sz w:val="20"/>
          <w:szCs w:val="20"/>
        </w:rPr>
        <w:t>it</w:t>
      </w:r>
      <w:r w:rsidRPr="002F14E5">
        <w:rPr>
          <w:rFonts w:ascii="Arial" w:hAnsi="Arial" w:cs="Arial"/>
          <w:spacing w:val="-2"/>
          <w:sz w:val="20"/>
          <w:szCs w:val="20"/>
        </w:rPr>
        <w:t xml:space="preserve"> </w:t>
      </w:r>
      <w:r w:rsidRPr="002F14E5">
        <w:rPr>
          <w:rFonts w:ascii="Arial" w:hAnsi="Arial" w:cs="Arial"/>
          <w:sz w:val="20"/>
          <w:szCs w:val="20"/>
        </w:rPr>
        <w:t>has</w:t>
      </w:r>
      <w:r w:rsidRPr="002F14E5">
        <w:rPr>
          <w:rFonts w:ascii="Arial" w:hAnsi="Arial" w:cs="Arial"/>
          <w:spacing w:val="-1"/>
          <w:sz w:val="20"/>
          <w:szCs w:val="20"/>
        </w:rPr>
        <w:t xml:space="preserve"> </w:t>
      </w:r>
      <w:r w:rsidRPr="002F14E5">
        <w:rPr>
          <w:rFonts w:ascii="Arial" w:hAnsi="Arial" w:cs="Arial"/>
          <w:sz w:val="20"/>
          <w:szCs w:val="20"/>
        </w:rPr>
        <w:t>implemented</w:t>
      </w:r>
      <w:r w:rsidRPr="002F14E5">
        <w:rPr>
          <w:rFonts w:ascii="Arial" w:hAnsi="Arial" w:cs="Arial"/>
          <w:spacing w:val="-1"/>
          <w:sz w:val="20"/>
          <w:szCs w:val="20"/>
        </w:rPr>
        <w:t xml:space="preserve"> </w:t>
      </w:r>
      <w:r w:rsidRPr="002F14E5">
        <w:rPr>
          <w:rFonts w:ascii="Arial" w:hAnsi="Arial" w:cs="Arial"/>
          <w:sz w:val="20"/>
          <w:szCs w:val="20"/>
        </w:rPr>
        <w:t>a</w:t>
      </w:r>
      <w:r w:rsidRPr="002F14E5">
        <w:rPr>
          <w:rFonts w:ascii="Arial" w:hAnsi="Arial" w:cs="Arial"/>
          <w:spacing w:val="-2"/>
          <w:sz w:val="20"/>
          <w:szCs w:val="20"/>
        </w:rPr>
        <w:t xml:space="preserve"> </w:t>
      </w:r>
      <w:r w:rsidRPr="002F14E5">
        <w:rPr>
          <w:rFonts w:ascii="Arial" w:hAnsi="Arial" w:cs="Arial"/>
          <w:sz w:val="20"/>
          <w:szCs w:val="20"/>
        </w:rPr>
        <w:t>credible</w:t>
      </w:r>
      <w:r w:rsidRPr="002F14E5">
        <w:rPr>
          <w:rFonts w:ascii="Arial" w:hAnsi="Arial" w:cs="Arial"/>
          <w:spacing w:val="-2"/>
          <w:sz w:val="20"/>
          <w:szCs w:val="20"/>
        </w:rPr>
        <w:t xml:space="preserve"> </w:t>
      </w:r>
      <w:r w:rsidRPr="002F14E5">
        <w:rPr>
          <w:rFonts w:ascii="Arial" w:hAnsi="Arial" w:cs="Arial"/>
          <w:sz w:val="20"/>
          <w:szCs w:val="20"/>
        </w:rPr>
        <w:t>plan</w:t>
      </w:r>
      <w:r w:rsidRPr="002F14E5">
        <w:rPr>
          <w:rFonts w:ascii="Arial" w:hAnsi="Arial" w:cs="Arial"/>
          <w:spacing w:val="-2"/>
          <w:sz w:val="20"/>
          <w:szCs w:val="20"/>
        </w:rPr>
        <w:t xml:space="preserve"> </w:t>
      </w:r>
      <w:r w:rsidRPr="002F14E5">
        <w:rPr>
          <w:rFonts w:ascii="Arial" w:hAnsi="Arial" w:cs="Arial"/>
          <w:sz w:val="20"/>
          <w:szCs w:val="20"/>
        </w:rPr>
        <w:t>for</w:t>
      </w:r>
      <w:r w:rsidRPr="002F14E5">
        <w:rPr>
          <w:rFonts w:ascii="Arial" w:hAnsi="Arial" w:cs="Arial"/>
          <w:spacing w:val="-3"/>
          <w:sz w:val="20"/>
          <w:szCs w:val="20"/>
        </w:rPr>
        <w:t xml:space="preserve"> </w:t>
      </w:r>
      <w:r w:rsidRPr="002F14E5">
        <w:rPr>
          <w:rFonts w:ascii="Arial" w:hAnsi="Arial" w:cs="Arial"/>
          <w:sz w:val="20"/>
          <w:szCs w:val="20"/>
        </w:rPr>
        <w:t>achieving</w:t>
      </w:r>
      <w:r w:rsidRPr="002F14E5">
        <w:rPr>
          <w:rFonts w:ascii="Arial" w:hAnsi="Arial" w:cs="Arial"/>
          <w:spacing w:val="-1"/>
          <w:sz w:val="20"/>
          <w:szCs w:val="20"/>
        </w:rPr>
        <w:t xml:space="preserve"> </w:t>
      </w:r>
      <w:r w:rsidRPr="002F14E5">
        <w:rPr>
          <w:rFonts w:ascii="Arial" w:hAnsi="Arial" w:cs="Arial"/>
          <w:spacing w:val="-2"/>
          <w:sz w:val="20"/>
          <w:szCs w:val="20"/>
        </w:rPr>
        <w:t>progress</w:t>
      </w:r>
    </w:p>
    <w:p w14:paraId="7F2B5452" w14:textId="77777777" w:rsidR="002F14E5" w:rsidRPr="002F14E5" w:rsidRDefault="002F14E5" w:rsidP="002F14E5">
      <w:pPr>
        <w:jc w:val="both"/>
        <w:rPr>
          <w:rFonts w:ascii="Arial" w:hAnsi="Arial" w:cs="Arial"/>
          <w:sz w:val="20"/>
          <w:szCs w:val="20"/>
        </w:rPr>
        <w:sectPr w:rsidR="002F14E5" w:rsidRPr="002F14E5" w:rsidSect="002F14E5">
          <w:type w:val="continuous"/>
          <w:pgSz w:w="12240" w:h="15840"/>
          <w:pgMar w:top="740" w:right="1140" w:bottom="800" w:left="340" w:header="729" w:footer="785" w:gutter="0"/>
          <w:cols w:num="2" w:space="720" w:equalWidth="0">
            <w:col w:w="1487" w:space="313"/>
            <w:col w:w="8960"/>
          </w:cols>
        </w:sectPr>
      </w:pPr>
    </w:p>
    <w:p w14:paraId="3C4EDA81" w14:textId="77777777" w:rsidR="002F14E5" w:rsidRPr="002F14E5" w:rsidRDefault="002F14E5" w:rsidP="002F14E5">
      <w:pPr>
        <w:pStyle w:val="BodyText"/>
        <w:ind w:left="1100"/>
        <w:jc w:val="both"/>
        <w:rPr>
          <w:rFonts w:ascii="Arial" w:hAnsi="Arial" w:cs="Arial"/>
          <w:sz w:val="20"/>
          <w:szCs w:val="20"/>
        </w:rPr>
      </w:pPr>
      <w:r w:rsidRPr="002F14E5">
        <w:rPr>
          <w:rFonts w:ascii="Arial" w:hAnsi="Arial" w:cs="Arial"/>
          <w:sz w:val="20"/>
          <w:szCs w:val="20"/>
        </w:rPr>
        <w:t>towards</w:t>
      </w:r>
      <w:r w:rsidRPr="002F14E5">
        <w:rPr>
          <w:rFonts w:ascii="Arial" w:hAnsi="Arial" w:cs="Arial"/>
          <w:spacing w:val="-2"/>
          <w:sz w:val="20"/>
          <w:szCs w:val="20"/>
        </w:rPr>
        <w:t xml:space="preserve"> </w:t>
      </w:r>
      <w:r w:rsidRPr="002F14E5">
        <w:rPr>
          <w:rFonts w:ascii="Arial" w:hAnsi="Arial" w:cs="Arial"/>
          <w:sz w:val="20"/>
          <w:szCs w:val="20"/>
        </w:rPr>
        <w:t>benchmarks</w:t>
      </w:r>
      <w:r w:rsidRPr="002F14E5">
        <w:rPr>
          <w:rFonts w:ascii="Arial" w:hAnsi="Arial" w:cs="Arial"/>
          <w:spacing w:val="-1"/>
          <w:sz w:val="20"/>
          <w:szCs w:val="20"/>
        </w:rPr>
        <w:t xml:space="preserve"> </w:t>
      </w:r>
      <w:r w:rsidRPr="002F14E5">
        <w:rPr>
          <w:rFonts w:ascii="Arial" w:hAnsi="Arial" w:cs="Arial"/>
          <w:sz w:val="20"/>
          <w:szCs w:val="20"/>
        </w:rPr>
        <w:t>for</w:t>
      </w:r>
      <w:r w:rsidRPr="002F14E5">
        <w:rPr>
          <w:rFonts w:ascii="Arial" w:hAnsi="Arial" w:cs="Arial"/>
          <w:spacing w:val="-1"/>
          <w:sz w:val="20"/>
          <w:szCs w:val="20"/>
        </w:rPr>
        <w:t xml:space="preserve"> </w:t>
      </w:r>
      <w:r w:rsidRPr="002F14E5">
        <w:rPr>
          <w:rFonts w:ascii="Arial" w:hAnsi="Arial" w:cs="Arial"/>
          <w:sz w:val="20"/>
          <w:szCs w:val="20"/>
        </w:rPr>
        <w:t>quality</w:t>
      </w:r>
      <w:r w:rsidRPr="002F14E5">
        <w:rPr>
          <w:rFonts w:ascii="Arial" w:hAnsi="Arial" w:cs="Arial"/>
          <w:spacing w:val="-1"/>
          <w:sz w:val="20"/>
          <w:szCs w:val="20"/>
        </w:rPr>
        <w:t xml:space="preserve"> </w:t>
      </w:r>
      <w:r w:rsidRPr="002F14E5">
        <w:rPr>
          <w:rFonts w:ascii="Arial" w:hAnsi="Arial" w:cs="Arial"/>
          <w:sz w:val="20"/>
          <w:szCs w:val="20"/>
        </w:rPr>
        <w:t>established</w:t>
      </w:r>
      <w:r w:rsidRPr="002F14E5">
        <w:rPr>
          <w:rFonts w:ascii="Arial" w:hAnsi="Arial" w:cs="Arial"/>
          <w:spacing w:val="-1"/>
          <w:sz w:val="20"/>
          <w:szCs w:val="20"/>
        </w:rPr>
        <w:t xml:space="preserve"> </w:t>
      </w:r>
      <w:r w:rsidRPr="002F14E5">
        <w:rPr>
          <w:rFonts w:ascii="Arial" w:hAnsi="Arial" w:cs="Arial"/>
          <w:sz w:val="20"/>
          <w:szCs w:val="20"/>
        </w:rPr>
        <w:t>by</w:t>
      </w:r>
      <w:r w:rsidRPr="002F14E5">
        <w:rPr>
          <w:rFonts w:ascii="Arial" w:hAnsi="Arial" w:cs="Arial"/>
          <w:spacing w:val="-1"/>
          <w:sz w:val="20"/>
          <w:szCs w:val="20"/>
        </w:rPr>
        <w:t xml:space="preserve"> </w:t>
      </w:r>
      <w:r w:rsidRPr="002F14E5">
        <w:rPr>
          <w:rFonts w:ascii="Arial" w:hAnsi="Arial" w:cs="Arial"/>
          <w:spacing w:val="-2"/>
          <w:sz w:val="20"/>
          <w:szCs w:val="20"/>
        </w:rPr>
        <w:t>HSCRC.</w:t>
      </w:r>
    </w:p>
    <w:p w14:paraId="38216580" w14:textId="77777777" w:rsidR="002F14E5" w:rsidRPr="002F14E5" w:rsidRDefault="002F14E5" w:rsidP="002F14E5">
      <w:pPr>
        <w:pStyle w:val="BodyText"/>
        <w:jc w:val="both"/>
        <w:rPr>
          <w:rFonts w:ascii="Arial" w:hAnsi="Arial" w:cs="Arial"/>
          <w:sz w:val="20"/>
          <w:szCs w:val="20"/>
        </w:rPr>
      </w:pPr>
    </w:p>
    <w:p w14:paraId="743FA2C8" w14:textId="77777777" w:rsidR="002F14E5" w:rsidRPr="00471ADD" w:rsidRDefault="002F14E5" w:rsidP="002F14E5">
      <w:pPr>
        <w:pStyle w:val="Heading1"/>
        <w:numPr>
          <w:ilvl w:val="1"/>
          <w:numId w:val="41"/>
        </w:numPr>
        <w:tabs>
          <w:tab w:val="num" w:pos="1440"/>
          <w:tab w:val="left" w:pos="2179"/>
        </w:tabs>
        <w:ind w:left="2179" w:hanging="359"/>
        <w:jc w:val="both"/>
        <w:rPr>
          <w:rFonts w:ascii="Arial" w:hAnsi="Arial" w:cs="Arial"/>
          <w:color w:val="auto"/>
          <w:sz w:val="20"/>
          <w:szCs w:val="20"/>
        </w:rPr>
      </w:pPr>
      <w:bookmarkStart w:id="19" w:name="_bookmark22"/>
      <w:bookmarkEnd w:id="19"/>
      <w:r w:rsidRPr="00471ADD">
        <w:rPr>
          <w:rFonts w:ascii="Arial" w:hAnsi="Arial" w:cs="Arial"/>
          <w:color w:val="auto"/>
          <w:sz w:val="20"/>
          <w:szCs w:val="20"/>
        </w:rPr>
        <w:t>Project</w:t>
      </w:r>
      <w:r w:rsidRPr="00471ADD">
        <w:rPr>
          <w:rFonts w:ascii="Arial" w:hAnsi="Arial" w:cs="Arial"/>
          <w:color w:val="auto"/>
          <w:spacing w:val="-3"/>
          <w:sz w:val="20"/>
          <w:szCs w:val="20"/>
        </w:rPr>
        <w:t xml:space="preserve"> </w:t>
      </w:r>
      <w:r w:rsidRPr="00471ADD">
        <w:rPr>
          <w:rFonts w:ascii="Arial" w:hAnsi="Arial" w:cs="Arial"/>
          <w:color w:val="auto"/>
          <w:sz w:val="20"/>
          <w:szCs w:val="20"/>
        </w:rPr>
        <w:t>Review</w:t>
      </w:r>
      <w:r w:rsidRPr="00471ADD">
        <w:rPr>
          <w:rFonts w:ascii="Arial" w:hAnsi="Arial" w:cs="Arial"/>
          <w:color w:val="auto"/>
          <w:spacing w:val="-2"/>
          <w:sz w:val="20"/>
          <w:szCs w:val="20"/>
        </w:rPr>
        <w:t xml:space="preserve"> Standards.</w:t>
      </w:r>
    </w:p>
    <w:p w14:paraId="4854D734" w14:textId="77777777" w:rsidR="002F14E5" w:rsidRPr="002F14E5" w:rsidRDefault="002F14E5" w:rsidP="002F14E5">
      <w:pPr>
        <w:pStyle w:val="BodyText"/>
        <w:jc w:val="both"/>
        <w:rPr>
          <w:rFonts w:ascii="Arial" w:hAnsi="Arial" w:cs="Arial"/>
          <w:b/>
          <w:sz w:val="20"/>
          <w:szCs w:val="20"/>
        </w:rPr>
      </w:pPr>
    </w:p>
    <w:p w14:paraId="79D0CC2A" w14:textId="77777777" w:rsidR="002F14E5" w:rsidRPr="002F14E5" w:rsidRDefault="002F14E5" w:rsidP="002F14E5">
      <w:pPr>
        <w:pStyle w:val="BodyText"/>
        <w:ind w:left="1100" w:right="296" w:firstLine="719"/>
        <w:jc w:val="both"/>
        <w:rPr>
          <w:rFonts w:ascii="Arial" w:hAnsi="Arial" w:cs="Arial"/>
          <w:sz w:val="20"/>
          <w:szCs w:val="20"/>
        </w:rPr>
      </w:pPr>
      <w:r w:rsidRPr="002F14E5">
        <w:rPr>
          <w:rFonts w:ascii="Arial" w:hAnsi="Arial" w:cs="Arial"/>
          <w:sz w:val="20"/>
          <w:szCs w:val="20"/>
        </w:rPr>
        <w:t>The standards in this section are intended to guide reviews of CON applications and requests for exemption from CON review involving acute care general hospital facilities and services.</w:t>
      </w:r>
      <w:r w:rsidRPr="002F14E5">
        <w:rPr>
          <w:rFonts w:ascii="Arial" w:hAnsi="Arial" w:cs="Arial"/>
          <w:spacing w:val="40"/>
          <w:sz w:val="20"/>
          <w:szCs w:val="20"/>
        </w:rPr>
        <w:t xml:space="preserve"> </w:t>
      </w:r>
      <w:r w:rsidRPr="002F14E5">
        <w:rPr>
          <w:rFonts w:ascii="Arial" w:hAnsi="Arial" w:cs="Arial"/>
          <w:sz w:val="20"/>
          <w:szCs w:val="20"/>
        </w:rPr>
        <w:t>An applicant for a CON shall address, and its proposed project shall be evaluated for compliance with, all applicable review standards.</w:t>
      </w:r>
      <w:r w:rsidRPr="002F14E5">
        <w:rPr>
          <w:rFonts w:ascii="Arial" w:hAnsi="Arial" w:cs="Arial"/>
          <w:spacing w:val="40"/>
          <w:sz w:val="20"/>
          <w:szCs w:val="20"/>
        </w:rPr>
        <w:t xml:space="preserve"> </w:t>
      </w:r>
      <w:r w:rsidRPr="002F14E5">
        <w:rPr>
          <w:rFonts w:ascii="Arial" w:hAnsi="Arial" w:cs="Arial"/>
          <w:sz w:val="20"/>
          <w:szCs w:val="20"/>
        </w:rPr>
        <w:t>An applicant for an exemption from CON review</w:t>
      </w:r>
      <w:r w:rsidRPr="002F14E5">
        <w:rPr>
          <w:rFonts w:ascii="Arial" w:hAnsi="Arial" w:cs="Arial"/>
          <w:spacing w:val="-15"/>
          <w:sz w:val="20"/>
          <w:szCs w:val="20"/>
        </w:rPr>
        <w:t xml:space="preserve"> </w:t>
      </w:r>
      <w:r w:rsidRPr="002F14E5">
        <w:rPr>
          <w:rFonts w:ascii="Arial" w:hAnsi="Arial" w:cs="Arial"/>
          <w:sz w:val="20"/>
          <w:szCs w:val="20"/>
        </w:rPr>
        <w:t>shall</w:t>
      </w:r>
      <w:r w:rsidRPr="002F14E5">
        <w:rPr>
          <w:rFonts w:ascii="Arial" w:hAnsi="Arial" w:cs="Arial"/>
          <w:spacing w:val="-15"/>
          <w:sz w:val="20"/>
          <w:szCs w:val="20"/>
        </w:rPr>
        <w:t xml:space="preserve"> </w:t>
      </w:r>
      <w:r w:rsidRPr="002F14E5">
        <w:rPr>
          <w:rFonts w:ascii="Arial" w:hAnsi="Arial" w:cs="Arial"/>
          <w:sz w:val="20"/>
          <w:szCs w:val="20"/>
        </w:rPr>
        <w:t>address,</w:t>
      </w:r>
      <w:r w:rsidRPr="002F14E5">
        <w:rPr>
          <w:rFonts w:ascii="Arial" w:hAnsi="Arial" w:cs="Arial"/>
          <w:spacing w:val="-15"/>
          <w:sz w:val="20"/>
          <w:szCs w:val="20"/>
        </w:rPr>
        <w:t xml:space="preserve"> </w:t>
      </w:r>
      <w:r w:rsidRPr="002F14E5">
        <w:rPr>
          <w:rFonts w:ascii="Arial" w:hAnsi="Arial" w:cs="Arial"/>
          <w:sz w:val="20"/>
          <w:szCs w:val="20"/>
        </w:rPr>
        <w:t>and</w:t>
      </w:r>
      <w:r w:rsidRPr="002F14E5">
        <w:rPr>
          <w:rFonts w:ascii="Arial" w:hAnsi="Arial" w:cs="Arial"/>
          <w:spacing w:val="-15"/>
          <w:sz w:val="20"/>
          <w:szCs w:val="20"/>
        </w:rPr>
        <w:t xml:space="preserve"> </w:t>
      </w:r>
      <w:r w:rsidRPr="002F14E5">
        <w:rPr>
          <w:rFonts w:ascii="Arial" w:hAnsi="Arial" w:cs="Arial"/>
          <w:sz w:val="20"/>
          <w:szCs w:val="20"/>
        </w:rPr>
        <w:t>its</w:t>
      </w:r>
      <w:r w:rsidRPr="002F14E5">
        <w:rPr>
          <w:rFonts w:ascii="Arial" w:hAnsi="Arial" w:cs="Arial"/>
          <w:spacing w:val="-15"/>
          <w:sz w:val="20"/>
          <w:szCs w:val="20"/>
        </w:rPr>
        <w:t xml:space="preserve"> </w:t>
      </w:r>
      <w:r w:rsidRPr="002F14E5">
        <w:rPr>
          <w:rFonts w:ascii="Arial" w:hAnsi="Arial" w:cs="Arial"/>
          <w:sz w:val="20"/>
          <w:szCs w:val="20"/>
        </w:rPr>
        <w:t>proposed</w:t>
      </w:r>
      <w:r w:rsidRPr="002F14E5">
        <w:rPr>
          <w:rFonts w:ascii="Arial" w:hAnsi="Arial" w:cs="Arial"/>
          <w:spacing w:val="-15"/>
          <w:sz w:val="20"/>
          <w:szCs w:val="20"/>
        </w:rPr>
        <w:t xml:space="preserve"> </w:t>
      </w:r>
      <w:r w:rsidRPr="002F14E5">
        <w:rPr>
          <w:rFonts w:ascii="Arial" w:hAnsi="Arial" w:cs="Arial"/>
          <w:sz w:val="20"/>
          <w:szCs w:val="20"/>
        </w:rPr>
        <w:t>project</w:t>
      </w:r>
      <w:r w:rsidRPr="002F14E5">
        <w:rPr>
          <w:rFonts w:ascii="Arial" w:hAnsi="Arial" w:cs="Arial"/>
          <w:spacing w:val="-15"/>
          <w:sz w:val="20"/>
          <w:szCs w:val="20"/>
        </w:rPr>
        <w:t xml:space="preserve"> </w:t>
      </w:r>
      <w:r w:rsidRPr="002F14E5">
        <w:rPr>
          <w:rFonts w:ascii="Arial" w:hAnsi="Arial" w:cs="Arial"/>
          <w:sz w:val="20"/>
          <w:szCs w:val="20"/>
        </w:rPr>
        <w:t>shall</w:t>
      </w:r>
      <w:r w:rsidRPr="002F14E5">
        <w:rPr>
          <w:rFonts w:ascii="Arial" w:hAnsi="Arial" w:cs="Arial"/>
          <w:spacing w:val="-15"/>
          <w:sz w:val="20"/>
          <w:szCs w:val="20"/>
        </w:rPr>
        <w:t xml:space="preserve"> </w:t>
      </w:r>
      <w:r w:rsidRPr="002F14E5">
        <w:rPr>
          <w:rFonts w:ascii="Arial" w:hAnsi="Arial" w:cs="Arial"/>
          <w:sz w:val="20"/>
          <w:szCs w:val="20"/>
        </w:rPr>
        <w:t>be</w:t>
      </w:r>
      <w:r w:rsidRPr="002F14E5">
        <w:rPr>
          <w:rFonts w:ascii="Arial" w:hAnsi="Arial" w:cs="Arial"/>
          <w:spacing w:val="-15"/>
          <w:sz w:val="20"/>
          <w:szCs w:val="20"/>
        </w:rPr>
        <w:t xml:space="preserve"> </w:t>
      </w:r>
      <w:r w:rsidRPr="002F14E5">
        <w:rPr>
          <w:rFonts w:ascii="Arial" w:hAnsi="Arial" w:cs="Arial"/>
          <w:sz w:val="20"/>
          <w:szCs w:val="20"/>
        </w:rPr>
        <w:t>evaluated</w:t>
      </w:r>
      <w:r w:rsidRPr="002F14E5">
        <w:rPr>
          <w:rFonts w:ascii="Arial" w:hAnsi="Arial" w:cs="Arial"/>
          <w:spacing w:val="-15"/>
          <w:sz w:val="20"/>
          <w:szCs w:val="20"/>
        </w:rPr>
        <w:t xml:space="preserve"> </w:t>
      </w:r>
      <w:r w:rsidRPr="002F14E5">
        <w:rPr>
          <w:rFonts w:ascii="Arial" w:hAnsi="Arial" w:cs="Arial"/>
          <w:sz w:val="20"/>
          <w:szCs w:val="20"/>
        </w:rPr>
        <w:t>for</w:t>
      </w:r>
      <w:r w:rsidRPr="002F14E5">
        <w:rPr>
          <w:rFonts w:ascii="Arial" w:hAnsi="Arial" w:cs="Arial"/>
          <w:spacing w:val="-15"/>
          <w:sz w:val="20"/>
          <w:szCs w:val="20"/>
        </w:rPr>
        <w:t xml:space="preserve"> </w:t>
      </w:r>
      <w:r w:rsidRPr="002F14E5">
        <w:rPr>
          <w:rFonts w:ascii="Arial" w:hAnsi="Arial" w:cs="Arial"/>
          <w:sz w:val="20"/>
          <w:szCs w:val="20"/>
        </w:rPr>
        <w:t>consistency</w:t>
      </w:r>
      <w:r w:rsidRPr="002F14E5">
        <w:rPr>
          <w:rFonts w:ascii="Arial" w:hAnsi="Arial" w:cs="Arial"/>
          <w:spacing w:val="-15"/>
          <w:sz w:val="20"/>
          <w:szCs w:val="20"/>
        </w:rPr>
        <w:t xml:space="preserve"> </w:t>
      </w:r>
      <w:r w:rsidRPr="002F14E5">
        <w:rPr>
          <w:rFonts w:ascii="Arial" w:hAnsi="Arial" w:cs="Arial"/>
          <w:sz w:val="20"/>
          <w:szCs w:val="20"/>
        </w:rPr>
        <w:t>with,</w:t>
      </w:r>
      <w:r w:rsidRPr="002F14E5">
        <w:rPr>
          <w:rFonts w:ascii="Arial" w:hAnsi="Arial" w:cs="Arial"/>
          <w:spacing w:val="-15"/>
          <w:sz w:val="20"/>
          <w:szCs w:val="20"/>
        </w:rPr>
        <w:t xml:space="preserve"> </w:t>
      </w:r>
      <w:r w:rsidRPr="002F14E5">
        <w:rPr>
          <w:rFonts w:ascii="Arial" w:hAnsi="Arial" w:cs="Arial"/>
          <w:sz w:val="20"/>
          <w:szCs w:val="20"/>
        </w:rPr>
        <w:t>all</w:t>
      </w:r>
      <w:r w:rsidRPr="002F14E5">
        <w:rPr>
          <w:rFonts w:ascii="Arial" w:hAnsi="Arial" w:cs="Arial"/>
          <w:spacing w:val="-15"/>
          <w:sz w:val="20"/>
          <w:szCs w:val="20"/>
        </w:rPr>
        <w:t xml:space="preserve"> </w:t>
      </w:r>
      <w:r w:rsidRPr="002F14E5">
        <w:rPr>
          <w:rFonts w:ascii="Arial" w:hAnsi="Arial" w:cs="Arial"/>
          <w:sz w:val="20"/>
          <w:szCs w:val="20"/>
        </w:rPr>
        <w:t>applicable review standards.</w:t>
      </w:r>
    </w:p>
    <w:p w14:paraId="5A356523" w14:textId="77777777" w:rsidR="002F14E5" w:rsidRPr="002F14E5" w:rsidRDefault="002F14E5" w:rsidP="002F14E5">
      <w:pPr>
        <w:pStyle w:val="BodyText"/>
        <w:spacing w:before="1"/>
        <w:jc w:val="both"/>
        <w:rPr>
          <w:rFonts w:ascii="Arial" w:hAnsi="Arial" w:cs="Arial"/>
          <w:sz w:val="20"/>
          <w:szCs w:val="20"/>
        </w:rPr>
      </w:pPr>
    </w:p>
    <w:p w14:paraId="4D75CF8C" w14:textId="77777777" w:rsidR="002F14E5" w:rsidRPr="002F14E5" w:rsidRDefault="002F14E5" w:rsidP="002F14E5">
      <w:pPr>
        <w:pStyle w:val="ListParagraph"/>
        <w:widowControl w:val="0"/>
        <w:numPr>
          <w:ilvl w:val="2"/>
          <w:numId w:val="41"/>
        </w:numPr>
        <w:tabs>
          <w:tab w:val="left" w:pos="2539"/>
        </w:tabs>
        <w:autoSpaceDE w:val="0"/>
        <w:autoSpaceDN w:val="0"/>
        <w:ind w:left="2539" w:hanging="359"/>
        <w:contextualSpacing w:val="0"/>
        <w:jc w:val="both"/>
        <w:rPr>
          <w:rFonts w:ascii="Arial" w:hAnsi="Arial" w:cs="Arial"/>
          <w:sz w:val="20"/>
          <w:szCs w:val="20"/>
        </w:rPr>
      </w:pPr>
      <w:r w:rsidRPr="002F14E5">
        <w:rPr>
          <w:rFonts w:ascii="Arial" w:hAnsi="Arial" w:cs="Arial"/>
          <w:sz w:val="20"/>
          <w:szCs w:val="20"/>
        </w:rPr>
        <w:t>Geographic</w:t>
      </w:r>
      <w:r w:rsidRPr="002F14E5">
        <w:rPr>
          <w:rFonts w:ascii="Arial" w:hAnsi="Arial" w:cs="Arial"/>
          <w:spacing w:val="-3"/>
          <w:sz w:val="20"/>
          <w:szCs w:val="20"/>
        </w:rPr>
        <w:t xml:space="preserve"> </w:t>
      </w:r>
      <w:r w:rsidRPr="002F14E5">
        <w:rPr>
          <w:rFonts w:ascii="Arial" w:hAnsi="Arial" w:cs="Arial"/>
          <w:spacing w:val="-2"/>
          <w:sz w:val="20"/>
          <w:szCs w:val="20"/>
        </w:rPr>
        <w:t>Accessibility.</w:t>
      </w:r>
    </w:p>
    <w:p w14:paraId="3BA813EA" w14:textId="77777777" w:rsidR="002F14E5" w:rsidRPr="002F14E5" w:rsidRDefault="002F14E5" w:rsidP="002F14E5">
      <w:pPr>
        <w:jc w:val="both"/>
        <w:rPr>
          <w:rFonts w:ascii="Arial" w:hAnsi="Arial" w:cs="Arial"/>
          <w:sz w:val="20"/>
          <w:szCs w:val="20"/>
        </w:rPr>
        <w:sectPr w:rsidR="002F14E5" w:rsidRPr="002F14E5" w:rsidSect="002F14E5">
          <w:type w:val="continuous"/>
          <w:pgSz w:w="12240" w:h="15840"/>
          <w:pgMar w:top="740" w:right="1140" w:bottom="800" w:left="340" w:header="729" w:footer="785" w:gutter="0"/>
          <w:cols w:space="720"/>
        </w:sectPr>
      </w:pPr>
    </w:p>
    <w:p w14:paraId="3A10BA9F" w14:textId="77777777" w:rsidR="002F14E5" w:rsidRPr="002F14E5" w:rsidRDefault="002F14E5" w:rsidP="002F14E5">
      <w:pPr>
        <w:pStyle w:val="BodyText"/>
        <w:spacing w:before="168"/>
        <w:jc w:val="both"/>
        <w:rPr>
          <w:rFonts w:ascii="Arial" w:hAnsi="Arial" w:cs="Arial"/>
          <w:sz w:val="20"/>
          <w:szCs w:val="20"/>
        </w:rPr>
      </w:pPr>
    </w:p>
    <w:p w14:paraId="2ED42B99" w14:textId="77777777" w:rsidR="002F14E5" w:rsidRPr="002F14E5" w:rsidRDefault="002F14E5" w:rsidP="002F14E5">
      <w:pPr>
        <w:pStyle w:val="BodyText"/>
        <w:ind w:left="1100" w:right="295" w:firstLine="1079"/>
        <w:jc w:val="both"/>
        <w:rPr>
          <w:rFonts w:ascii="Arial" w:hAnsi="Arial" w:cs="Arial"/>
          <w:sz w:val="20"/>
          <w:szCs w:val="20"/>
        </w:rPr>
      </w:pPr>
      <w:r w:rsidRPr="002F14E5">
        <w:rPr>
          <w:rFonts w:ascii="Arial" w:hAnsi="Arial" w:cs="Arial"/>
          <w:sz w:val="20"/>
          <w:szCs w:val="20"/>
        </w:rPr>
        <w:t>A</w:t>
      </w:r>
      <w:r w:rsidRPr="002F14E5">
        <w:rPr>
          <w:rFonts w:ascii="Arial" w:hAnsi="Arial" w:cs="Arial"/>
          <w:spacing w:val="-9"/>
          <w:sz w:val="20"/>
          <w:szCs w:val="20"/>
        </w:rPr>
        <w:t xml:space="preserve"> </w:t>
      </w:r>
      <w:r w:rsidRPr="002F14E5">
        <w:rPr>
          <w:rFonts w:ascii="Arial" w:hAnsi="Arial" w:cs="Arial"/>
          <w:sz w:val="20"/>
          <w:szCs w:val="20"/>
        </w:rPr>
        <w:t>new</w:t>
      </w:r>
      <w:r w:rsidRPr="002F14E5">
        <w:rPr>
          <w:rFonts w:ascii="Arial" w:hAnsi="Arial" w:cs="Arial"/>
          <w:spacing w:val="-7"/>
          <w:sz w:val="20"/>
          <w:szCs w:val="20"/>
        </w:rPr>
        <w:t xml:space="preserve"> </w:t>
      </w:r>
      <w:r w:rsidRPr="002F14E5">
        <w:rPr>
          <w:rFonts w:ascii="Arial" w:hAnsi="Arial" w:cs="Arial"/>
          <w:sz w:val="20"/>
          <w:szCs w:val="20"/>
        </w:rPr>
        <w:t>acute</w:t>
      </w:r>
      <w:r w:rsidRPr="002F14E5">
        <w:rPr>
          <w:rFonts w:ascii="Arial" w:hAnsi="Arial" w:cs="Arial"/>
          <w:spacing w:val="-6"/>
          <w:sz w:val="20"/>
          <w:szCs w:val="20"/>
        </w:rPr>
        <w:t xml:space="preserve"> </w:t>
      </w:r>
      <w:r w:rsidRPr="002F14E5">
        <w:rPr>
          <w:rFonts w:ascii="Arial" w:hAnsi="Arial" w:cs="Arial"/>
          <w:sz w:val="20"/>
          <w:szCs w:val="20"/>
        </w:rPr>
        <w:t>care</w:t>
      </w:r>
      <w:r w:rsidRPr="002F14E5">
        <w:rPr>
          <w:rFonts w:ascii="Arial" w:hAnsi="Arial" w:cs="Arial"/>
          <w:spacing w:val="-9"/>
          <w:sz w:val="20"/>
          <w:szCs w:val="20"/>
        </w:rPr>
        <w:t xml:space="preserve"> </w:t>
      </w:r>
      <w:r w:rsidRPr="002F14E5">
        <w:rPr>
          <w:rFonts w:ascii="Arial" w:hAnsi="Arial" w:cs="Arial"/>
          <w:sz w:val="20"/>
          <w:szCs w:val="20"/>
        </w:rPr>
        <w:t>general</w:t>
      </w:r>
      <w:r w:rsidRPr="002F14E5">
        <w:rPr>
          <w:rFonts w:ascii="Arial" w:hAnsi="Arial" w:cs="Arial"/>
          <w:spacing w:val="-8"/>
          <w:sz w:val="20"/>
          <w:szCs w:val="20"/>
        </w:rPr>
        <w:t xml:space="preserve"> </w:t>
      </w:r>
      <w:r w:rsidRPr="002F14E5">
        <w:rPr>
          <w:rFonts w:ascii="Arial" w:hAnsi="Arial" w:cs="Arial"/>
          <w:sz w:val="20"/>
          <w:szCs w:val="20"/>
        </w:rPr>
        <w:t>hospital</w:t>
      </w:r>
      <w:r w:rsidRPr="002F14E5">
        <w:rPr>
          <w:rFonts w:ascii="Arial" w:hAnsi="Arial" w:cs="Arial"/>
          <w:spacing w:val="-8"/>
          <w:sz w:val="20"/>
          <w:szCs w:val="20"/>
        </w:rPr>
        <w:t xml:space="preserve"> </w:t>
      </w:r>
      <w:r w:rsidRPr="002F14E5">
        <w:rPr>
          <w:rFonts w:ascii="Arial" w:hAnsi="Arial" w:cs="Arial"/>
          <w:sz w:val="20"/>
          <w:szCs w:val="20"/>
        </w:rPr>
        <w:t>or</w:t>
      </w:r>
      <w:r w:rsidRPr="002F14E5">
        <w:rPr>
          <w:rFonts w:ascii="Arial" w:hAnsi="Arial" w:cs="Arial"/>
          <w:spacing w:val="-7"/>
          <w:sz w:val="20"/>
          <w:szCs w:val="20"/>
        </w:rPr>
        <w:t xml:space="preserve"> </w:t>
      </w:r>
      <w:r w:rsidRPr="002F14E5">
        <w:rPr>
          <w:rFonts w:ascii="Arial" w:hAnsi="Arial" w:cs="Arial"/>
          <w:sz w:val="20"/>
          <w:szCs w:val="20"/>
        </w:rPr>
        <w:t>an</w:t>
      </w:r>
      <w:r w:rsidRPr="002F14E5">
        <w:rPr>
          <w:rFonts w:ascii="Arial" w:hAnsi="Arial" w:cs="Arial"/>
          <w:spacing w:val="-6"/>
          <w:sz w:val="20"/>
          <w:szCs w:val="20"/>
        </w:rPr>
        <w:t xml:space="preserve"> </w:t>
      </w:r>
      <w:r w:rsidRPr="002F14E5">
        <w:rPr>
          <w:rFonts w:ascii="Arial" w:hAnsi="Arial" w:cs="Arial"/>
          <w:sz w:val="20"/>
          <w:szCs w:val="20"/>
        </w:rPr>
        <w:t>acute</w:t>
      </w:r>
      <w:r w:rsidRPr="002F14E5">
        <w:rPr>
          <w:rFonts w:ascii="Arial" w:hAnsi="Arial" w:cs="Arial"/>
          <w:spacing w:val="-7"/>
          <w:sz w:val="20"/>
          <w:szCs w:val="20"/>
        </w:rPr>
        <w:t xml:space="preserve"> </w:t>
      </w:r>
      <w:r w:rsidRPr="002F14E5">
        <w:rPr>
          <w:rFonts w:ascii="Arial" w:hAnsi="Arial" w:cs="Arial"/>
          <w:sz w:val="20"/>
          <w:szCs w:val="20"/>
        </w:rPr>
        <w:t>care</w:t>
      </w:r>
      <w:r w:rsidRPr="002F14E5">
        <w:rPr>
          <w:rFonts w:ascii="Arial" w:hAnsi="Arial" w:cs="Arial"/>
          <w:spacing w:val="-5"/>
          <w:sz w:val="20"/>
          <w:szCs w:val="20"/>
        </w:rPr>
        <w:t xml:space="preserve"> </w:t>
      </w:r>
      <w:r w:rsidRPr="002F14E5">
        <w:rPr>
          <w:rFonts w:ascii="Arial" w:hAnsi="Arial" w:cs="Arial"/>
          <w:sz w:val="20"/>
          <w:szCs w:val="20"/>
        </w:rPr>
        <w:t>general</w:t>
      </w:r>
      <w:r w:rsidRPr="002F14E5">
        <w:rPr>
          <w:rFonts w:ascii="Arial" w:hAnsi="Arial" w:cs="Arial"/>
          <w:spacing w:val="-6"/>
          <w:sz w:val="20"/>
          <w:szCs w:val="20"/>
        </w:rPr>
        <w:t xml:space="preserve"> </w:t>
      </w:r>
      <w:r w:rsidRPr="002F14E5">
        <w:rPr>
          <w:rFonts w:ascii="Arial" w:hAnsi="Arial" w:cs="Arial"/>
          <w:sz w:val="20"/>
          <w:szCs w:val="20"/>
        </w:rPr>
        <w:t>hospital</w:t>
      </w:r>
      <w:r w:rsidRPr="002F14E5">
        <w:rPr>
          <w:rFonts w:ascii="Arial" w:hAnsi="Arial" w:cs="Arial"/>
          <w:spacing w:val="-6"/>
          <w:sz w:val="20"/>
          <w:szCs w:val="20"/>
        </w:rPr>
        <w:t xml:space="preserve"> </w:t>
      </w:r>
      <w:r w:rsidRPr="002F14E5">
        <w:rPr>
          <w:rFonts w:ascii="Arial" w:hAnsi="Arial" w:cs="Arial"/>
          <w:sz w:val="20"/>
          <w:szCs w:val="20"/>
        </w:rPr>
        <w:t>being</w:t>
      </w:r>
      <w:r w:rsidRPr="002F14E5">
        <w:rPr>
          <w:rFonts w:ascii="Arial" w:hAnsi="Arial" w:cs="Arial"/>
          <w:spacing w:val="-5"/>
          <w:sz w:val="20"/>
          <w:szCs w:val="20"/>
        </w:rPr>
        <w:t xml:space="preserve"> </w:t>
      </w:r>
      <w:r w:rsidRPr="002F14E5">
        <w:rPr>
          <w:rFonts w:ascii="Arial" w:hAnsi="Arial" w:cs="Arial"/>
          <w:sz w:val="20"/>
          <w:szCs w:val="20"/>
        </w:rPr>
        <w:t>replaced</w:t>
      </w:r>
      <w:r w:rsidRPr="002F14E5">
        <w:rPr>
          <w:rFonts w:ascii="Arial" w:hAnsi="Arial" w:cs="Arial"/>
          <w:spacing w:val="-8"/>
          <w:sz w:val="20"/>
          <w:szCs w:val="20"/>
        </w:rPr>
        <w:t xml:space="preserve"> </w:t>
      </w:r>
      <w:r w:rsidRPr="002F14E5">
        <w:rPr>
          <w:rFonts w:ascii="Arial" w:hAnsi="Arial" w:cs="Arial"/>
          <w:sz w:val="20"/>
          <w:szCs w:val="20"/>
        </w:rPr>
        <w:t>on</w:t>
      </w:r>
      <w:r w:rsidRPr="002F14E5">
        <w:rPr>
          <w:rFonts w:ascii="Arial" w:hAnsi="Arial" w:cs="Arial"/>
          <w:spacing w:val="-6"/>
          <w:sz w:val="20"/>
          <w:szCs w:val="20"/>
        </w:rPr>
        <w:t xml:space="preserve"> </w:t>
      </w:r>
      <w:r w:rsidRPr="002F14E5">
        <w:rPr>
          <w:rFonts w:ascii="Arial" w:hAnsi="Arial" w:cs="Arial"/>
          <w:sz w:val="20"/>
          <w:szCs w:val="20"/>
        </w:rPr>
        <w:t>a new site shall be located to optimize accessibility for the population in the likely service area. Optimal travel time for general medical, surgical, intensive care, critical care, and pediatric services</w:t>
      </w:r>
      <w:r w:rsidRPr="002F14E5">
        <w:rPr>
          <w:rFonts w:ascii="Arial" w:hAnsi="Arial" w:cs="Arial"/>
          <w:spacing w:val="-6"/>
          <w:sz w:val="20"/>
          <w:szCs w:val="20"/>
        </w:rPr>
        <w:t xml:space="preserve"> </w:t>
      </w:r>
      <w:r w:rsidRPr="002F14E5">
        <w:rPr>
          <w:rFonts w:ascii="Arial" w:hAnsi="Arial" w:cs="Arial"/>
          <w:sz w:val="20"/>
          <w:szCs w:val="20"/>
        </w:rPr>
        <w:t>shall</w:t>
      </w:r>
      <w:r w:rsidRPr="002F14E5">
        <w:rPr>
          <w:rFonts w:ascii="Arial" w:hAnsi="Arial" w:cs="Arial"/>
          <w:spacing w:val="-5"/>
          <w:sz w:val="20"/>
          <w:szCs w:val="20"/>
        </w:rPr>
        <w:t xml:space="preserve"> </w:t>
      </w:r>
      <w:r w:rsidRPr="002F14E5">
        <w:rPr>
          <w:rFonts w:ascii="Arial" w:hAnsi="Arial" w:cs="Arial"/>
          <w:sz w:val="20"/>
          <w:szCs w:val="20"/>
        </w:rPr>
        <w:t>be</w:t>
      </w:r>
      <w:r w:rsidRPr="002F14E5">
        <w:rPr>
          <w:rFonts w:ascii="Arial" w:hAnsi="Arial" w:cs="Arial"/>
          <w:spacing w:val="-7"/>
          <w:sz w:val="20"/>
          <w:szCs w:val="20"/>
        </w:rPr>
        <w:t xml:space="preserve"> </w:t>
      </w:r>
      <w:r w:rsidRPr="002F14E5">
        <w:rPr>
          <w:rFonts w:ascii="Arial" w:hAnsi="Arial" w:cs="Arial"/>
          <w:sz w:val="20"/>
          <w:szCs w:val="20"/>
        </w:rPr>
        <w:t>within</w:t>
      </w:r>
      <w:r w:rsidRPr="002F14E5">
        <w:rPr>
          <w:rFonts w:ascii="Arial" w:hAnsi="Arial" w:cs="Arial"/>
          <w:spacing w:val="-6"/>
          <w:sz w:val="20"/>
          <w:szCs w:val="20"/>
        </w:rPr>
        <w:t xml:space="preserve"> </w:t>
      </w:r>
      <w:r w:rsidRPr="002F14E5">
        <w:rPr>
          <w:rFonts w:ascii="Arial" w:hAnsi="Arial" w:cs="Arial"/>
          <w:sz w:val="20"/>
          <w:szCs w:val="20"/>
        </w:rPr>
        <w:t>30</w:t>
      </w:r>
      <w:r w:rsidRPr="002F14E5">
        <w:rPr>
          <w:rFonts w:ascii="Arial" w:hAnsi="Arial" w:cs="Arial"/>
          <w:spacing w:val="-6"/>
          <w:sz w:val="20"/>
          <w:szCs w:val="20"/>
        </w:rPr>
        <w:t xml:space="preserve"> </w:t>
      </w:r>
      <w:r w:rsidRPr="002F14E5">
        <w:rPr>
          <w:rFonts w:ascii="Arial" w:hAnsi="Arial" w:cs="Arial"/>
          <w:sz w:val="20"/>
          <w:szCs w:val="20"/>
        </w:rPr>
        <w:t>minutes</w:t>
      </w:r>
      <w:r w:rsidRPr="002F14E5">
        <w:rPr>
          <w:rFonts w:ascii="Arial" w:hAnsi="Arial" w:cs="Arial"/>
          <w:spacing w:val="-6"/>
          <w:sz w:val="20"/>
          <w:szCs w:val="20"/>
        </w:rPr>
        <w:t xml:space="preserve"> </w:t>
      </w:r>
      <w:r w:rsidRPr="002F14E5">
        <w:rPr>
          <w:rFonts w:ascii="Arial" w:hAnsi="Arial" w:cs="Arial"/>
          <w:sz w:val="20"/>
          <w:szCs w:val="20"/>
        </w:rPr>
        <w:t>under</w:t>
      </w:r>
      <w:r w:rsidRPr="002F14E5">
        <w:rPr>
          <w:rFonts w:ascii="Arial" w:hAnsi="Arial" w:cs="Arial"/>
          <w:spacing w:val="-7"/>
          <w:sz w:val="20"/>
          <w:szCs w:val="20"/>
        </w:rPr>
        <w:t xml:space="preserve"> </w:t>
      </w:r>
      <w:r w:rsidRPr="002F14E5">
        <w:rPr>
          <w:rFonts w:ascii="Arial" w:hAnsi="Arial" w:cs="Arial"/>
          <w:sz w:val="20"/>
          <w:szCs w:val="20"/>
        </w:rPr>
        <w:t>normal</w:t>
      </w:r>
      <w:r w:rsidRPr="002F14E5">
        <w:rPr>
          <w:rFonts w:ascii="Arial" w:hAnsi="Arial" w:cs="Arial"/>
          <w:spacing w:val="-5"/>
          <w:sz w:val="20"/>
          <w:szCs w:val="20"/>
        </w:rPr>
        <w:t xml:space="preserve"> </w:t>
      </w:r>
      <w:r w:rsidRPr="002F14E5">
        <w:rPr>
          <w:rFonts w:ascii="Arial" w:hAnsi="Arial" w:cs="Arial"/>
          <w:sz w:val="20"/>
          <w:szCs w:val="20"/>
        </w:rPr>
        <w:t>driving</w:t>
      </w:r>
      <w:r w:rsidRPr="002F14E5">
        <w:rPr>
          <w:rFonts w:ascii="Arial" w:hAnsi="Arial" w:cs="Arial"/>
          <w:spacing w:val="-6"/>
          <w:sz w:val="20"/>
          <w:szCs w:val="20"/>
        </w:rPr>
        <w:t xml:space="preserve"> </w:t>
      </w:r>
      <w:r w:rsidRPr="002F14E5">
        <w:rPr>
          <w:rFonts w:ascii="Arial" w:hAnsi="Arial" w:cs="Arial"/>
          <w:sz w:val="20"/>
          <w:szCs w:val="20"/>
        </w:rPr>
        <w:t>conditions.</w:t>
      </w:r>
      <w:r w:rsidRPr="002F14E5">
        <w:rPr>
          <w:rFonts w:ascii="Arial" w:hAnsi="Arial" w:cs="Arial"/>
          <w:spacing w:val="-6"/>
          <w:sz w:val="20"/>
          <w:szCs w:val="20"/>
        </w:rPr>
        <w:t xml:space="preserve"> </w:t>
      </w:r>
      <w:r w:rsidRPr="002F14E5">
        <w:rPr>
          <w:rFonts w:ascii="Arial" w:hAnsi="Arial" w:cs="Arial"/>
          <w:sz w:val="20"/>
          <w:szCs w:val="20"/>
        </w:rPr>
        <w:t>The</w:t>
      </w:r>
      <w:r w:rsidRPr="002F14E5">
        <w:rPr>
          <w:rFonts w:ascii="Arial" w:hAnsi="Arial" w:cs="Arial"/>
          <w:spacing w:val="-7"/>
          <w:sz w:val="20"/>
          <w:szCs w:val="20"/>
        </w:rPr>
        <w:t xml:space="preserve"> </w:t>
      </w:r>
      <w:r w:rsidRPr="002F14E5">
        <w:rPr>
          <w:rFonts w:ascii="Arial" w:hAnsi="Arial" w:cs="Arial"/>
          <w:sz w:val="20"/>
          <w:szCs w:val="20"/>
        </w:rPr>
        <w:t>geographic</w:t>
      </w:r>
      <w:r w:rsidRPr="002F14E5">
        <w:rPr>
          <w:rFonts w:ascii="Arial" w:hAnsi="Arial" w:cs="Arial"/>
          <w:spacing w:val="-6"/>
          <w:sz w:val="20"/>
          <w:szCs w:val="20"/>
        </w:rPr>
        <w:t xml:space="preserve"> </w:t>
      </w:r>
      <w:r w:rsidRPr="002F14E5">
        <w:rPr>
          <w:rFonts w:ascii="Arial" w:hAnsi="Arial" w:cs="Arial"/>
          <w:sz w:val="20"/>
          <w:szCs w:val="20"/>
        </w:rPr>
        <w:t>accessibility standard is met if 90 percent of the population in the health planning region in which the new hospital is located, or in which the existing hospital will be relocated, is within 30 minutes under normal</w:t>
      </w:r>
      <w:r w:rsidRPr="002F14E5">
        <w:rPr>
          <w:rFonts w:ascii="Arial" w:hAnsi="Arial" w:cs="Arial"/>
          <w:spacing w:val="-11"/>
          <w:sz w:val="20"/>
          <w:szCs w:val="20"/>
        </w:rPr>
        <w:t xml:space="preserve"> </w:t>
      </w:r>
      <w:r w:rsidRPr="002F14E5">
        <w:rPr>
          <w:rFonts w:ascii="Arial" w:hAnsi="Arial" w:cs="Arial"/>
          <w:sz w:val="20"/>
          <w:szCs w:val="20"/>
        </w:rPr>
        <w:t>driving</w:t>
      </w:r>
      <w:r w:rsidRPr="002F14E5">
        <w:rPr>
          <w:rFonts w:ascii="Arial" w:hAnsi="Arial" w:cs="Arial"/>
          <w:spacing w:val="-11"/>
          <w:sz w:val="20"/>
          <w:szCs w:val="20"/>
        </w:rPr>
        <w:t xml:space="preserve"> </w:t>
      </w:r>
      <w:r w:rsidRPr="002F14E5">
        <w:rPr>
          <w:rFonts w:ascii="Arial" w:hAnsi="Arial" w:cs="Arial"/>
          <w:sz w:val="20"/>
          <w:szCs w:val="20"/>
        </w:rPr>
        <w:t>conditions</w:t>
      </w:r>
      <w:r w:rsidRPr="002F14E5">
        <w:rPr>
          <w:rFonts w:ascii="Arial" w:hAnsi="Arial" w:cs="Arial"/>
          <w:spacing w:val="-10"/>
          <w:sz w:val="20"/>
          <w:szCs w:val="20"/>
        </w:rPr>
        <w:t xml:space="preserve"> </w:t>
      </w:r>
      <w:r w:rsidRPr="002F14E5">
        <w:rPr>
          <w:rFonts w:ascii="Arial" w:hAnsi="Arial" w:cs="Arial"/>
          <w:sz w:val="20"/>
          <w:szCs w:val="20"/>
        </w:rPr>
        <w:t>of</w:t>
      </w:r>
      <w:r w:rsidRPr="002F14E5">
        <w:rPr>
          <w:rFonts w:ascii="Arial" w:hAnsi="Arial" w:cs="Arial"/>
          <w:spacing w:val="-12"/>
          <w:sz w:val="20"/>
          <w:szCs w:val="20"/>
        </w:rPr>
        <w:t xml:space="preserve"> </w:t>
      </w:r>
      <w:r w:rsidRPr="002F14E5">
        <w:rPr>
          <w:rFonts w:ascii="Arial" w:hAnsi="Arial" w:cs="Arial"/>
          <w:sz w:val="20"/>
          <w:szCs w:val="20"/>
        </w:rPr>
        <w:t>acute</w:t>
      </w:r>
      <w:r w:rsidRPr="002F14E5">
        <w:rPr>
          <w:rFonts w:ascii="Arial" w:hAnsi="Arial" w:cs="Arial"/>
          <w:spacing w:val="-12"/>
          <w:sz w:val="20"/>
          <w:szCs w:val="20"/>
        </w:rPr>
        <w:t xml:space="preserve"> </w:t>
      </w:r>
      <w:r w:rsidRPr="002F14E5">
        <w:rPr>
          <w:rFonts w:ascii="Arial" w:hAnsi="Arial" w:cs="Arial"/>
          <w:sz w:val="20"/>
          <w:szCs w:val="20"/>
        </w:rPr>
        <w:t>care</w:t>
      </w:r>
      <w:r w:rsidRPr="002F14E5">
        <w:rPr>
          <w:rFonts w:ascii="Arial" w:hAnsi="Arial" w:cs="Arial"/>
          <w:spacing w:val="-12"/>
          <w:sz w:val="20"/>
          <w:szCs w:val="20"/>
        </w:rPr>
        <w:t xml:space="preserve"> </w:t>
      </w:r>
      <w:r w:rsidRPr="002F14E5">
        <w:rPr>
          <w:rFonts w:ascii="Arial" w:hAnsi="Arial" w:cs="Arial"/>
          <w:sz w:val="20"/>
          <w:szCs w:val="20"/>
        </w:rPr>
        <w:t>general</w:t>
      </w:r>
      <w:r w:rsidRPr="002F14E5">
        <w:rPr>
          <w:rFonts w:ascii="Arial" w:hAnsi="Arial" w:cs="Arial"/>
          <w:spacing w:val="-11"/>
          <w:sz w:val="20"/>
          <w:szCs w:val="20"/>
        </w:rPr>
        <w:t xml:space="preserve"> </w:t>
      </w:r>
      <w:r w:rsidRPr="002F14E5">
        <w:rPr>
          <w:rFonts w:ascii="Arial" w:hAnsi="Arial" w:cs="Arial"/>
          <w:sz w:val="20"/>
          <w:szCs w:val="20"/>
        </w:rPr>
        <w:t>hospital</w:t>
      </w:r>
      <w:r w:rsidRPr="002F14E5">
        <w:rPr>
          <w:rFonts w:ascii="Arial" w:hAnsi="Arial" w:cs="Arial"/>
          <w:spacing w:val="-12"/>
          <w:sz w:val="20"/>
          <w:szCs w:val="20"/>
        </w:rPr>
        <w:t xml:space="preserve"> </w:t>
      </w:r>
      <w:r w:rsidRPr="002F14E5">
        <w:rPr>
          <w:rFonts w:ascii="Arial" w:hAnsi="Arial" w:cs="Arial"/>
          <w:sz w:val="20"/>
          <w:szCs w:val="20"/>
        </w:rPr>
        <w:t>services,</w:t>
      </w:r>
      <w:r w:rsidRPr="002F14E5">
        <w:rPr>
          <w:rFonts w:ascii="Arial" w:hAnsi="Arial" w:cs="Arial"/>
          <w:spacing w:val="-12"/>
          <w:sz w:val="20"/>
          <w:szCs w:val="20"/>
        </w:rPr>
        <w:t xml:space="preserve"> </w:t>
      </w:r>
      <w:r w:rsidRPr="002F14E5">
        <w:rPr>
          <w:rFonts w:ascii="Arial" w:hAnsi="Arial" w:cs="Arial"/>
          <w:sz w:val="20"/>
          <w:szCs w:val="20"/>
        </w:rPr>
        <w:t>or</w:t>
      </w:r>
      <w:r w:rsidRPr="002F14E5">
        <w:rPr>
          <w:rFonts w:ascii="Arial" w:hAnsi="Arial" w:cs="Arial"/>
          <w:spacing w:val="-12"/>
          <w:sz w:val="20"/>
          <w:szCs w:val="20"/>
        </w:rPr>
        <w:t xml:space="preserve"> </w:t>
      </w:r>
      <w:r w:rsidRPr="002F14E5">
        <w:rPr>
          <w:rFonts w:ascii="Arial" w:hAnsi="Arial" w:cs="Arial"/>
          <w:sz w:val="20"/>
          <w:szCs w:val="20"/>
        </w:rPr>
        <w:t>if</w:t>
      </w:r>
      <w:r w:rsidRPr="002F14E5">
        <w:rPr>
          <w:rFonts w:ascii="Arial" w:hAnsi="Arial" w:cs="Arial"/>
          <w:spacing w:val="-12"/>
          <w:sz w:val="20"/>
          <w:szCs w:val="20"/>
        </w:rPr>
        <w:t xml:space="preserve"> </w:t>
      </w:r>
      <w:r w:rsidRPr="002F14E5">
        <w:rPr>
          <w:rFonts w:ascii="Arial" w:hAnsi="Arial" w:cs="Arial"/>
          <w:sz w:val="20"/>
          <w:szCs w:val="20"/>
        </w:rPr>
        <w:t>the</w:t>
      </w:r>
      <w:r w:rsidRPr="002F14E5">
        <w:rPr>
          <w:rFonts w:ascii="Arial" w:hAnsi="Arial" w:cs="Arial"/>
          <w:spacing w:val="-12"/>
          <w:sz w:val="20"/>
          <w:szCs w:val="20"/>
        </w:rPr>
        <w:t xml:space="preserve"> </w:t>
      </w:r>
      <w:r w:rsidRPr="002F14E5">
        <w:rPr>
          <w:rFonts w:ascii="Arial" w:hAnsi="Arial" w:cs="Arial"/>
          <w:sz w:val="20"/>
          <w:szCs w:val="20"/>
        </w:rPr>
        <w:t>Commission</w:t>
      </w:r>
      <w:r w:rsidRPr="002F14E5">
        <w:rPr>
          <w:rFonts w:ascii="Arial" w:hAnsi="Arial" w:cs="Arial"/>
          <w:spacing w:val="-11"/>
          <w:sz w:val="20"/>
          <w:szCs w:val="20"/>
        </w:rPr>
        <w:t xml:space="preserve"> </w:t>
      </w:r>
      <w:r w:rsidRPr="002F14E5">
        <w:rPr>
          <w:rFonts w:ascii="Arial" w:hAnsi="Arial" w:cs="Arial"/>
          <w:sz w:val="20"/>
          <w:szCs w:val="20"/>
        </w:rPr>
        <w:t>determines that</w:t>
      </w:r>
      <w:r w:rsidRPr="002F14E5">
        <w:rPr>
          <w:rFonts w:ascii="Arial" w:hAnsi="Arial" w:cs="Arial"/>
          <w:spacing w:val="-15"/>
          <w:sz w:val="20"/>
          <w:szCs w:val="20"/>
        </w:rPr>
        <w:t xml:space="preserve"> </w:t>
      </w:r>
      <w:r w:rsidRPr="002F14E5">
        <w:rPr>
          <w:rFonts w:ascii="Arial" w:hAnsi="Arial" w:cs="Arial"/>
          <w:sz w:val="20"/>
          <w:szCs w:val="20"/>
        </w:rPr>
        <w:t>access</w:t>
      </w:r>
      <w:r w:rsidRPr="002F14E5">
        <w:rPr>
          <w:rFonts w:ascii="Arial" w:hAnsi="Arial" w:cs="Arial"/>
          <w:spacing w:val="-15"/>
          <w:sz w:val="20"/>
          <w:szCs w:val="20"/>
        </w:rPr>
        <w:t xml:space="preserve"> </w:t>
      </w:r>
      <w:r w:rsidRPr="002F14E5">
        <w:rPr>
          <w:rFonts w:ascii="Arial" w:hAnsi="Arial" w:cs="Arial"/>
          <w:sz w:val="20"/>
          <w:szCs w:val="20"/>
        </w:rPr>
        <w:t>will</w:t>
      </w:r>
      <w:r w:rsidRPr="002F14E5">
        <w:rPr>
          <w:rFonts w:ascii="Arial" w:hAnsi="Arial" w:cs="Arial"/>
          <w:spacing w:val="-15"/>
          <w:sz w:val="20"/>
          <w:szCs w:val="20"/>
        </w:rPr>
        <w:t xml:space="preserve"> </w:t>
      </w:r>
      <w:r w:rsidRPr="002F14E5">
        <w:rPr>
          <w:rFonts w:ascii="Arial" w:hAnsi="Arial" w:cs="Arial"/>
          <w:sz w:val="20"/>
          <w:szCs w:val="20"/>
        </w:rPr>
        <w:t>be</w:t>
      </w:r>
      <w:r w:rsidRPr="002F14E5">
        <w:rPr>
          <w:rFonts w:ascii="Arial" w:hAnsi="Arial" w:cs="Arial"/>
          <w:spacing w:val="-15"/>
          <w:sz w:val="20"/>
          <w:szCs w:val="20"/>
        </w:rPr>
        <w:t xml:space="preserve"> </w:t>
      </w:r>
      <w:r w:rsidRPr="002F14E5">
        <w:rPr>
          <w:rFonts w:ascii="Arial" w:hAnsi="Arial" w:cs="Arial"/>
          <w:sz w:val="20"/>
          <w:szCs w:val="20"/>
        </w:rPr>
        <w:t>substantially</w:t>
      </w:r>
      <w:r w:rsidRPr="002F14E5">
        <w:rPr>
          <w:rFonts w:ascii="Arial" w:hAnsi="Arial" w:cs="Arial"/>
          <w:spacing w:val="-15"/>
          <w:sz w:val="20"/>
          <w:szCs w:val="20"/>
        </w:rPr>
        <w:t xml:space="preserve"> </w:t>
      </w:r>
      <w:r w:rsidRPr="002F14E5">
        <w:rPr>
          <w:rFonts w:ascii="Arial" w:hAnsi="Arial" w:cs="Arial"/>
          <w:sz w:val="20"/>
          <w:szCs w:val="20"/>
        </w:rPr>
        <w:t>improved</w:t>
      </w:r>
      <w:r w:rsidRPr="002F14E5">
        <w:rPr>
          <w:rFonts w:ascii="Arial" w:hAnsi="Arial" w:cs="Arial"/>
          <w:spacing w:val="-15"/>
          <w:sz w:val="20"/>
          <w:szCs w:val="20"/>
        </w:rPr>
        <w:t xml:space="preserve"> </w:t>
      </w:r>
      <w:r w:rsidRPr="002F14E5">
        <w:rPr>
          <w:rFonts w:ascii="Arial" w:hAnsi="Arial" w:cs="Arial"/>
          <w:sz w:val="20"/>
          <w:szCs w:val="20"/>
        </w:rPr>
        <w:t>for</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population</w:t>
      </w:r>
      <w:r w:rsidRPr="002F14E5">
        <w:rPr>
          <w:rFonts w:ascii="Arial" w:hAnsi="Arial" w:cs="Arial"/>
          <w:spacing w:val="-15"/>
          <w:sz w:val="20"/>
          <w:szCs w:val="20"/>
        </w:rPr>
        <w:t xml:space="preserve"> </w:t>
      </w:r>
      <w:r w:rsidRPr="002F14E5">
        <w:rPr>
          <w:rFonts w:ascii="Arial" w:hAnsi="Arial" w:cs="Arial"/>
          <w:sz w:val="20"/>
          <w:szCs w:val="20"/>
        </w:rPr>
        <w:t>in</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applicant’s</w:t>
      </w:r>
      <w:r w:rsidRPr="002F14E5">
        <w:rPr>
          <w:rFonts w:ascii="Arial" w:hAnsi="Arial" w:cs="Arial"/>
          <w:spacing w:val="-15"/>
          <w:sz w:val="20"/>
          <w:szCs w:val="20"/>
        </w:rPr>
        <w:t xml:space="preserve"> </w:t>
      </w:r>
      <w:r w:rsidRPr="002F14E5">
        <w:rPr>
          <w:rFonts w:ascii="Arial" w:hAnsi="Arial" w:cs="Arial"/>
          <w:sz w:val="20"/>
          <w:szCs w:val="20"/>
        </w:rPr>
        <w:t>service</w:t>
      </w:r>
      <w:r w:rsidRPr="002F14E5">
        <w:rPr>
          <w:rFonts w:ascii="Arial" w:hAnsi="Arial" w:cs="Arial"/>
          <w:spacing w:val="-15"/>
          <w:sz w:val="20"/>
          <w:szCs w:val="20"/>
        </w:rPr>
        <w:t xml:space="preserve"> </w:t>
      </w:r>
      <w:r w:rsidRPr="002F14E5">
        <w:rPr>
          <w:rFonts w:ascii="Arial" w:hAnsi="Arial" w:cs="Arial"/>
          <w:sz w:val="20"/>
          <w:szCs w:val="20"/>
        </w:rPr>
        <w:t>area,</w:t>
      </w:r>
      <w:r w:rsidRPr="002F14E5">
        <w:rPr>
          <w:rFonts w:ascii="Arial" w:hAnsi="Arial" w:cs="Arial"/>
          <w:spacing w:val="-15"/>
          <w:sz w:val="20"/>
          <w:szCs w:val="20"/>
        </w:rPr>
        <w:t xml:space="preserve"> </w:t>
      </w:r>
      <w:r w:rsidRPr="002F14E5">
        <w:rPr>
          <w:rFonts w:ascii="Arial" w:hAnsi="Arial" w:cs="Arial"/>
          <w:sz w:val="20"/>
          <w:szCs w:val="20"/>
        </w:rPr>
        <w:t>through a reduction in travel time.</w:t>
      </w:r>
    </w:p>
    <w:p w14:paraId="1C994B26" w14:textId="77777777" w:rsidR="002F14E5" w:rsidRPr="002F14E5" w:rsidRDefault="002F14E5" w:rsidP="002F14E5">
      <w:pPr>
        <w:pStyle w:val="BodyText"/>
        <w:jc w:val="both"/>
        <w:rPr>
          <w:rFonts w:ascii="Arial" w:hAnsi="Arial" w:cs="Arial"/>
          <w:sz w:val="20"/>
          <w:szCs w:val="20"/>
        </w:rPr>
      </w:pPr>
    </w:p>
    <w:p w14:paraId="3FE4BDFB" w14:textId="77777777" w:rsidR="002F14E5" w:rsidRPr="002F14E5" w:rsidRDefault="002F14E5" w:rsidP="002F14E5">
      <w:pPr>
        <w:pStyle w:val="ListParagraph"/>
        <w:widowControl w:val="0"/>
        <w:numPr>
          <w:ilvl w:val="2"/>
          <w:numId w:val="41"/>
        </w:numPr>
        <w:tabs>
          <w:tab w:val="left" w:pos="2539"/>
        </w:tabs>
        <w:autoSpaceDE w:val="0"/>
        <w:autoSpaceDN w:val="0"/>
        <w:ind w:left="2539" w:hanging="359"/>
        <w:contextualSpacing w:val="0"/>
        <w:jc w:val="both"/>
        <w:rPr>
          <w:rFonts w:ascii="Arial" w:hAnsi="Arial" w:cs="Arial"/>
          <w:sz w:val="20"/>
          <w:szCs w:val="20"/>
        </w:rPr>
      </w:pPr>
      <w:r w:rsidRPr="002F14E5">
        <w:rPr>
          <w:rFonts w:ascii="Arial" w:hAnsi="Arial" w:cs="Arial"/>
          <w:sz w:val="20"/>
          <w:szCs w:val="20"/>
        </w:rPr>
        <w:t>Non-Geographic</w:t>
      </w:r>
      <w:r w:rsidRPr="002F14E5">
        <w:rPr>
          <w:rFonts w:ascii="Arial" w:hAnsi="Arial" w:cs="Arial"/>
          <w:spacing w:val="-4"/>
          <w:sz w:val="20"/>
          <w:szCs w:val="20"/>
        </w:rPr>
        <w:t xml:space="preserve"> </w:t>
      </w:r>
      <w:r w:rsidRPr="002F14E5">
        <w:rPr>
          <w:rFonts w:ascii="Arial" w:hAnsi="Arial" w:cs="Arial"/>
          <w:sz w:val="20"/>
          <w:szCs w:val="20"/>
        </w:rPr>
        <w:t>Barriers</w:t>
      </w:r>
      <w:r w:rsidRPr="002F14E5">
        <w:rPr>
          <w:rFonts w:ascii="Arial" w:hAnsi="Arial" w:cs="Arial"/>
          <w:spacing w:val="-2"/>
          <w:sz w:val="20"/>
          <w:szCs w:val="20"/>
        </w:rPr>
        <w:t xml:space="preserve"> </w:t>
      </w:r>
      <w:r w:rsidRPr="002F14E5">
        <w:rPr>
          <w:rFonts w:ascii="Arial" w:hAnsi="Arial" w:cs="Arial"/>
          <w:sz w:val="20"/>
          <w:szCs w:val="20"/>
        </w:rPr>
        <w:t>to</w:t>
      </w:r>
      <w:r w:rsidRPr="002F14E5">
        <w:rPr>
          <w:rFonts w:ascii="Arial" w:hAnsi="Arial" w:cs="Arial"/>
          <w:spacing w:val="-1"/>
          <w:sz w:val="20"/>
          <w:szCs w:val="20"/>
        </w:rPr>
        <w:t xml:space="preserve"> </w:t>
      </w:r>
      <w:r w:rsidRPr="002F14E5">
        <w:rPr>
          <w:rFonts w:ascii="Arial" w:hAnsi="Arial" w:cs="Arial"/>
          <w:spacing w:val="-2"/>
          <w:sz w:val="20"/>
          <w:szCs w:val="20"/>
        </w:rPr>
        <w:t>Access.</w:t>
      </w:r>
    </w:p>
    <w:p w14:paraId="45592378" w14:textId="77777777" w:rsidR="002F14E5" w:rsidRPr="002F14E5" w:rsidRDefault="002F14E5" w:rsidP="002F14E5">
      <w:pPr>
        <w:pStyle w:val="BodyText"/>
        <w:jc w:val="both"/>
        <w:rPr>
          <w:rFonts w:ascii="Arial" w:hAnsi="Arial" w:cs="Arial"/>
          <w:sz w:val="20"/>
          <w:szCs w:val="20"/>
        </w:rPr>
      </w:pPr>
    </w:p>
    <w:p w14:paraId="07B291E8" w14:textId="77777777" w:rsidR="002F14E5" w:rsidRPr="002F14E5" w:rsidRDefault="002F14E5" w:rsidP="002F14E5">
      <w:pPr>
        <w:pStyle w:val="BodyText"/>
        <w:ind w:left="1100" w:right="299" w:firstLine="1091"/>
        <w:jc w:val="both"/>
        <w:rPr>
          <w:rFonts w:ascii="Arial" w:hAnsi="Arial" w:cs="Arial"/>
          <w:sz w:val="20"/>
          <w:szCs w:val="20"/>
        </w:rPr>
      </w:pPr>
      <w:r w:rsidRPr="002F14E5">
        <w:rPr>
          <w:rFonts w:ascii="Arial" w:hAnsi="Arial" w:cs="Arial"/>
          <w:sz w:val="20"/>
          <w:szCs w:val="20"/>
        </w:rPr>
        <w:t>Hospital</w:t>
      </w:r>
      <w:r w:rsidRPr="002F14E5">
        <w:rPr>
          <w:rFonts w:ascii="Arial" w:hAnsi="Arial" w:cs="Arial"/>
          <w:spacing w:val="-8"/>
          <w:sz w:val="20"/>
          <w:szCs w:val="20"/>
        </w:rPr>
        <w:t xml:space="preserve"> </w:t>
      </w:r>
      <w:r w:rsidRPr="002F14E5">
        <w:rPr>
          <w:rFonts w:ascii="Arial" w:hAnsi="Arial" w:cs="Arial"/>
          <w:sz w:val="20"/>
          <w:szCs w:val="20"/>
        </w:rPr>
        <w:t>services</w:t>
      </w:r>
      <w:r w:rsidRPr="002F14E5">
        <w:rPr>
          <w:rFonts w:ascii="Arial" w:hAnsi="Arial" w:cs="Arial"/>
          <w:spacing w:val="-7"/>
          <w:sz w:val="20"/>
          <w:szCs w:val="20"/>
        </w:rPr>
        <w:t xml:space="preserve"> </w:t>
      </w:r>
      <w:r w:rsidRPr="002F14E5">
        <w:rPr>
          <w:rFonts w:ascii="Arial" w:hAnsi="Arial" w:cs="Arial"/>
          <w:sz w:val="20"/>
          <w:szCs w:val="20"/>
        </w:rPr>
        <w:t>shall</w:t>
      </w:r>
      <w:r w:rsidRPr="002F14E5">
        <w:rPr>
          <w:rFonts w:ascii="Arial" w:hAnsi="Arial" w:cs="Arial"/>
          <w:spacing w:val="-8"/>
          <w:sz w:val="20"/>
          <w:szCs w:val="20"/>
        </w:rPr>
        <w:t xml:space="preserve"> </w:t>
      </w:r>
      <w:r w:rsidRPr="002F14E5">
        <w:rPr>
          <w:rFonts w:ascii="Arial" w:hAnsi="Arial" w:cs="Arial"/>
          <w:sz w:val="20"/>
          <w:szCs w:val="20"/>
        </w:rPr>
        <w:t>be</w:t>
      </w:r>
      <w:r w:rsidRPr="002F14E5">
        <w:rPr>
          <w:rFonts w:ascii="Arial" w:hAnsi="Arial" w:cs="Arial"/>
          <w:spacing w:val="-7"/>
          <w:sz w:val="20"/>
          <w:szCs w:val="20"/>
        </w:rPr>
        <w:t xml:space="preserve"> </w:t>
      </w:r>
      <w:r w:rsidRPr="002F14E5">
        <w:rPr>
          <w:rFonts w:ascii="Arial" w:hAnsi="Arial" w:cs="Arial"/>
          <w:sz w:val="20"/>
          <w:szCs w:val="20"/>
        </w:rPr>
        <w:t>accessible</w:t>
      </w:r>
      <w:r w:rsidRPr="002F14E5">
        <w:rPr>
          <w:rFonts w:ascii="Arial" w:hAnsi="Arial" w:cs="Arial"/>
          <w:spacing w:val="-9"/>
          <w:sz w:val="20"/>
          <w:szCs w:val="20"/>
        </w:rPr>
        <w:t xml:space="preserve"> </w:t>
      </w:r>
      <w:r w:rsidRPr="002F14E5">
        <w:rPr>
          <w:rFonts w:ascii="Arial" w:hAnsi="Arial" w:cs="Arial"/>
          <w:sz w:val="20"/>
          <w:szCs w:val="20"/>
        </w:rPr>
        <w:t>to</w:t>
      </w:r>
      <w:r w:rsidRPr="002F14E5">
        <w:rPr>
          <w:rFonts w:ascii="Arial" w:hAnsi="Arial" w:cs="Arial"/>
          <w:spacing w:val="-8"/>
          <w:sz w:val="20"/>
          <w:szCs w:val="20"/>
        </w:rPr>
        <w:t xml:space="preserve"> </w:t>
      </w:r>
      <w:r w:rsidRPr="002F14E5">
        <w:rPr>
          <w:rFonts w:ascii="Arial" w:hAnsi="Arial" w:cs="Arial"/>
          <w:sz w:val="20"/>
          <w:szCs w:val="20"/>
        </w:rPr>
        <w:t>all</w:t>
      </w:r>
      <w:r w:rsidRPr="002F14E5">
        <w:rPr>
          <w:rFonts w:ascii="Arial" w:hAnsi="Arial" w:cs="Arial"/>
          <w:spacing w:val="-8"/>
          <w:sz w:val="20"/>
          <w:szCs w:val="20"/>
        </w:rPr>
        <w:t xml:space="preserve"> </w:t>
      </w:r>
      <w:r w:rsidRPr="002F14E5">
        <w:rPr>
          <w:rFonts w:ascii="Arial" w:hAnsi="Arial" w:cs="Arial"/>
          <w:sz w:val="20"/>
          <w:szCs w:val="20"/>
        </w:rPr>
        <w:t>Maryland</w:t>
      </w:r>
      <w:r w:rsidRPr="002F14E5">
        <w:rPr>
          <w:rFonts w:ascii="Arial" w:hAnsi="Arial" w:cs="Arial"/>
          <w:spacing w:val="-8"/>
          <w:sz w:val="20"/>
          <w:szCs w:val="20"/>
        </w:rPr>
        <w:t xml:space="preserve"> </w:t>
      </w:r>
      <w:r w:rsidRPr="002F14E5">
        <w:rPr>
          <w:rFonts w:ascii="Arial" w:hAnsi="Arial" w:cs="Arial"/>
          <w:sz w:val="20"/>
          <w:szCs w:val="20"/>
        </w:rPr>
        <w:t>residents</w:t>
      </w:r>
      <w:r w:rsidRPr="002F14E5">
        <w:rPr>
          <w:rFonts w:ascii="Arial" w:hAnsi="Arial" w:cs="Arial"/>
          <w:spacing w:val="-8"/>
          <w:sz w:val="20"/>
          <w:szCs w:val="20"/>
        </w:rPr>
        <w:t xml:space="preserve"> </w:t>
      </w:r>
      <w:r w:rsidRPr="002F14E5">
        <w:rPr>
          <w:rFonts w:ascii="Arial" w:hAnsi="Arial" w:cs="Arial"/>
          <w:sz w:val="20"/>
          <w:szCs w:val="20"/>
        </w:rPr>
        <w:t>and</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type,</w:t>
      </w:r>
      <w:r w:rsidRPr="002F14E5">
        <w:rPr>
          <w:rFonts w:ascii="Arial" w:hAnsi="Arial" w:cs="Arial"/>
          <w:spacing w:val="-6"/>
          <w:sz w:val="20"/>
          <w:szCs w:val="20"/>
        </w:rPr>
        <w:t xml:space="preserve"> </w:t>
      </w:r>
      <w:r w:rsidRPr="002F14E5">
        <w:rPr>
          <w:rFonts w:ascii="Arial" w:hAnsi="Arial" w:cs="Arial"/>
          <w:sz w:val="20"/>
          <w:szCs w:val="20"/>
        </w:rPr>
        <w:t>amount,</w:t>
      </w:r>
      <w:r w:rsidRPr="002F14E5">
        <w:rPr>
          <w:rFonts w:ascii="Arial" w:hAnsi="Arial" w:cs="Arial"/>
          <w:spacing w:val="-8"/>
          <w:sz w:val="20"/>
          <w:szCs w:val="20"/>
        </w:rPr>
        <w:t xml:space="preserve"> </w:t>
      </w:r>
      <w:r w:rsidRPr="002F14E5">
        <w:rPr>
          <w:rFonts w:ascii="Arial" w:hAnsi="Arial" w:cs="Arial"/>
          <w:sz w:val="20"/>
          <w:szCs w:val="20"/>
        </w:rPr>
        <w:t>or quality of hospital care provided may not be affected by the patient’s gender, race, ethnicity, or ability to pay.</w:t>
      </w:r>
    </w:p>
    <w:p w14:paraId="6894268E" w14:textId="77777777" w:rsidR="002F14E5" w:rsidRPr="002F14E5" w:rsidRDefault="002F14E5" w:rsidP="002F14E5">
      <w:pPr>
        <w:pStyle w:val="BodyText"/>
        <w:spacing w:before="1"/>
        <w:jc w:val="both"/>
        <w:rPr>
          <w:rFonts w:ascii="Arial" w:hAnsi="Arial" w:cs="Arial"/>
          <w:sz w:val="20"/>
          <w:szCs w:val="20"/>
        </w:rPr>
      </w:pPr>
    </w:p>
    <w:p w14:paraId="1697F50C" w14:textId="77777777" w:rsidR="002F14E5" w:rsidRPr="002F14E5" w:rsidRDefault="002F14E5" w:rsidP="002F14E5">
      <w:pPr>
        <w:pStyle w:val="ListParagraph"/>
        <w:widowControl w:val="0"/>
        <w:numPr>
          <w:ilvl w:val="3"/>
          <w:numId w:val="41"/>
        </w:numPr>
        <w:tabs>
          <w:tab w:val="left" w:pos="2867"/>
        </w:tabs>
        <w:autoSpaceDE w:val="0"/>
        <w:autoSpaceDN w:val="0"/>
        <w:ind w:left="1100" w:right="295" w:firstLine="1439"/>
        <w:contextualSpacing w:val="0"/>
        <w:jc w:val="both"/>
        <w:rPr>
          <w:rFonts w:ascii="Arial" w:hAnsi="Arial" w:cs="Arial"/>
          <w:sz w:val="20"/>
          <w:szCs w:val="20"/>
        </w:rPr>
      </w:pPr>
      <w:r w:rsidRPr="002F14E5">
        <w:rPr>
          <w:rFonts w:ascii="Arial" w:hAnsi="Arial" w:cs="Arial"/>
          <w:sz w:val="20"/>
          <w:szCs w:val="20"/>
        </w:rPr>
        <w:t>An acute care general hospital shall only deny admission if it is unable to provide the appropriate level of care for a patient or if a psychiatric patient’s admission is involuntary</w:t>
      </w:r>
      <w:r w:rsidRPr="002F14E5">
        <w:rPr>
          <w:rFonts w:ascii="Arial" w:hAnsi="Arial" w:cs="Arial"/>
          <w:spacing w:val="-10"/>
          <w:sz w:val="20"/>
          <w:szCs w:val="20"/>
        </w:rPr>
        <w:t xml:space="preserve"> </w:t>
      </w:r>
      <w:r w:rsidRPr="002F14E5">
        <w:rPr>
          <w:rFonts w:ascii="Arial" w:hAnsi="Arial" w:cs="Arial"/>
          <w:sz w:val="20"/>
          <w:szCs w:val="20"/>
        </w:rPr>
        <w:t>and</w:t>
      </w:r>
      <w:r w:rsidRPr="002F14E5">
        <w:rPr>
          <w:rFonts w:ascii="Arial" w:hAnsi="Arial" w:cs="Arial"/>
          <w:spacing w:val="-10"/>
          <w:sz w:val="20"/>
          <w:szCs w:val="20"/>
        </w:rPr>
        <w:t xml:space="preserve"> </w:t>
      </w:r>
      <w:r w:rsidRPr="002F14E5">
        <w:rPr>
          <w:rFonts w:ascii="Arial" w:hAnsi="Arial" w:cs="Arial"/>
          <w:sz w:val="20"/>
          <w:szCs w:val="20"/>
        </w:rPr>
        <w:t>the</w:t>
      </w:r>
      <w:r w:rsidRPr="002F14E5">
        <w:rPr>
          <w:rFonts w:ascii="Arial" w:hAnsi="Arial" w:cs="Arial"/>
          <w:spacing w:val="-10"/>
          <w:sz w:val="20"/>
          <w:szCs w:val="20"/>
        </w:rPr>
        <w:t xml:space="preserve"> </w:t>
      </w:r>
      <w:r w:rsidRPr="002F14E5">
        <w:rPr>
          <w:rFonts w:ascii="Arial" w:hAnsi="Arial" w:cs="Arial"/>
          <w:sz w:val="20"/>
          <w:szCs w:val="20"/>
        </w:rPr>
        <w:t>hospital</w:t>
      </w:r>
      <w:r w:rsidRPr="002F14E5">
        <w:rPr>
          <w:rFonts w:ascii="Arial" w:hAnsi="Arial" w:cs="Arial"/>
          <w:spacing w:val="-10"/>
          <w:sz w:val="20"/>
          <w:szCs w:val="20"/>
        </w:rPr>
        <w:t xml:space="preserve"> </w:t>
      </w:r>
      <w:r w:rsidRPr="002F14E5">
        <w:rPr>
          <w:rFonts w:ascii="Arial" w:hAnsi="Arial" w:cs="Arial"/>
          <w:sz w:val="20"/>
          <w:szCs w:val="20"/>
        </w:rPr>
        <w:t>or</w:t>
      </w:r>
      <w:r w:rsidRPr="002F14E5">
        <w:rPr>
          <w:rFonts w:ascii="Arial" w:hAnsi="Arial" w:cs="Arial"/>
          <w:spacing w:val="-10"/>
          <w:sz w:val="20"/>
          <w:szCs w:val="20"/>
        </w:rPr>
        <w:t xml:space="preserve"> </w:t>
      </w:r>
      <w:r w:rsidRPr="002F14E5">
        <w:rPr>
          <w:rFonts w:ascii="Arial" w:hAnsi="Arial" w:cs="Arial"/>
          <w:sz w:val="20"/>
          <w:szCs w:val="20"/>
        </w:rPr>
        <w:t>hospital</w:t>
      </w:r>
      <w:r w:rsidRPr="002F14E5">
        <w:rPr>
          <w:rFonts w:ascii="Arial" w:hAnsi="Arial" w:cs="Arial"/>
          <w:spacing w:val="-10"/>
          <w:sz w:val="20"/>
          <w:szCs w:val="20"/>
        </w:rPr>
        <w:t xml:space="preserve"> </w:t>
      </w:r>
      <w:r w:rsidRPr="002F14E5">
        <w:rPr>
          <w:rFonts w:ascii="Arial" w:hAnsi="Arial" w:cs="Arial"/>
          <w:sz w:val="20"/>
          <w:szCs w:val="20"/>
        </w:rPr>
        <w:t>unit</w:t>
      </w:r>
      <w:r w:rsidRPr="002F14E5">
        <w:rPr>
          <w:rFonts w:ascii="Arial" w:hAnsi="Arial" w:cs="Arial"/>
          <w:spacing w:val="-9"/>
          <w:sz w:val="20"/>
          <w:szCs w:val="20"/>
        </w:rPr>
        <w:t xml:space="preserve"> </w:t>
      </w:r>
      <w:r w:rsidRPr="002F14E5">
        <w:rPr>
          <w:rFonts w:ascii="Arial" w:hAnsi="Arial" w:cs="Arial"/>
          <w:sz w:val="20"/>
          <w:szCs w:val="20"/>
        </w:rPr>
        <w:t>has</w:t>
      </w:r>
      <w:r w:rsidRPr="002F14E5">
        <w:rPr>
          <w:rFonts w:ascii="Arial" w:hAnsi="Arial" w:cs="Arial"/>
          <w:spacing w:val="-9"/>
          <w:sz w:val="20"/>
          <w:szCs w:val="20"/>
        </w:rPr>
        <w:t xml:space="preserve"> </w:t>
      </w:r>
      <w:r w:rsidRPr="002F14E5">
        <w:rPr>
          <w:rFonts w:ascii="Arial" w:hAnsi="Arial" w:cs="Arial"/>
          <w:sz w:val="20"/>
          <w:szCs w:val="20"/>
        </w:rPr>
        <w:t>been</w:t>
      </w:r>
      <w:r w:rsidRPr="002F14E5">
        <w:rPr>
          <w:rFonts w:ascii="Arial" w:hAnsi="Arial" w:cs="Arial"/>
          <w:spacing w:val="-10"/>
          <w:sz w:val="20"/>
          <w:szCs w:val="20"/>
        </w:rPr>
        <w:t xml:space="preserve"> </w:t>
      </w:r>
      <w:r w:rsidRPr="002F14E5">
        <w:rPr>
          <w:rFonts w:ascii="Arial" w:hAnsi="Arial" w:cs="Arial"/>
          <w:sz w:val="20"/>
          <w:szCs w:val="20"/>
        </w:rPr>
        <w:t>issued</w:t>
      </w:r>
      <w:r w:rsidRPr="002F14E5">
        <w:rPr>
          <w:rFonts w:ascii="Arial" w:hAnsi="Arial" w:cs="Arial"/>
          <w:spacing w:val="-10"/>
          <w:sz w:val="20"/>
          <w:szCs w:val="20"/>
        </w:rPr>
        <w:t xml:space="preserve"> </w:t>
      </w:r>
      <w:r w:rsidRPr="002F14E5">
        <w:rPr>
          <w:rFonts w:ascii="Arial" w:hAnsi="Arial" w:cs="Arial"/>
          <w:sz w:val="20"/>
          <w:szCs w:val="20"/>
        </w:rPr>
        <w:t>an</w:t>
      </w:r>
      <w:r w:rsidRPr="002F14E5">
        <w:rPr>
          <w:rFonts w:ascii="Arial" w:hAnsi="Arial" w:cs="Arial"/>
          <w:spacing w:val="-8"/>
          <w:sz w:val="20"/>
          <w:szCs w:val="20"/>
        </w:rPr>
        <w:t xml:space="preserve"> </w:t>
      </w:r>
      <w:r w:rsidRPr="002F14E5">
        <w:rPr>
          <w:rFonts w:ascii="Arial" w:hAnsi="Arial" w:cs="Arial"/>
          <w:sz w:val="20"/>
          <w:szCs w:val="20"/>
        </w:rPr>
        <w:t>exemption</w:t>
      </w:r>
      <w:r w:rsidRPr="002F14E5">
        <w:rPr>
          <w:rFonts w:ascii="Arial" w:hAnsi="Arial" w:cs="Arial"/>
          <w:spacing w:val="-9"/>
          <w:sz w:val="20"/>
          <w:szCs w:val="20"/>
        </w:rPr>
        <w:t xml:space="preserve"> </w:t>
      </w:r>
      <w:r w:rsidRPr="002F14E5">
        <w:rPr>
          <w:rFonts w:ascii="Arial" w:hAnsi="Arial" w:cs="Arial"/>
          <w:sz w:val="20"/>
          <w:szCs w:val="20"/>
        </w:rPr>
        <w:t>by</w:t>
      </w:r>
      <w:r w:rsidRPr="002F14E5">
        <w:rPr>
          <w:rFonts w:ascii="Arial" w:hAnsi="Arial" w:cs="Arial"/>
          <w:spacing w:val="-10"/>
          <w:sz w:val="20"/>
          <w:szCs w:val="20"/>
        </w:rPr>
        <w:t xml:space="preserve"> </w:t>
      </w:r>
      <w:r w:rsidRPr="002F14E5">
        <w:rPr>
          <w:rFonts w:ascii="Arial" w:hAnsi="Arial" w:cs="Arial"/>
          <w:sz w:val="20"/>
          <w:szCs w:val="20"/>
        </w:rPr>
        <w:t>the</w:t>
      </w:r>
      <w:r w:rsidRPr="002F14E5">
        <w:rPr>
          <w:rFonts w:ascii="Arial" w:hAnsi="Arial" w:cs="Arial"/>
          <w:spacing w:val="-10"/>
          <w:sz w:val="20"/>
          <w:szCs w:val="20"/>
        </w:rPr>
        <w:t xml:space="preserve"> </w:t>
      </w:r>
      <w:r w:rsidRPr="002F14E5">
        <w:rPr>
          <w:rFonts w:ascii="Arial" w:hAnsi="Arial" w:cs="Arial"/>
          <w:sz w:val="20"/>
          <w:szCs w:val="20"/>
        </w:rPr>
        <w:t>Commission</w:t>
      </w:r>
      <w:r w:rsidRPr="002F14E5">
        <w:rPr>
          <w:rFonts w:ascii="Arial" w:hAnsi="Arial" w:cs="Arial"/>
          <w:spacing w:val="-9"/>
          <w:sz w:val="20"/>
          <w:szCs w:val="20"/>
        </w:rPr>
        <w:t xml:space="preserve"> </w:t>
      </w:r>
      <w:r w:rsidRPr="002F14E5">
        <w:rPr>
          <w:rFonts w:ascii="Arial" w:hAnsi="Arial" w:cs="Arial"/>
          <w:sz w:val="20"/>
          <w:szCs w:val="20"/>
        </w:rPr>
        <w:t>that permits it to serve only voluntary psychiatric patients in accordance with COMAR 10.24.21.</w:t>
      </w:r>
    </w:p>
    <w:p w14:paraId="5EA09092" w14:textId="77777777" w:rsidR="002F14E5" w:rsidRPr="002F14E5" w:rsidRDefault="002F14E5" w:rsidP="002F14E5">
      <w:pPr>
        <w:pStyle w:val="BodyText"/>
        <w:jc w:val="both"/>
        <w:rPr>
          <w:rFonts w:ascii="Arial" w:hAnsi="Arial" w:cs="Arial"/>
          <w:sz w:val="20"/>
          <w:szCs w:val="20"/>
        </w:rPr>
      </w:pPr>
    </w:p>
    <w:p w14:paraId="50D70841" w14:textId="77777777" w:rsidR="002F14E5" w:rsidRPr="002F14E5" w:rsidRDefault="002F14E5" w:rsidP="002F14E5">
      <w:pPr>
        <w:pStyle w:val="ListParagraph"/>
        <w:widowControl w:val="0"/>
        <w:numPr>
          <w:ilvl w:val="3"/>
          <w:numId w:val="41"/>
        </w:numPr>
        <w:tabs>
          <w:tab w:val="left" w:pos="2878"/>
        </w:tabs>
        <w:autoSpaceDE w:val="0"/>
        <w:autoSpaceDN w:val="0"/>
        <w:ind w:left="1100" w:right="302" w:firstLine="1439"/>
        <w:contextualSpacing w:val="0"/>
        <w:jc w:val="both"/>
        <w:rPr>
          <w:rFonts w:ascii="Arial" w:hAnsi="Arial" w:cs="Arial"/>
          <w:sz w:val="20"/>
          <w:szCs w:val="20"/>
        </w:rPr>
      </w:pPr>
      <w:r w:rsidRPr="002F14E5">
        <w:rPr>
          <w:rFonts w:ascii="Arial" w:hAnsi="Arial" w:cs="Arial"/>
          <w:sz w:val="20"/>
          <w:szCs w:val="20"/>
        </w:rPr>
        <w:t>An acute care general hospital shall identify and explain its efforts to address non-geographic access barriers, including but not limited to barriers that stem from a patient’s race, gender, ethnicity, or ability to pay. A hospital shall also present how progress has been measured and shall be measured for any access barrier identified.</w:t>
      </w:r>
    </w:p>
    <w:p w14:paraId="64648FEF" w14:textId="77777777" w:rsidR="002F14E5" w:rsidRPr="002F14E5" w:rsidRDefault="002F14E5" w:rsidP="002F14E5">
      <w:pPr>
        <w:pStyle w:val="BodyText"/>
        <w:spacing w:before="1"/>
        <w:jc w:val="both"/>
        <w:rPr>
          <w:rFonts w:ascii="Arial" w:hAnsi="Arial" w:cs="Arial"/>
          <w:sz w:val="20"/>
          <w:szCs w:val="20"/>
        </w:rPr>
      </w:pPr>
    </w:p>
    <w:p w14:paraId="00F2BA5D" w14:textId="77777777" w:rsidR="002F14E5" w:rsidRPr="002F14E5" w:rsidRDefault="002F14E5" w:rsidP="002F14E5">
      <w:pPr>
        <w:pStyle w:val="ListParagraph"/>
        <w:widowControl w:val="0"/>
        <w:numPr>
          <w:ilvl w:val="2"/>
          <w:numId w:val="41"/>
        </w:numPr>
        <w:tabs>
          <w:tab w:val="left" w:pos="2539"/>
        </w:tabs>
        <w:autoSpaceDE w:val="0"/>
        <w:autoSpaceDN w:val="0"/>
        <w:ind w:left="2539" w:hanging="359"/>
        <w:contextualSpacing w:val="0"/>
        <w:jc w:val="both"/>
        <w:rPr>
          <w:rFonts w:ascii="Arial" w:hAnsi="Arial" w:cs="Arial"/>
          <w:sz w:val="20"/>
          <w:szCs w:val="20"/>
        </w:rPr>
      </w:pPr>
      <w:r w:rsidRPr="002F14E5">
        <w:rPr>
          <w:rFonts w:ascii="Arial" w:hAnsi="Arial" w:cs="Arial"/>
          <w:sz w:val="20"/>
          <w:szCs w:val="20"/>
        </w:rPr>
        <w:t>Identification</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2"/>
          <w:sz w:val="20"/>
          <w:szCs w:val="20"/>
        </w:rPr>
        <w:t xml:space="preserve"> </w:t>
      </w:r>
      <w:r w:rsidRPr="002F14E5">
        <w:rPr>
          <w:rFonts w:ascii="Arial" w:hAnsi="Arial" w:cs="Arial"/>
          <w:sz w:val="20"/>
          <w:szCs w:val="20"/>
        </w:rPr>
        <w:t>Bed</w:t>
      </w:r>
      <w:r w:rsidRPr="002F14E5">
        <w:rPr>
          <w:rFonts w:ascii="Arial" w:hAnsi="Arial" w:cs="Arial"/>
          <w:spacing w:val="-1"/>
          <w:sz w:val="20"/>
          <w:szCs w:val="20"/>
        </w:rPr>
        <w:t xml:space="preserve"> </w:t>
      </w:r>
      <w:r w:rsidRPr="002F14E5">
        <w:rPr>
          <w:rFonts w:ascii="Arial" w:hAnsi="Arial" w:cs="Arial"/>
          <w:sz w:val="20"/>
          <w:szCs w:val="20"/>
        </w:rPr>
        <w:t>Need and</w:t>
      </w:r>
      <w:r w:rsidRPr="002F14E5">
        <w:rPr>
          <w:rFonts w:ascii="Arial" w:hAnsi="Arial" w:cs="Arial"/>
          <w:spacing w:val="-1"/>
          <w:sz w:val="20"/>
          <w:szCs w:val="20"/>
        </w:rPr>
        <w:t xml:space="preserve"> </w:t>
      </w:r>
      <w:r w:rsidRPr="002F14E5">
        <w:rPr>
          <w:rFonts w:ascii="Arial" w:hAnsi="Arial" w:cs="Arial"/>
          <w:sz w:val="20"/>
          <w:szCs w:val="20"/>
        </w:rPr>
        <w:t>Addition</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1"/>
          <w:sz w:val="20"/>
          <w:szCs w:val="20"/>
        </w:rPr>
        <w:t xml:space="preserve"> </w:t>
      </w:r>
      <w:r w:rsidRPr="002F14E5">
        <w:rPr>
          <w:rFonts w:ascii="Arial" w:hAnsi="Arial" w:cs="Arial"/>
          <w:spacing w:val="-2"/>
          <w:sz w:val="20"/>
          <w:szCs w:val="20"/>
        </w:rPr>
        <w:t>Beds.</w:t>
      </w:r>
    </w:p>
    <w:p w14:paraId="7AE442E5" w14:textId="77777777" w:rsidR="002F14E5" w:rsidRPr="002F14E5" w:rsidRDefault="002F14E5" w:rsidP="002F14E5">
      <w:pPr>
        <w:pStyle w:val="BodyText"/>
        <w:jc w:val="both"/>
        <w:rPr>
          <w:rFonts w:ascii="Arial" w:hAnsi="Arial" w:cs="Arial"/>
          <w:sz w:val="20"/>
          <w:szCs w:val="20"/>
        </w:rPr>
      </w:pPr>
    </w:p>
    <w:p w14:paraId="21E7457A" w14:textId="77777777" w:rsidR="002F14E5" w:rsidRPr="002F14E5" w:rsidRDefault="002F14E5" w:rsidP="002F14E5">
      <w:pPr>
        <w:pStyle w:val="BodyText"/>
        <w:ind w:left="1100" w:right="297" w:firstLine="1079"/>
        <w:jc w:val="both"/>
        <w:rPr>
          <w:rFonts w:ascii="Arial" w:hAnsi="Arial" w:cs="Arial"/>
          <w:sz w:val="20"/>
          <w:szCs w:val="20"/>
        </w:rPr>
      </w:pPr>
      <w:r w:rsidRPr="002F14E5">
        <w:rPr>
          <w:rFonts w:ascii="Arial" w:hAnsi="Arial" w:cs="Arial"/>
          <w:sz w:val="20"/>
          <w:szCs w:val="20"/>
        </w:rPr>
        <w:t>An</w:t>
      </w:r>
      <w:r w:rsidRPr="002F14E5">
        <w:rPr>
          <w:rFonts w:ascii="Arial" w:hAnsi="Arial" w:cs="Arial"/>
          <w:spacing w:val="-2"/>
          <w:sz w:val="20"/>
          <w:szCs w:val="20"/>
        </w:rPr>
        <w:t xml:space="preserve"> </w:t>
      </w:r>
      <w:r w:rsidRPr="002F14E5">
        <w:rPr>
          <w:rFonts w:ascii="Arial" w:hAnsi="Arial" w:cs="Arial"/>
          <w:sz w:val="20"/>
          <w:szCs w:val="20"/>
        </w:rPr>
        <w:t>applicant shall</w:t>
      </w:r>
      <w:r w:rsidRPr="002F14E5">
        <w:rPr>
          <w:rFonts w:ascii="Arial" w:hAnsi="Arial" w:cs="Arial"/>
          <w:spacing w:val="-1"/>
          <w:sz w:val="20"/>
          <w:szCs w:val="20"/>
        </w:rPr>
        <w:t xml:space="preserve"> </w:t>
      </w:r>
      <w:r w:rsidRPr="002F14E5">
        <w:rPr>
          <w:rFonts w:ascii="Arial" w:hAnsi="Arial" w:cs="Arial"/>
          <w:sz w:val="20"/>
          <w:szCs w:val="20"/>
        </w:rPr>
        <w:t>demonstrate,</w:t>
      </w:r>
      <w:r w:rsidRPr="002F14E5">
        <w:rPr>
          <w:rFonts w:ascii="Arial" w:hAnsi="Arial" w:cs="Arial"/>
          <w:spacing w:val="-2"/>
          <w:sz w:val="20"/>
          <w:szCs w:val="20"/>
        </w:rPr>
        <w:t xml:space="preserve"> </w:t>
      </w:r>
      <w:r w:rsidRPr="002F14E5">
        <w:rPr>
          <w:rFonts w:ascii="Arial" w:hAnsi="Arial" w:cs="Arial"/>
          <w:sz w:val="20"/>
          <w:szCs w:val="20"/>
        </w:rPr>
        <w:t>in a</w:t>
      </w:r>
      <w:r w:rsidRPr="002F14E5">
        <w:rPr>
          <w:rFonts w:ascii="Arial" w:hAnsi="Arial" w:cs="Arial"/>
          <w:spacing w:val="-2"/>
          <w:sz w:val="20"/>
          <w:szCs w:val="20"/>
        </w:rPr>
        <w:t xml:space="preserve"> </w:t>
      </w:r>
      <w:r w:rsidRPr="002F14E5">
        <w:rPr>
          <w:rFonts w:ascii="Arial" w:hAnsi="Arial" w:cs="Arial"/>
          <w:sz w:val="20"/>
          <w:szCs w:val="20"/>
        </w:rPr>
        <w:t>service-area level</w:t>
      </w:r>
      <w:r w:rsidRPr="002F14E5">
        <w:rPr>
          <w:rFonts w:ascii="Arial" w:hAnsi="Arial" w:cs="Arial"/>
          <w:spacing w:val="-1"/>
          <w:sz w:val="20"/>
          <w:szCs w:val="20"/>
        </w:rPr>
        <w:t xml:space="preserve"> </w:t>
      </w:r>
      <w:r w:rsidRPr="002F14E5">
        <w:rPr>
          <w:rFonts w:ascii="Arial" w:hAnsi="Arial" w:cs="Arial"/>
          <w:sz w:val="20"/>
          <w:szCs w:val="20"/>
        </w:rPr>
        <w:t>needs</w:t>
      </w:r>
      <w:r w:rsidRPr="002F14E5">
        <w:rPr>
          <w:rFonts w:ascii="Arial" w:hAnsi="Arial" w:cs="Arial"/>
          <w:spacing w:val="-1"/>
          <w:sz w:val="20"/>
          <w:szCs w:val="20"/>
        </w:rPr>
        <w:t xml:space="preserve"> </w:t>
      </w:r>
      <w:r w:rsidRPr="002F14E5">
        <w:rPr>
          <w:rFonts w:ascii="Arial" w:hAnsi="Arial" w:cs="Arial"/>
          <w:sz w:val="20"/>
          <w:szCs w:val="20"/>
        </w:rPr>
        <w:t>assessment, that</w:t>
      </w:r>
      <w:r w:rsidRPr="002F14E5">
        <w:rPr>
          <w:rFonts w:ascii="Arial" w:hAnsi="Arial" w:cs="Arial"/>
          <w:spacing w:val="-1"/>
          <w:sz w:val="20"/>
          <w:szCs w:val="20"/>
        </w:rPr>
        <w:t xml:space="preserve"> </w:t>
      </w:r>
      <w:r w:rsidRPr="002F14E5">
        <w:rPr>
          <w:rFonts w:ascii="Arial" w:hAnsi="Arial" w:cs="Arial"/>
          <w:sz w:val="20"/>
          <w:szCs w:val="20"/>
        </w:rPr>
        <w:t>changes in</w:t>
      </w:r>
      <w:r w:rsidRPr="002F14E5">
        <w:rPr>
          <w:rFonts w:ascii="Arial" w:hAnsi="Arial" w:cs="Arial"/>
          <w:spacing w:val="-11"/>
          <w:sz w:val="20"/>
          <w:szCs w:val="20"/>
        </w:rPr>
        <w:t xml:space="preserve"> </w:t>
      </w:r>
      <w:r w:rsidRPr="002F14E5">
        <w:rPr>
          <w:rFonts w:ascii="Arial" w:hAnsi="Arial" w:cs="Arial"/>
          <w:sz w:val="20"/>
          <w:szCs w:val="20"/>
        </w:rPr>
        <w:t>its</w:t>
      </w:r>
      <w:r w:rsidRPr="002F14E5">
        <w:rPr>
          <w:rFonts w:ascii="Arial" w:hAnsi="Arial" w:cs="Arial"/>
          <w:spacing w:val="-8"/>
          <w:sz w:val="20"/>
          <w:szCs w:val="20"/>
        </w:rPr>
        <w:t xml:space="preserve"> </w:t>
      </w:r>
      <w:r w:rsidRPr="002F14E5">
        <w:rPr>
          <w:rFonts w:ascii="Arial" w:hAnsi="Arial" w:cs="Arial"/>
          <w:sz w:val="20"/>
          <w:szCs w:val="20"/>
        </w:rPr>
        <w:t>MSGA</w:t>
      </w:r>
      <w:r w:rsidRPr="002F14E5">
        <w:rPr>
          <w:rFonts w:ascii="Arial" w:hAnsi="Arial" w:cs="Arial"/>
          <w:spacing w:val="-10"/>
          <w:sz w:val="20"/>
          <w:szCs w:val="20"/>
        </w:rPr>
        <w:t xml:space="preserve"> </w:t>
      </w:r>
      <w:r w:rsidRPr="002F14E5">
        <w:rPr>
          <w:rFonts w:ascii="Arial" w:hAnsi="Arial" w:cs="Arial"/>
          <w:sz w:val="20"/>
          <w:szCs w:val="20"/>
        </w:rPr>
        <w:t>bed</w:t>
      </w:r>
      <w:r w:rsidRPr="002F14E5">
        <w:rPr>
          <w:rFonts w:ascii="Arial" w:hAnsi="Arial" w:cs="Arial"/>
          <w:spacing w:val="-9"/>
          <w:sz w:val="20"/>
          <w:szCs w:val="20"/>
        </w:rPr>
        <w:t xml:space="preserve"> </w:t>
      </w:r>
      <w:r w:rsidRPr="002F14E5">
        <w:rPr>
          <w:rFonts w:ascii="Arial" w:hAnsi="Arial" w:cs="Arial"/>
          <w:sz w:val="20"/>
          <w:szCs w:val="20"/>
        </w:rPr>
        <w:t>capacity</w:t>
      </w:r>
      <w:r w:rsidRPr="002F14E5">
        <w:rPr>
          <w:rFonts w:ascii="Arial" w:hAnsi="Arial" w:cs="Arial"/>
          <w:spacing w:val="-9"/>
          <w:sz w:val="20"/>
          <w:szCs w:val="20"/>
        </w:rPr>
        <w:t xml:space="preserve"> </w:t>
      </w:r>
      <w:r w:rsidRPr="002F14E5">
        <w:rPr>
          <w:rFonts w:ascii="Arial" w:hAnsi="Arial" w:cs="Arial"/>
          <w:sz w:val="20"/>
          <w:szCs w:val="20"/>
        </w:rPr>
        <w:t>and</w:t>
      </w:r>
      <w:r w:rsidRPr="002F14E5">
        <w:rPr>
          <w:rFonts w:ascii="Arial" w:hAnsi="Arial" w:cs="Arial"/>
          <w:spacing w:val="-9"/>
          <w:sz w:val="20"/>
          <w:szCs w:val="20"/>
        </w:rPr>
        <w:t xml:space="preserve"> </w:t>
      </w:r>
      <w:r w:rsidRPr="002F14E5">
        <w:rPr>
          <w:rFonts w:ascii="Arial" w:hAnsi="Arial" w:cs="Arial"/>
          <w:sz w:val="20"/>
          <w:szCs w:val="20"/>
        </w:rPr>
        <w:t>pediatric</w:t>
      </w:r>
      <w:r w:rsidRPr="002F14E5">
        <w:rPr>
          <w:rFonts w:ascii="Arial" w:hAnsi="Arial" w:cs="Arial"/>
          <w:spacing w:val="-9"/>
          <w:sz w:val="20"/>
          <w:szCs w:val="20"/>
        </w:rPr>
        <w:t xml:space="preserve"> </w:t>
      </w:r>
      <w:r w:rsidRPr="002F14E5">
        <w:rPr>
          <w:rFonts w:ascii="Arial" w:hAnsi="Arial" w:cs="Arial"/>
          <w:sz w:val="20"/>
          <w:szCs w:val="20"/>
        </w:rPr>
        <w:t>bed</w:t>
      </w:r>
      <w:r w:rsidRPr="002F14E5">
        <w:rPr>
          <w:rFonts w:ascii="Arial" w:hAnsi="Arial" w:cs="Arial"/>
          <w:spacing w:val="-8"/>
          <w:sz w:val="20"/>
          <w:szCs w:val="20"/>
        </w:rPr>
        <w:t xml:space="preserve"> </w:t>
      </w:r>
      <w:r w:rsidRPr="002F14E5">
        <w:rPr>
          <w:rFonts w:ascii="Arial" w:hAnsi="Arial" w:cs="Arial"/>
          <w:sz w:val="20"/>
          <w:szCs w:val="20"/>
        </w:rPr>
        <w:t>capacity</w:t>
      </w:r>
      <w:r w:rsidRPr="002F14E5">
        <w:rPr>
          <w:rFonts w:ascii="Arial" w:hAnsi="Arial" w:cs="Arial"/>
          <w:spacing w:val="-9"/>
          <w:sz w:val="20"/>
          <w:szCs w:val="20"/>
        </w:rPr>
        <w:t xml:space="preserve"> </w:t>
      </w:r>
      <w:r w:rsidRPr="002F14E5">
        <w:rPr>
          <w:rFonts w:ascii="Arial" w:hAnsi="Arial" w:cs="Arial"/>
          <w:sz w:val="20"/>
          <w:szCs w:val="20"/>
        </w:rPr>
        <w:t>resulting</w:t>
      </w:r>
      <w:r w:rsidRPr="002F14E5">
        <w:rPr>
          <w:rFonts w:ascii="Arial" w:hAnsi="Arial" w:cs="Arial"/>
          <w:spacing w:val="-9"/>
          <w:sz w:val="20"/>
          <w:szCs w:val="20"/>
        </w:rPr>
        <w:t xml:space="preserve"> </w:t>
      </w:r>
      <w:r w:rsidRPr="002F14E5">
        <w:rPr>
          <w:rFonts w:ascii="Arial" w:hAnsi="Arial" w:cs="Arial"/>
          <w:sz w:val="20"/>
          <w:szCs w:val="20"/>
        </w:rPr>
        <w:t>from</w:t>
      </w:r>
      <w:r w:rsidRPr="002F14E5">
        <w:rPr>
          <w:rFonts w:ascii="Arial" w:hAnsi="Arial" w:cs="Arial"/>
          <w:spacing w:val="-8"/>
          <w:sz w:val="20"/>
          <w:szCs w:val="20"/>
        </w:rPr>
        <w:t xml:space="preserve"> </w:t>
      </w:r>
      <w:r w:rsidRPr="002F14E5">
        <w:rPr>
          <w:rFonts w:ascii="Arial" w:hAnsi="Arial" w:cs="Arial"/>
          <w:sz w:val="20"/>
          <w:szCs w:val="20"/>
        </w:rPr>
        <w:t>a</w:t>
      </w:r>
      <w:r w:rsidRPr="002F14E5">
        <w:rPr>
          <w:rFonts w:ascii="Arial" w:hAnsi="Arial" w:cs="Arial"/>
          <w:spacing w:val="-10"/>
          <w:sz w:val="20"/>
          <w:szCs w:val="20"/>
        </w:rPr>
        <w:t xml:space="preserve"> </w:t>
      </w:r>
      <w:r w:rsidRPr="002F14E5">
        <w:rPr>
          <w:rFonts w:ascii="Arial" w:hAnsi="Arial" w:cs="Arial"/>
          <w:sz w:val="20"/>
          <w:szCs w:val="20"/>
        </w:rPr>
        <w:t>proposed</w:t>
      </w:r>
      <w:r w:rsidRPr="002F14E5">
        <w:rPr>
          <w:rFonts w:ascii="Arial" w:hAnsi="Arial" w:cs="Arial"/>
          <w:spacing w:val="-9"/>
          <w:sz w:val="20"/>
          <w:szCs w:val="20"/>
        </w:rPr>
        <w:t xml:space="preserve"> </w:t>
      </w:r>
      <w:r w:rsidRPr="002F14E5">
        <w:rPr>
          <w:rFonts w:ascii="Arial" w:hAnsi="Arial" w:cs="Arial"/>
          <w:sz w:val="20"/>
          <w:szCs w:val="20"/>
        </w:rPr>
        <w:t>project</w:t>
      </w:r>
      <w:r w:rsidRPr="002F14E5">
        <w:rPr>
          <w:rFonts w:ascii="Arial" w:hAnsi="Arial" w:cs="Arial"/>
          <w:spacing w:val="-8"/>
          <w:sz w:val="20"/>
          <w:szCs w:val="20"/>
        </w:rPr>
        <w:t xml:space="preserve"> </w:t>
      </w:r>
      <w:r w:rsidRPr="002F14E5">
        <w:rPr>
          <w:rFonts w:ascii="Arial" w:hAnsi="Arial" w:cs="Arial"/>
          <w:sz w:val="20"/>
          <w:szCs w:val="20"/>
        </w:rPr>
        <w:t>are</w:t>
      </w:r>
      <w:r w:rsidRPr="002F14E5">
        <w:rPr>
          <w:rFonts w:ascii="Arial" w:hAnsi="Arial" w:cs="Arial"/>
          <w:spacing w:val="-10"/>
          <w:sz w:val="20"/>
          <w:szCs w:val="20"/>
        </w:rPr>
        <w:t xml:space="preserve"> </w:t>
      </w:r>
      <w:r w:rsidRPr="002F14E5">
        <w:rPr>
          <w:rFonts w:ascii="Arial" w:hAnsi="Arial" w:cs="Arial"/>
          <w:spacing w:val="-2"/>
          <w:sz w:val="20"/>
          <w:szCs w:val="20"/>
        </w:rPr>
        <w:t>needed.</w:t>
      </w:r>
    </w:p>
    <w:p w14:paraId="4061291F" w14:textId="77777777" w:rsidR="002F14E5" w:rsidRPr="002F14E5" w:rsidRDefault="002F14E5" w:rsidP="002F14E5">
      <w:pPr>
        <w:pStyle w:val="BodyText"/>
        <w:jc w:val="both"/>
        <w:rPr>
          <w:rFonts w:ascii="Arial" w:hAnsi="Arial" w:cs="Arial"/>
          <w:sz w:val="20"/>
          <w:szCs w:val="20"/>
        </w:rPr>
      </w:pPr>
    </w:p>
    <w:p w14:paraId="6A734EE5" w14:textId="77777777" w:rsidR="002F14E5" w:rsidRPr="002F14E5" w:rsidRDefault="002F14E5" w:rsidP="002F14E5">
      <w:pPr>
        <w:pStyle w:val="ListParagraph"/>
        <w:widowControl w:val="0"/>
        <w:numPr>
          <w:ilvl w:val="3"/>
          <w:numId w:val="41"/>
        </w:numPr>
        <w:tabs>
          <w:tab w:val="left" w:pos="2867"/>
        </w:tabs>
        <w:autoSpaceDE w:val="0"/>
        <w:autoSpaceDN w:val="0"/>
        <w:ind w:left="1100" w:right="296" w:firstLine="1439"/>
        <w:contextualSpacing w:val="0"/>
        <w:jc w:val="both"/>
        <w:rPr>
          <w:rFonts w:ascii="Arial" w:hAnsi="Arial" w:cs="Arial"/>
          <w:sz w:val="20"/>
          <w:szCs w:val="20"/>
        </w:rPr>
      </w:pPr>
      <w:r w:rsidRPr="002F14E5">
        <w:rPr>
          <w:rFonts w:ascii="Arial" w:hAnsi="Arial" w:cs="Arial"/>
          <w:sz w:val="20"/>
          <w:szCs w:val="20"/>
        </w:rPr>
        <w:t>The</w:t>
      </w:r>
      <w:r w:rsidRPr="002F14E5">
        <w:rPr>
          <w:rFonts w:ascii="Arial" w:hAnsi="Arial" w:cs="Arial"/>
          <w:spacing w:val="-6"/>
          <w:sz w:val="20"/>
          <w:szCs w:val="20"/>
        </w:rPr>
        <w:t xml:space="preserve"> </w:t>
      </w:r>
      <w:r w:rsidRPr="002F14E5">
        <w:rPr>
          <w:rFonts w:ascii="Arial" w:hAnsi="Arial" w:cs="Arial"/>
          <w:sz w:val="20"/>
          <w:szCs w:val="20"/>
        </w:rPr>
        <w:t>applicant’s</w:t>
      </w:r>
      <w:r w:rsidRPr="002F14E5">
        <w:rPr>
          <w:rFonts w:ascii="Arial" w:hAnsi="Arial" w:cs="Arial"/>
          <w:spacing w:val="-5"/>
          <w:sz w:val="20"/>
          <w:szCs w:val="20"/>
        </w:rPr>
        <w:t xml:space="preserve"> </w:t>
      </w:r>
      <w:r w:rsidRPr="002F14E5">
        <w:rPr>
          <w:rFonts w:ascii="Arial" w:hAnsi="Arial" w:cs="Arial"/>
          <w:sz w:val="20"/>
          <w:szCs w:val="20"/>
        </w:rPr>
        <w:t>service</w:t>
      </w:r>
      <w:r w:rsidRPr="002F14E5">
        <w:rPr>
          <w:rFonts w:ascii="Arial" w:hAnsi="Arial" w:cs="Arial"/>
          <w:spacing w:val="-4"/>
          <w:sz w:val="20"/>
          <w:szCs w:val="20"/>
        </w:rPr>
        <w:t xml:space="preserve"> </w:t>
      </w:r>
      <w:r w:rsidRPr="002F14E5">
        <w:rPr>
          <w:rFonts w:ascii="Arial" w:hAnsi="Arial" w:cs="Arial"/>
          <w:sz w:val="20"/>
          <w:szCs w:val="20"/>
        </w:rPr>
        <w:t>area-level</w:t>
      </w:r>
      <w:r w:rsidRPr="002F14E5">
        <w:rPr>
          <w:rFonts w:ascii="Arial" w:hAnsi="Arial" w:cs="Arial"/>
          <w:spacing w:val="-4"/>
          <w:sz w:val="20"/>
          <w:szCs w:val="20"/>
        </w:rPr>
        <w:t xml:space="preserve"> </w:t>
      </w:r>
      <w:r w:rsidRPr="002F14E5">
        <w:rPr>
          <w:rFonts w:ascii="Arial" w:hAnsi="Arial" w:cs="Arial"/>
          <w:sz w:val="20"/>
          <w:szCs w:val="20"/>
        </w:rPr>
        <w:t>needs</w:t>
      </w:r>
      <w:r w:rsidRPr="002F14E5">
        <w:rPr>
          <w:rFonts w:ascii="Arial" w:hAnsi="Arial" w:cs="Arial"/>
          <w:spacing w:val="-4"/>
          <w:sz w:val="20"/>
          <w:szCs w:val="20"/>
        </w:rPr>
        <w:t xml:space="preserve"> </w:t>
      </w:r>
      <w:r w:rsidRPr="002F14E5">
        <w:rPr>
          <w:rFonts w:ascii="Arial" w:hAnsi="Arial" w:cs="Arial"/>
          <w:sz w:val="20"/>
          <w:szCs w:val="20"/>
        </w:rPr>
        <w:t>assessment</w:t>
      </w:r>
      <w:r w:rsidRPr="002F14E5">
        <w:rPr>
          <w:rFonts w:ascii="Arial" w:hAnsi="Arial" w:cs="Arial"/>
          <w:spacing w:val="-4"/>
          <w:sz w:val="20"/>
          <w:szCs w:val="20"/>
        </w:rPr>
        <w:t xml:space="preserve"> </w:t>
      </w:r>
      <w:r w:rsidRPr="002F14E5">
        <w:rPr>
          <w:rFonts w:ascii="Arial" w:hAnsi="Arial" w:cs="Arial"/>
          <w:sz w:val="20"/>
          <w:szCs w:val="20"/>
        </w:rPr>
        <w:t>shall</w:t>
      </w:r>
      <w:r w:rsidRPr="002F14E5">
        <w:rPr>
          <w:rFonts w:ascii="Arial" w:hAnsi="Arial" w:cs="Arial"/>
          <w:spacing w:val="-4"/>
          <w:sz w:val="20"/>
          <w:szCs w:val="20"/>
        </w:rPr>
        <w:t xml:space="preserve"> </w:t>
      </w:r>
      <w:r w:rsidRPr="002F14E5">
        <w:rPr>
          <w:rFonts w:ascii="Arial" w:hAnsi="Arial" w:cs="Arial"/>
          <w:sz w:val="20"/>
          <w:szCs w:val="20"/>
        </w:rPr>
        <w:t>include</w:t>
      </w:r>
      <w:r w:rsidRPr="002F14E5">
        <w:rPr>
          <w:rFonts w:ascii="Arial" w:hAnsi="Arial" w:cs="Arial"/>
          <w:spacing w:val="-3"/>
          <w:sz w:val="20"/>
          <w:szCs w:val="20"/>
        </w:rPr>
        <w:t xml:space="preserve"> </w:t>
      </w: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following information, separately for MSGA and pediatric bed capacity:</w:t>
      </w:r>
    </w:p>
    <w:p w14:paraId="64A68FB7" w14:textId="77777777" w:rsidR="002F14E5" w:rsidRPr="002F14E5" w:rsidRDefault="002F14E5" w:rsidP="002F14E5">
      <w:pPr>
        <w:pStyle w:val="BodyText"/>
        <w:jc w:val="both"/>
        <w:rPr>
          <w:rFonts w:ascii="Arial" w:hAnsi="Arial" w:cs="Arial"/>
          <w:sz w:val="20"/>
          <w:szCs w:val="20"/>
        </w:rPr>
      </w:pPr>
    </w:p>
    <w:p w14:paraId="64E4483A" w14:textId="77777777" w:rsidR="002F14E5" w:rsidRPr="002F14E5" w:rsidRDefault="002F14E5" w:rsidP="002F14E5">
      <w:pPr>
        <w:pStyle w:val="ListParagraph"/>
        <w:widowControl w:val="0"/>
        <w:numPr>
          <w:ilvl w:val="4"/>
          <w:numId w:val="41"/>
        </w:numPr>
        <w:tabs>
          <w:tab w:val="left" w:pos="3188"/>
        </w:tabs>
        <w:autoSpaceDE w:val="0"/>
        <w:autoSpaceDN w:val="0"/>
        <w:ind w:right="293" w:firstLine="1799"/>
        <w:contextualSpacing w:val="0"/>
        <w:jc w:val="both"/>
        <w:rPr>
          <w:rFonts w:ascii="Arial" w:hAnsi="Arial" w:cs="Arial"/>
          <w:sz w:val="20"/>
          <w:szCs w:val="20"/>
        </w:rPr>
      </w:pPr>
      <w:r w:rsidRPr="002F14E5">
        <w:rPr>
          <w:rFonts w:ascii="Arial" w:hAnsi="Arial" w:cs="Arial"/>
          <w:sz w:val="20"/>
          <w:szCs w:val="20"/>
        </w:rPr>
        <w:t>A forecast of demand for at least five years following operation of the bed capacity by the population in its likely service area;</w:t>
      </w:r>
    </w:p>
    <w:p w14:paraId="24B3D6BA" w14:textId="77777777" w:rsidR="002F14E5" w:rsidRPr="002F14E5" w:rsidRDefault="002F14E5" w:rsidP="002F14E5">
      <w:pPr>
        <w:pStyle w:val="BodyText"/>
        <w:jc w:val="both"/>
        <w:rPr>
          <w:rFonts w:ascii="Arial" w:hAnsi="Arial" w:cs="Arial"/>
          <w:sz w:val="20"/>
          <w:szCs w:val="20"/>
        </w:rPr>
      </w:pPr>
    </w:p>
    <w:p w14:paraId="22416880" w14:textId="77777777" w:rsidR="002F14E5" w:rsidRPr="002F14E5" w:rsidRDefault="002F14E5" w:rsidP="002F14E5">
      <w:pPr>
        <w:pStyle w:val="ListParagraph"/>
        <w:widowControl w:val="0"/>
        <w:numPr>
          <w:ilvl w:val="4"/>
          <w:numId w:val="41"/>
        </w:numPr>
        <w:tabs>
          <w:tab w:val="left" w:pos="3259"/>
        </w:tabs>
        <w:autoSpaceDE w:val="0"/>
        <w:autoSpaceDN w:val="0"/>
        <w:ind w:left="3259" w:hanging="359"/>
        <w:contextualSpacing w:val="0"/>
        <w:jc w:val="both"/>
        <w:rPr>
          <w:rFonts w:ascii="Arial" w:hAnsi="Arial" w:cs="Arial"/>
          <w:sz w:val="20"/>
          <w:szCs w:val="20"/>
        </w:rPr>
      </w:pPr>
      <w:r w:rsidRPr="002F14E5">
        <w:rPr>
          <w:rFonts w:ascii="Arial" w:hAnsi="Arial" w:cs="Arial"/>
          <w:sz w:val="20"/>
          <w:szCs w:val="20"/>
        </w:rPr>
        <w:t>Market</w:t>
      </w:r>
      <w:r w:rsidRPr="002F14E5">
        <w:rPr>
          <w:rFonts w:ascii="Arial" w:hAnsi="Arial" w:cs="Arial"/>
          <w:spacing w:val="21"/>
          <w:sz w:val="20"/>
          <w:szCs w:val="20"/>
        </w:rPr>
        <w:t xml:space="preserve"> </w:t>
      </w:r>
      <w:r w:rsidRPr="002F14E5">
        <w:rPr>
          <w:rFonts w:ascii="Arial" w:hAnsi="Arial" w:cs="Arial"/>
          <w:sz w:val="20"/>
          <w:szCs w:val="20"/>
        </w:rPr>
        <w:t>share</w:t>
      </w:r>
      <w:r w:rsidRPr="002F14E5">
        <w:rPr>
          <w:rFonts w:ascii="Arial" w:hAnsi="Arial" w:cs="Arial"/>
          <w:spacing w:val="21"/>
          <w:sz w:val="20"/>
          <w:szCs w:val="20"/>
        </w:rPr>
        <w:t xml:space="preserve"> </w:t>
      </w:r>
      <w:r w:rsidRPr="002F14E5">
        <w:rPr>
          <w:rFonts w:ascii="Arial" w:hAnsi="Arial" w:cs="Arial"/>
          <w:sz w:val="20"/>
          <w:szCs w:val="20"/>
        </w:rPr>
        <w:t>analysis</w:t>
      </w:r>
      <w:r w:rsidRPr="002F14E5">
        <w:rPr>
          <w:rFonts w:ascii="Arial" w:hAnsi="Arial" w:cs="Arial"/>
          <w:spacing w:val="24"/>
          <w:sz w:val="20"/>
          <w:szCs w:val="20"/>
        </w:rPr>
        <w:t xml:space="preserve"> </w:t>
      </w:r>
      <w:r w:rsidRPr="002F14E5">
        <w:rPr>
          <w:rFonts w:ascii="Arial" w:hAnsi="Arial" w:cs="Arial"/>
          <w:sz w:val="20"/>
          <w:szCs w:val="20"/>
        </w:rPr>
        <w:t>at</w:t>
      </w:r>
      <w:r w:rsidRPr="002F14E5">
        <w:rPr>
          <w:rFonts w:ascii="Arial" w:hAnsi="Arial" w:cs="Arial"/>
          <w:spacing w:val="23"/>
          <w:sz w:val="20"/>
          <w:szCs w:val="20"/>
        </w:rPr>
        <w:t xml:space="preserve"> </w:t>
      </w:r>
      <w:r w:rsidRPr="002F14E5">
        <w:rPr>
          <w:rFonts w:ascii="Arial" w:hAnsi="Arial" w:cs="Arial"/>
          <w:sz w:val="20"/>
          <w:szCs w:val="20"/>
        </w:rPr>
        <w:t>the</w:t>
      </w:r>
      <w:r w:rsidRPr="002F14E5">
        <w:rPr>
          <w:rFonts w:ascii="Arial" w:hAnsi="Arial" w:cs="Arial"/>
          <w:spacing w:val="23"/>
          <w:sz w:val="20"/>
          <w:szCs w:val="20"/>
        </w:rPr>
        <w:t xml:space="preserve"> </w:t>
      </w:r>
      <w:r w:rsidRPr="002F14E5">
        <w:rPr>
          <w:rFonts w:ascii="Arial" w:hAnsi="Arial" w:cs="Arial"/>
          <w:sz w:val="20"/>
          <w:szCs w:val="20"/>
        </w:rPr>
        <w:t>zip</w:t>
      </w:r>
      <w:r w:rsidRPr="002F14E5">
        <w:rPr>
          <w:rFonts w:ascii="Arial" w:hAnsi="Arial" w:cs="Arial"/>
          <w:spacing w:val="23"/>
          <w:sz w:val="20"/>
          <w:szCs w:val="20"/>
        </w:rPr>
        <w:t xml:space="preserve"> </w:t>
      </w:r>
      <w:r w:rsidRPr="002F14E5">
        <w:rPr>
          <w:rFonts w:ascii="Arial" w:hAnsi="Arial" w:cs="Arial"/>
          <w:sz w:val="20"/>
          <w:szCs w:val="20"/>
        </w:rPr>
        <w:t>code</w:t>
      </w:r>
      <w:r w:rsidRPr="002F14E5">
        <w:rPr>
          <w:rFonts w:ascii="Arial" w:hAnsi="Arial" w:cs="Arial"/>
          <w:spacing w:val="22"/>
          <w:sz w:val="20"/>
          <w:szCs w:val="20"/>
        </w:rPr>
        <w:t xml:space="preserve"> </w:t>
      </w:r>
      <w:r w:rsidRPr="002F14E5">
        <w:rPr>
          <w:rFonts w:ascii="Arial" w:hAnsi="Arial" w:cs="Arial"/>
          <w:sz w:val="20"/>
          <w:szCs w:val="20"/>
        </w:rPr>
        <w:t>area-level</w:t>
      </w:r>
      <w:r w:rsidRPr="002F14E5">
        <w:rPr>
          <w:rFonts w:ascii="Arial" w:hAnsi="Arial" w:cs="Arial"/>
          <w:spacing w:val="25"/>
          <w:sz w:val="20"/>
          <w:szCs w:val="20"/>
        </w:rPr>
        <w:t xml:space="preserve"> </w:t>
      </w:r>
      <w:r w:rsidRPr="002F14E5">
        <w:rPr>
          <w:rFonts w:ascii="Arial" w:hAnsi="Arial" w:cs="Arial"/>
          <w:sz w:val="20"/>
          <w:szCs w:val="20"/>
        </w:rPr>
        <w:t>for</w:t>
      </w:r>
      <w:r w:rsidRPr="002F14E5">
        <w:rPr>
          <w:rFonts w:ascii="Arial" w:hAnsi="Arial" w:cs="Arial"/>
          <w:spacing w:val="22"/>
          <w:sz w:val="20"/>
          <w:szCs w:val="20"/>
        </w:rPr>
        <w:t xml:space="preserve"> </w:t>
      </w:r>
      <w:r w:rsidRPr="002F14E5">
        <w:rPr>
          <w:rFonts w:ascii="Arial" w:hAnsi="Arial" w:cs="Arial"/>
          <w:sz w:val="20"/>
          <w:szCs w:val="20"/>
        </w:rPr>
        <w:t>the</w:t>
      </w:r>
      <w:r w:rsidRPr="002F14E5">
        <w:rPr>
          <w:rFonts w:ascii="Arial" w:hAnsi="Arial" w:cs="Arial"/>
          <w:spacing w:val="22"/>
          <w:sz w:val="20"/>
          <w:szCs w:val="20"/>
        </w:rPr>
        <w:t xml:space="preserve"> </w:t>
      </w:r>
      <w:r w:rsidRPr="002F14E5">
        <w:rPr>
          <w:rFonts w:ascii="Arial" w:hAnsi="Arial" w:cs="Arial"/>
          <w:sz w:val="20"/>
          <w:szCs w:val="20"/>
        </w:rPr>
        <w:t>projected</w:t>
      </w:r>
      <w:r w:rsidRPr="002F14E5">
        <w:rPr>
          <w:rFonts w:ascii="Arial" w:hAnsi="Arial" w:cs="Arial"/>
          <w:spacing w:val="23"/>
          <w:sz w:val="20"/>
          <w:szCs w:val="20"/>
        </w:rPr>
        <w:t xml:space="preserve"> </w:t>
      </w:r>
      <w:r w:rsidRPr="002F14E5">
        <w:rPr>
          <w:rFonts w:ascii="Arial" w:hAnsi="Arial" w:cs="Arial"/>
          <w:spacing w:val="-2"/>
          <w:sz w:val="20"/>
          <w:szCs w:val="20"/>
        </w:rPr>
        <w:t>service</w:t>
      </w:r>
    </w:p>
    <w:p w14:paraId="4252C28D" w14:textId="77777777" w:rsidR="002F14E5" w:rsidRPr="002F14E5" w:rsidRDefault="002F14E5" w:rsidP="002F14E5">
      <w:pPr>
        <w:pStyle w:val="BodyText"/>
        <w:spacing w:before="1"/>
        <w:ind w:left="1100"/>
        <w:jc w:val="both"/>
        <w:rPr>
          <w:rFonts w:ascii="Arial" w:hAnsi="Arial" w:cs="Arial"/>
          <w:sz w:val="20"/>
          <w:szCs w:val="20"/>
        </w:rPr>
      </w:pPr>
      <w:r w:rsidRPr="002F14E5">
        <w:rPr>
          <w:rFonts w:ascii="Arial" w:hAnsi="Arial" w:cs="Arial"/>
          <w:spacing w:val="-2"/>
          <w:sz w:val="20"/>
          <w:szCs w:val="20"/>
        </w:rPr>
        <w:t>area;</w:t>
      </w:r>
    </w:p>
    <w:p w14:paraId="7BFE8312" w14:textId="77777777" w:rsidR="002F14E5" w:rsidRPr="002F14E5" w:rsidRDefault="002F14E5" w:rsidP="002F14E5">
      <w:pPr>
        <w:pStyle w:val="ListParagraph"/>
        <w:widowControl w:val="0"/>
        <w:numPr>
          <w:ilvl w:val="4"/>
          <w:numId w:val="41"/>
        </w:numPr>
        <w:tabs>
          <w:tab w:val="left" w:pos="3327"/>
        </w:tabs>
        <w:autoSpaceDE w:val="0"/>
        <w:autoSpaceDN w:val="0"/>
        <w:spacing w:before="276"/>
        <w:ind w:right="302" w:firstLine="1799"/>
        <w:contextualSpacing w:val="0"/>
        <w:jc w:val="both"/>
        <w:rPr>
          <w:rFonts w:ascii="Arial" w:hAnsi="Arial" w:cs="Arial"/>
          <w:sz w:val="20"/>
          <w:szCs w:val="20"/>
        </w:rPr>
      </w:pPr>
      <w:r w:rsidRPr="002F14E5">
        <w:rPr>
          <w:rFonts w:ascii="Arial" w:hAnsi="Arial" w:cs="Arial"/>
          <w:sz w:val="20"/>
          <w:szCs w:val="20"/>
        </w:rPr>
        <w:t>The assumptions used to define the service area of the proposed project, including the projected discharge rates;</w:t>
      </w:r>
    </w:p>
    <w:p w14:paraId="6DF7404C" w14:textId="77777777" w:rsidR="002F14E5" w:rsidRPr="002F14E5" w:rsidRDefault="002F14E5" w:rsidP="002F14E5">
      <w:pPr>
        <w:pStyle w:val="BodyText"/>
        <w:jc w:val="both"/>
        <w:rPr>
          <w:rFonts w:ascii="Arial" w:hAnsi="Arial" w:cs="Arial"/>
          <w:sz w:val="20"/>
          <w:szCs w:val="20"/>
        </w:rPr>
      </w:pPr>
    </w:p>
    <w:p w14:paraId="416AA011" w14:textId="77777777" w:rsidR="002F14E5" w:rsidRPr="002F14E5" w:rsidRDefault="002F14E5" w:rsidP="002F14E5">
      <w:pPr>
        <w:pStyle w:val="ListParagraph"/>
        <w:widowControl w:val="0"/>
        <w:numPr>
          <w:ilvl w:val="4"/>
          <w:numId w:val="41"/>
        </w:numPr>
        <w:tabs>
          <w:tab w:val="left" w:pos="3313"/>
        </w:tabs>
        <w:autoSpaceDE w:val="0"/>
        <w:autoSpaceDN w:val="0"/>
        <w:ind w:right="304" w:firstLine="1799"/>
        <w:contextualSpacing w:val="0"/>
        <w:jc w:val="both"/>
        <w:rPr>
          <w:rFonts w:ascii="Arial" w:hAnsi="Arial" w:cs="Arial"/>
          <w:sz w:val="20"/>
          <w:szCs w:val="20"/>
        </w:rPr>
      </w:pPr>
      <w:r w:rsidRPr="002F14E5">
        <w:rPr>
          <w:rFonts w:ascii="Arial" w:hAnsi="Arial" w:cs="Arial"/>
          <w:sz w:val="20"/>
          <w:szCs w:val="20"/>
        </w:rPr>
        <w:t>The assumptions used to project the hospital’s market share of discharges within the service area for the proposed project; and</w:t>
      </w:r>
    </w:p>
    <w:p w14:paraId="328B7AC7"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2BF1EC87" w14:textId="77777777" w:rsidR="002F14E5" w:rsidRPr="002F14E5" w:rsidRDefault="002F14E5" w:rsidP="002F14E5">
      <w:pPr>
        <w:pStyle w:val="BodyText"/>
        <w:spacing w:before="168"/>
        <w:jc w:val="both"/>
        <w:rPr>
          <w:rFonts w:ascii="Arial" w:hAnsi="Arial" w:cs="Arial"/>
          <w:sz w:val="20"/>
          <w:szCs w:val="20"/>
        </w:rPr>
      </w:pPr>
    </w:p>
    <w:p w14:paraId="7B0BAE69" w14:textId="77777777" w:rsidR="002F14E5" w:rsidRPr="002F14E5" w:rsidRDefault="002F14E5" w:rsidP="002F14E5">
      <w:pPr>
        <w:pStyle w:val="ListParagraph"/>
        <w:widowControl w:val="0"/>
        <w:numPr>
          <w:ilvl w:val="4"/>
          <w:numId w:val="41"/>
        </w:numPr>
        <w:tabs>
          <w:tab w:val="left" w:pos="3243"/>
        </w:tabs>
        <w:autoSpaceDE w:val="0"/>
        <w:autoSpaceDN w:val="0"/>
        <w:ind w:right="300" w:firstLine="1799"/>
        <w:contextualSpacing w:val="0"/>
        <w:jc w:val="both"/>
        <w:rPr>
          <w:rFonts w:ascii="Arial" w:hAnsi="Arial" w:cs="Arial"/>
          <w:sz w:val="20"/>
          <w:szCs w:val="20"/>
        </w:rPr>
      </w:pPr>
      <w:r w:rsidRPr="002F14E5">
        <w:rPr>
          <w:rFonts w:ascii="Arial" w:hAnsi="Arial" w:cs="Arial"/>
          <w:sz w:val="20"/>
          <w:szCs w:val="20"/>
        </w:rPr>
        <w:t>The assumptions used to project the average length of stay for discharges following development of the proposed project.</w:t>
      </w:r>
    </w:p>
    <w:p w14:paraId="0A2EFB44" w14:textId="77777777" w:rsidR="002F14E5" w:rsidRPr="002F14E5" w:rsidRDefault="002F14E5" w:rsidP="002F14E5">
      <w:pPr>
        <w:pStyle w:val="BodyText"/>
        <w:jc w:val="both"/>
        <w:rPr>
          <w:rFonts w:ascii="Arial" w:hAnsi="Arial" w:cs="Arial"/>
          <w:sz w:val="20"/>
          <w:szCs w:val="20"/>
        </w:rPr>
      </w:pPr>
    </w:p>
    <w:p w14:paraId="476A22C4" w14:textId="77777777" w:rsidR="002F14E5" w:rsidRPr="002F14E5" w:rsidRDefault="002F14E5" w:rsidP="002F14E5">
      <w:pPr>
        <w:pStyle w:val="ListParagraph"/>
        <w:widowControl w:val="0"/>
        <w:numPr>
          <w:ilvl w:val="3"/>
          <w:numId w:val="41"/>
        </w:numPr>
        <w:tabs>
          <w:tab w:val="left" w:pos="2878"/>
        </w:tabs>
        <w:autoSpaceDE w:val="0"/>
        <w:autoSpaceDN w:val="0"/>
        <w:ind w:left="1100" w:right="296" w:firstLine="1439"/>
        <w:contextualSpacing w:val="0"/>
        <w:jc w:val="both"/>
        <w:rPr>
          <w:rFonts w:ascii="Arial" w:hAnsi="Arial" w:cs="Arial"/>
          <w:sz w:val="20"/>
          <w:szCs w:val="20"/>
        </w:rPr>
      </w:pPr>
      <w:r w:rsidRPr="002F14E5">
        <w:rPr>
          <w:rFonts w:ascii="Arial" w:hAnsi="Arial" w:cs="Arial"/>
          <w:sz w:val="20"/>
          <w:szCs w:val="20"/>
        </w:rPr>
        <w:t>An</w:t>
      </w:r>
      <w:r w:rsidRPr="002F14E5">
        <w:rPr>
          <w:rFonts w:ascii="Arial" w:hAnsi="Arial" w:cs="Arial"/>
          <w:spacing w:val="-14"/>
          <w:sz w:val="20"/>
          <w:szCs w:val="20"/>
        </w:rPr>
        <w:t xml:space="preserve"> </w:t>
      </w:r>
      <w:r w:rsidRPr="002F14E5">
        <w:rPr>
          <w:rFonts w:ascii="Arial" w:hAnsi="Arial" w:cs="Arial"/>
          <w:sz w:val="20"/>
          <w:szCs w:val="20"/>
        </w:rPr>
        <w:t>applicant</w:t>
      </w:r>
      <w:r w:rsidRPr="002F14E5">
        <w:rPr>
          <w:rFonts w:ascii="Arial" w:hAnsi="Arial" w:cs="Arial"/>
          <w:spacing w:val="-10"/>
          <w:sz w:val="20"/>
          <w:szCs w:val="20"/>
        </w:rPr>
        <w:t xml:space="preserve"> </w:t>
      </w:r>
      <w:r w:rsidRPr="002F14E5">
        <w:rPr>
          <w:rFonts w:ascii="Arial" w:hAnsi="Arial" w:cs="Arial"/>
          <w:sz w:val="20"/>
          <w:szCs w:val="20"/>
        </w:rPr>
        <w:t>shall</w:t>
      </w:r>
      <w:r w:rsidRPr="002F14E5">
        <w:rPr>
          <w:rFonts w:ascii="Arial" w:hAnsi="Arial" w:cs="Arial"/>
          <w:spacing w:val="-12"/>
          <w:sz w:val="20"/>
          <w:szCs w:val="20"/>
        </w:rPr>
        <w:t xml:space="preserve"> </w:t>
      </w:r>
      <w:r w:rsidRPr="002F14E5">
        <w:rPr>
          <w:rFonts w:ascii="Arial" w:hAnsi="Arial" w:cs="Arial"/>
          <w:sz w:val="20"/>
          <w:szCs w:val="20"/>
        </w:rPr>
        <w:t>demonstrate</w:t>
      </w:r>
      <w:r w:rsidRPr="002F14E5">
        <w:rPr>
          <w:rFonts w:ascii="Arial" w:hAnsi="Arial" w:cs="Arial"/>
          <w:spacing w:val="-14"/>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reasonableness</w:t>
      </w:r>
      <w:r w:rsidRPr="002F14E5">
        <w:rPr>
          <w:rFonts w:ascii="Arial" w:hAnsi="Arial" w:cs="Arial"/>
          <w:spacing w:val="-13"/>
          <w:sz w:val="20"/>
          <w:szCs w:val="20"/>
        </w:rPr>
        <w:t xml:space="preserve"> </w:t>
      </w:r>
      <w:r w:rsidRPr="002F14E5">
        <w:rPr>
          <w:rFonts w:ascii="Arial" w:hAnsi="Arial" w:cs="Arial"/>
          <w:sz w:val="20"/>
          <w:szCs w:val="20"/>
        </w:rPr>
        <w:t>of</w:t>
      </w:r>
      <w:r w:rsidRPr="002F14E5">
        <w:rPr>
          <w:rFonts w:ascii="Arial" w:hAnsi="Arial" w:cs="Arial"/>
          <w:spacing w:val="-8"/>
          <w:sz w:val="20"/>
          <w:szCs w:val="20"/>
        </w:rPr>
        <w:t xml:space="preserve"> </w:t>
      </w:r>
      <w:r w:rsidRPr="002F14E5">
        <w:rPr>
          <w:rFonts w:ascii="Arial" w:hAnsi="Arial" w:cs="Arial"/>
          <w:sz w:val="20"/>
          <w:szCs w:val="20"/>
        </w:rPr>
        <w:t>all</w:t>
      </w:r>
      <w:r w:rsidRPr="002F14E5">
        <w:rPr>
          <w:rFonts w:ascii="Arial" w:hAnsi="Arial" w:cs="Arial"/>
          <w:spacing w:val="-12"/>
          <w:sz w:val="20"/>
          <w:szCs w:val="20"/>
        </w:rPr>
        <w:t xml:space="preserve"> </w:t>
      </w:r>
      <w:r w:rsidRPr="002F14E5">
        <w:rPr>
          <w:rFonts w:ascii="Arial" w:hAnsi="Arial" w:cs="Arial"/>
          <w:sz w:val="20"/>
          <w:szCs w:val="20"/>
        </w:rPr>
        <w:t>assumptions</w:t>
      </w:r>
      <w:r w:rsidRPr="002F14E5">
        <w:rPr>
          <w:rFonts w:ascii="Arial" w:hAnsi="Arial" w:cs="Arial"/>
          <w:spacing w:val="-12"/>
          <w:sz w:val="20"/>
          <w:szCs w:val="20"/>
        </w:rPr>
        <w:t xml:space="preserve"> </w:t>
      </w:r>
      <w:r w:rsidRPr="002F14E5">
        <w:rPr>
          <w:rFonts w:ascii="Arial" w:hAnsi="Arial" w:cs="Arial"/>
          <w:sz w:val="20"/>
          <w:szCs w:val="20"/>
        </w:rPr>
        <w:t>used</w:t>
      </w:r>
      <w:r w:rsidRPr="002F14E5">
        <w:rPr>
          <w:rFonts w:ascii="Arial" w:hAnsi="Arial" w:cs="Arial"/>
          <w:spacing w:val="-11"/>
          <w:sz w:val="20"/>
          <w:szCs w:val="20"/>
        </w:rPr>
        <w:t xml:space="preserve"> </w:t>
      </w:r>
      <w:r w:rsidRPr="002F14E5">
        <w:rPr>
          <w:rFonts w:ascii="Arial" w:hAnsi="Arial" w:cs="Arial"/>
          <w:sz w:val="20"/>
          <w:szCs w:val="20"/>
        </w:rPr>
        <w:t>in</w:t>
      </w:r>
      <w:r w:rsidRPr="002F14E5">
        <w:rPr>
          <w:rFonts w:ascii="Arial" w:hAnsi="Arial" w:cs="Arial"/>
          <w:spacing w:val="-13"/>
          <w:sz w:val="20"/>
          <w:szCs w:val="20"/>
        </w:rPr>
        <w:t xml:space="preserve"> </w:t>
      </w:r>
      <w:r w:rsidRPr="002F14E5">
        <w:rPr>
          <w:rFonts w:ascii="Arial" w:hAnsi="Arial" w:cs="Arial"/>
          <w:sz w:val="20"/>
          <w:szCs w:val="20"/>
        </w:rPr>
        <w:t>its needs assessment.</w:t>
      </w:r>
    </w:p>
    <w:p w14:paraId="4DC4827C" w14:textId="77777777" w:rsidR="002F14E5" w:rsidRPr="002F14E5" w:rsidRDefault="002F14E5" w:rsidP="002F14E5">
      <w:pPr>
        <w:pStyle w:val="BodyText"/>
        <w:jc w:val="both"/>
        <w:rPr>
          <w:rFonts w:ascii="Arial" w:hAnsi="Arial" w:cs="Arial"/>
          <w:sz w:val="20"/>
          <w:szCs w:val="20"/>
        </w:rPr>
      </w:pPr>
    </w:p>
    <w:p w14:paraId="06CE9B41" w14:textId="77777777" w:rsidR="002F14E5" w:rsidRPr="002F14E5" w:rsidRDefault="002F14E5" w:rsidP="002F14E5">
      <w:pPr>
        <w:pStyle w:val="ListParagraph"/>
        <w:widowControl w:val="0"/>
        <w:numPr>
          <w:ilvl w:val="3"/>
          <w:numId w:val="41"/>
        </w:numPr>
        <w:tabs>
          <w:tab w:val="left" w:pos="2867"/>
        </w:tabs>
        <w:autoSpaceDE w:val="0"/>
        <w:autoSpaceDN w:val="0"/>
        <w:ind w:left="1100" w:right="294" w:firstLine="1439"/>
        <w:contextualSpacing w:val="0"/>
        <w:jc w:val="both"/>
        <w:rPr>
          <w:rFonts w:ascii="Arial" w:hAnsi="Arial" w:cs="Arial"/>
          <w:sz w:val="20"/>
          <w:szCs w:val="20"/>
        </w:rPr>
      </w:pPr>
      <w:r w:rsidRPr="002F14E5">
        <w:rPr>
          <w:rFonts w:ascii="Arial" w:hAnsi="Arial" w:cs="Arial"/>
          <w:sz w:val="20"/>
          <w:szCs w:val="20"/>
        </w:rPr>
        <w:t>An applicant proposing changes in MSGA bed capacity shall address the most recently</w:t>
      </w:r>
      <w:r w:rsidRPr="002F14E5">
        <w:rPr>
          <w:rFonts w:ascii="Arial" w:hAnsi="Arial" w:cs="Arial"/>
          <w:spacing w:val="-7"/>
          <w:sz w:val="20"/>
          <w:szCs w:val="20"/>
        </w:rPr>
        <w:t xml:space="preserve"> </w:t>
      </w:r>
      <w:r w:rsidRPr="002F14E5">
        <w:rPr>
          <w:rFonts w:ascii="Arial" w:hAnsi="Arial" w:cs="Arial"/>
          <w:sz w:val="20"/>
          <w:szCs w:val="20"/>
        </w:rPr>
        <w:t>published</w:t>
      </w:r>
      <w:r w:rsidRPr="002F14E5">
        <w:rPr>
          <w:rFonts w:ascii="Arial" w:hAnsi="Arial" w:cs="Arial"/>
          <w:spacing w:val="-4"/>
          <w:sz w:val="20"/>
          <w:szCs w:val="20"/>
        </w:rPr>
        <w:t xml:space="preserve"> </w:t>
      </w:r>
      <w:r w:rsidRPr="002F14E5">
        <w:rPr>
          <w:rFonts w:ascii="Arial" w:hAnsi="Arial" w:cs="Arial"/>
          <w:sz w:val="20"/>
          <w:szCs w:val="20"/>
        </w:rPr>
        <w:t>MSGA</w:t>
      </w:r>
      <w:r w:rsidRPr="002F14E5">
        <w:rPr>
          <w:rFonts w:ascii="Arial" w:hAnsi="Arial" w:cs="Arial"/>
          <w:spacing w:val="-3"/>
          <w:sz w:val="20"/>
          <w:szCs w:val="20"/>
        </w:rPr>
        <w:t xml:space="preserve"> </w:t>
      </w:r>
      <w:r w:rsidRPr="002F14E5">
        <w:rPr>
          <w:rFonts w:ascii="Arial" w:hAnsi="Arial" w:cs="Arial"/>
          <w:sz w:val="20"/>
          <w:szCs w:val="20"/>
        </w:rPr>
        <w:t>bed</w:t>
      </w:r>
      <w:r w:rsidRPr="002F14E5">
        <w:rPr>
          <w:rFonts w:ascii="Arial" w:hAnsi="Arial" w:cs="Arial"/>
          <w:spacing w:val="-4"/>
          <w:sz w:val="20"/>
          <w:szCs w:val="20"/>
        </w:rPr>
        <w:t xml:space="preserve"> </w:t>
      </w:r>
      <w:r w:rsidRPr="002F14E5">
        <w:rPr>
          <w:rFonts w:ascii="Arial" w:hAnsi="Arial" w:cs="Arial"/>
          <w:sz w:val="20"/>
          <w:szCs w:val="20"/>
        </w:rPr>
        <w:t>need</w:t>
      </w:r>
      <w:r w:rsidRPr="002F14E5">
        <w:rPr>
          <w:rFonts w:ascii="Arial" w:hAnsi="Arial" w:cs="Arial"/>
          <w:spacing w:val="-4"/>
          <w:sz w:val="20"/>
          <w:szCs w:val="20"/>
        </w:rPr>
        <w:t xml:space="preserve"> </w:t>
      </w:r>
      <w:r w:rsidRPr="002F14E5">
        <w:rPr>
          <w:rFonts w:ascii="Arial" w:hAnsi="Arial" w:cs="Arial"/>
          <w:sz w:val="20"/>
          <w:szCs w:val="20"/>
        </w:rPr>
        <w:t>projections</w:t>
      </w:r>
      <w:r w:rsidRPr="002F14E5">
        <w:rPr>
          <w:rFonts w:ascii="Arial" w:hAnsi="Arial" w:cs="Arial"/>
          <w:spacing w:val="-5"/>
          <w:sz w:val="20"/>
          <w:szCs w:val="20"/>
        </w:rPr>
        <w:t xml:space="preserve"> </w:t>
      </w:r>
      <w:r w:rsidRPr="002F14E5">
        <w:rPr>
          <w:rFonts w:ascii="Arial" w:hAnsi="Arial" w:cs="Arial"/>
          <w:sz w:val="20"/>
          <w:szCs w:val="20"/>
        </w:rPr>
        <w:t>developed</w:t>
      </w:r>
      <w:r w:rsidRPr="002F14E5">
        <w:rPr>
          <w:rFonts w:ascii="Arial" w:hAnsi="Arial" w:cs="Arial"/>
          <w:spacing w:val="-4"/>
          <w:sz w:val="20"/>
          <w:szCs w:val="20"/>
        </w:rPr>
        <w:t xml:space="preserve"> </w:t>
      </w:r>
      <w:r w:rsidRPr="002F14E5">
        <w:rPr>
          <w:rFonts w:ascii="Arial" w:hAnsi="Arial" w:cs="Arial"/>
          <w:sz w:val="20"/>
          <w:szCs w:val="20"/>
        </w:rPr>
        <w:t>by</w:t>
      </w:r>
      <w:r w:rsidRPr="002F14E5">
        <w:rPr>
          <w:rFonts w:ascii="Arial" w:hAnsi="Arial" w:cs="Arial"/>
          <w:spacing w:val="-3"/>
          <w:sz w:val="20"/>
          <w:szCs w:val="20"/>
        </w:rPr>
        <w:t xml:space="preserve"> </w:t>
      </w:r>
      <w:r w:rsidRPr="002F14E5">
        <w:rPr>
          <w:rFonts w:ascii="Arial" w:hAnsi="Arial" w:cs="Arial"/>
          <w:sz w:val="20"/>
          <w:szCs w:val="20"/>
        </w:rPr>
        <w:t>Commission</w:t>
      </w:r>
      <w:r w:rsidRPr="002F14E5">
        <w:rPr>
          <w:rFonts w:ascii="Arial" w:hAnsi="Arial" w:cs="Arial"/>
          <w:spacing w:val="-5"/>
          <w:sz w:val="20"/>
          <w:szCs w:val="20"/>
        </w:rPr>
        <w:t xml:space="preserve"> </w:t>
      </w:r>
      <w:r w:rsidRPr="002F14E5">
        <w:rPr>
          <w:rFonts w:ascii="Arial" w:hAnsi="Arial" w:cs="Arial"/>
          <w:sz w:val="20"/>
          <w:szCs w:val="20"/>
        </w:rPr>
        <w:t>staff</w:t>
      </w:r>
      <w:r w:rsidRPr="002F14E5">
        <w:rPr>
          <w:rFonts w:ascii="Arial" w:hAnsi="Arial" w:cs="Arial"/>
          <w:spacing w:val="-5"/>
          <w:sz w:val="20"/>
          <w:szCs w:val="20"/>
        </w:rPr>
        <w:t xml:space="preserve"> </w:t>
      </w:r>
      <w:r w:rsidRPr="002F14E5">
        <w:rPr>
          <w:rFonts w:ascii="Arial" w:hAnsi="Arial" w:cs="Arial"/>
          <w:sz w:val="20"/>
          <w:szCs w:val="20"/>
        </w:rPr>
        <w:t>under</w:t>
      </w:r>
      <w:r w:rsidRPr="002F14E5">
        <w:rPr>
          <w:rFonts w:ascii="Arial" w:hAnsi="Arial" w:cs="Arial"/>
          <w:spacing w:val="-4"/>
          <w:sz w:val="20"/>
          <w:szCs w:val="20"/>
        </w:rPr>
        <w:t xml:space="preserve"> </w:t>
      </w:r>
      <w:r w:rsidRPr="002F14E5">
        <w:rPr>
          <w:rFonts w:ascii="Arial" w:hAnsi="Arial" w:cs="Arial"/>
          <w:spacing w:val="-2"/>
          <w:sz w:val="20"/>
          <w:szCs w:val="20"/>
        </w:rPr>
        <w:t>Regulation</w:t>
      </w:r>
    </w:p>
    <w:p w14:paraId="3F26B5AD" w14:textId="77777777" w:rsidR="002F14E5" w:rsidRPr="002F14E5" w:rsidRDefault="002F14E5" w:rsidP="002F14E5">
      <w:pPr>
        <w:pStyle w:val="ListParagraph"/>
        <w:widowControl w:val="0"/>
        <w:numPr>
          <w:ilvl w:val="0"/>
          <w:numId w:val="41"/>
        </w:numPr>
        <w:tabs>
          <w:tab w:val="left" w:pos="1448"/>
        </w:tabs>
        <w:autoSpaceDE w:val="0"/>
        <w:autoSpaceDN w:val="0"/>
        <w:ind w:left="1100" w:right="297" w:firstLine="0"/>
        <w:contextualSpacing w:val="0"/>
        <w:jc w:val="both"/>
        <w:rPr>
          <w:rFonts w:ascii="Arial" w:hAnsi="Arial" w:cs="Arial"/>
          <w:sz w:val="20"/>
          <w:szCs w:val="20"/>
        </w:rPr>
      </w:pP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this</w:t>
      </w:r>
      <w:r w:rsidRPr="002F14E5">
        <w:rPr>
          <w:rFonts w:ascii="Arial" w:hAnsi="Arial" w:cs="Arial"/>
          <w:spacing w:val="-15"/>
          <w:sz w:val="20"/>
          <w:szCs w:val="20"/>
        </w:rPr>
        <w:t xml:space="preserve"> </w:t>
      </w:r>
      <w:r w:rsidRPr="002F14E5">
        <w:rPr>
          <w:rFonts w:ascii="Arial" w:hAnsi="Arial" w:cs="Arial"/>
          <w:sz w:val="20"/>
          <w:szCs w:val="20"/>
        </w:rPr>
        <w:t>Chapter.</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applicant</w:t>
      </w:r>
      <w:r w:rsidRPr="002F14E5">
        <w:rPr>
          <w:rFonts w:ascii="Arial" w:hAnsi="Arial" w:cs="Arial"/>
          <w:spacing w:val="-15"/>
          <w:sz w:val="20"/>
          <w:szCs w:val="20"/>
        </w:rPr>
        <w:t xml:space="preserve"> </w:t>
      </w:r>
      <w:r w:rsidRPr="002F14E5">
        <w:rPr>
          <w:rFonts w:ascii="Arial" w:hAnsi="Arial" w:cs="Arial"/>
          <w:sz w:val="20"/>
          <w:szCs w:val="20"/>
        </w:rPr>
        <w:t>shall</w:t>
      </w:r>
      <w:r w:rsidRPr="002F14E5">
        <w:rPr>
          <w:rFonts w:ascii="Arial" w:hAnsi="Arial" w:cs="Arial"/>
          <w:spacing w:val="-15"/>
          <w:sz w:val="20"/>
          <w:szCs w:val="20"/>
        </w:rPr>
        <w:t xml:space="preserve"> </w:t>
      </w:r>
      <w:r w:rsidRPr="002F14E5">
        <w:rPr>
          <w:rFonts w:ascii="Arial" w:hAnsi="Arial" w:cs="Arial"/>
          <w:sz w:val="20"/>
          <w:szCs w:val="20"/>
        </w:rPr>
        <w:t>justify</w:t>
      </w:r>
      <w:r w:rsidRPr="002F14E5">
        <w:rPr>
          <w:rFonts w:ascii="Arial" w:hAnsi="Arial" w:cs="Arial"/>
          <w:spacing w:val="-15"/>
          <w:sz w:val="20"/>
          <w:szCs w:val="20"/>
        </w:rPr>
        <w:t xml:space="preserve"> </w:t>
      </w:r>
      <w:r w:rsidRPr="002F14E5">
        <w:rPr>
          <w:rFonts w:ascii="Arial" w:hAnsi="Arial" w:cs="Arial"/>
          <w:sz w:val="20"/>
          <w:szCs w:val="20"/>
        </w:rPr>
        <w:t>differences</w:t>
      </w:r>
      <w:r w:rsidRPr="002F14E5">
        <w:rPr>
          <w:rFonts w:ascii="Arial" w:hAnsi="Arial" w:cs="Arial"/>
          <w:spacing w:val="-15"/>
          <w:sz w:val="20"/>
          <w:szCs w:val="20"/>
        </w:rPr>
        <w:t xml:space="preserve"> </w:t>
      </w:r>
      <w:r w:rsidRPr="002F14E5">
        <w:rPr>
          <w:rFonts w:ascii="Arial" w:hAnsi="Arial" w:cs="Arial"/>
          <w:sz w:val="20"/>
          <w:szCs w:val="20"/>
        </w:rPr>
        <w:t>in</w:t>
      </w:r>
      <w:r w:rsidRPr="002F14E5">
        <w:rPr>
          <w:rFonts w:ascii="Arial" w:hAnsi="Arial" w:cs="Arial"/>
          <w:spacing w:val="-15"/>
          <w:sz w:val="20"/>
          <w:szCs w:val="20"/>
        </w:rPr>
        <w:t xml:space="preserve"> </w:t>
      </w:r>
      <w:r w:rsidRPr="002F14E5">
        <w:rPr>
          <w:rFonts w:ascii="Arial" w:hAnsi="Arial" w:cs="Arial"/>
          <w:sz w:val="20"/>
          <w:szCs w:val="20"/>
        </w:rPr>
        <w:t>its</w:t>
      </w:r>
      <w:r w:rsidRPr="002F14E5">
        <w:rPr>
          <w:rFonts w:ascii="Arial" w:hAnsi="Arial" w:cs="Arial"/>
          <w:spacing w:val="-15"/>
          <w:sz w:val="20"/>
          <w:szCs w:val="20"/>
        </w:rPr>
        <w:t xml:space="preserve"> </w:t>
      </w:r>
      <w:r w:rsidRPr="002F14E5">
        <w:rPr>
          <w:rFonts w:ascii="Arial" w:hAnsi="Arial" w:cs="Arial"/>
          <w:sz w:val="20"/>
          <w:szCs w:val="20"/>
        </w:rPr>
        <w:t>service</w:t>
      </w:r>
      <w:r w:rsidRPr="002F14E5">
        <w:rPr>
          <w:rFonts w:ascii="Arial" w:hAnsi="Arial" w:cs="Arial"/>
          <w:spacing w:val="-15"/>
          <w:sz w:val="20"/>
          <w:szCs w:val="20"/>
        </w:rPr>
        <w:t xml:space="preserve"> </w:t>
      </w:r>
      <w:r w:rsidRPr="002F14E5">
        <w:rPr>
          <w:rFonts w:ascii="Arial" w:hAnsi="Arial" w:cs="Arial"/>
          <w:sz w:val="20"/>
          <w:szCs w:val="20"/>
        </w:rPr>
        <w:t>area-level</w:t>
      </w:r>
      <w:r w:rsidRPr="002F14E5">
        <w:rPr>
          <w:rFonts w:ascii="Arial" w:hAnsi="Arial" w:cs="Arial"/>
          <w:spacing w:val="-15"/>
          <w:sz w:val="20"/>
          <w:szCs w:val="20"/>
        </w:rPr>
        <w:t xml:space="preserve"> </w:t>
      </w:r>
      <w:r w:rsidRPr="002F14E5">
        <w:rPr>
          <w:rFonts w:ascii="Arial" w:hAnsi="Arial" w:cs="Arial"/>
          <w:sz w:val="20"/>
          <w:szCs w:val="20"/>
        </w:rPr>
        <w:t>needs</w:t>
      </w:r>
      <w:r w:rsidRPr="002F14E5">
        <w:rPr>
          <w:rFonts w:ascii="Arial" w:hAnsi="Arial" w:cs="Arial"/>
          <w:spacing w:val="-15"/>
          <w:sz w:val="20"/>
          <w:szCs w:val="20"/>
        </w:rPr>
        <w:t xml:space="preserve"> </w:t>
      </w:r>
      <w:r w:rsidRPr="002F14E5">
        <w:rPr>
          <w:rFonts w:ascii="Arial" w:hAnsi="Arial" w:cs="Arial"/>
          <w:sz w:val="20"/>
          <w:szCs w:val="20"/>
        </w:rPr>
        <w:t>assessment compared to the published MSGA projections for the jurisdiction where the hospital is located, and</w:t>
      </w:r>
      <w:r w:rsidRPr="002F14E5">
        <w:rPr>
          <w:rFonts w:ascii="Arial" w:hAnsi="Arial" w:cs="Arial"/>
          <w:spacing w:val="-14"/>
          <w:sz w:val="20"/>
          <w:szCs w:val="20"/>
        </w:rPr>
        <w:t xml:space="preserve"> </w:t>
      </w:r>
      <w:r w:rsidRPr="002F14E5">
        <w:rPr>
          <w:rFonts w:ascii="Arial" w:hAnsi="Arial" w:cs="Arial"/>
          <w:sz w:val="20"/>
          <w:szCs w:val="20"/>
        </w:rPr>
        <w:t>any</w:t>
      </w:r>
      <w:r w:rsidRPr="002F14E5">
        <w:rPr>
          <w:rFonts w:ascii="Arial" w:hAnsi="Arial" w:cs="Arial"/>
          <w:spacing w:val="-14"/>
          <w:sz w:val="20"/>
          <w:szCs w:val="20"/>
        </w:rPr>
        <w:t xml:space="preserve"> </w:t>
      </w:r>
      <w:r w:rsidRPr="002F14E5">
        <w:rPr>
          <w:rFonts w:ascii="Arial" w:hAnsi="Arial" w:cs="Arial"/>
          <w:sz w:val="20"/>
          <w:szCs w:val="20"/>
        </w:rPr>
        <w:t>jurisdiction</w:t>
      </w:r>
      <w:r w:rsidRPr="002F14E5">
        <w:rPr>
          <w:rFonts w:ascii="Arial" w:hAnsi="Arial" w:cs="Arial"/>
          <w:spacing w:val="-14"/>
          <w:sz w:val="20"/>
          <w:szCs w:val="20"/>
        </w:rPr>
        <w:t xml:space="preserve"> </w:t>
      </w:r>
      <w:r w:rsidRPr="002F14E5">
        <w:rPr>
          <w:rFonts w:ascii="Arial" w:hAnsi="Arial" w:cs="Arial"/>
          <w:sz w:val="20"/>
          <w:szCs w:val="20"/>
        </w:rPr>
        <w:t>that</w:t>
      </w:r>
      <w:r w:rsidRPr="002F14E5">
        <w:rPr>
          <w:rFonts w:ascii="Arial" w:hAnsi="Arial" w:cs="Arial"/>
          <w:spacing w:val="-14"/>
          <w:sz w:val="20"/>
          <w:szCs w:val="20"/>
        </w:rPr>
        <w:t xml:space="preserve"> </w:t>
      </w:r>
      <w:r w:rsidRPr="002F14E5">
        <w:rPr>
          <w:rFonts w:ascii="Arial" w:hAnsi="Arial" w:cs="Arial"/>
          <w:sz w:val="20"/>
          <w:szCs w:val="20"/>
        </w:rPr>
        <w:t>comprises</w:t>
      </w:r>
      <w:r w:rsidRPr="002F14E5">
        <w:rPr>
          <w:rFonts w:ascii="Arial" w:hAnsi="Arial" w:cs="Arial"/>
          <w:spacing w:val="-14"/>
          <w:sz w:val="20"/>
          <w:szCs w:val="20"/>
        </w:rPr>
        <w:t xml:space="preserve"> </w:t>
      </w:r>
      <w:r w:rsidRPr="002F14E5">
        <w:rPr>
          <w:rFonts w:ascii="Arial" w:hAnsi="Arial" w:cs="Arial"/>
          <w:sz w:val="20"/>
          <w:szCs w:val="20"/>
        </w:rPr>
        <w:t>a</w:t>
      </w:r>
      <w:r w:rsidRPr="002F14E5">
        <w:rPr>
          <w:rFonts w:ascii="Arial" w:hAnsi="Arial" w:cs="Arial"/>
          <w:spacing w:val="-15"/>
          <w:sz w:val="20"/>
          <w:szCs w:val="20"/>
        </w:rPr>
        <w:t xml:space="preserve"> </w:t>
      </w:r>
      <w:r w:rsidRPr="002F14E5">
        <w:rPr>
          <w:rFonts w:ascii="Arial" w:hAnsi="Arial" w:cs="Arial"/>
          <w:sz w:val="20"/>
          <w:szCs w:val="20"/>
        </w:rPr>
        <w:t>quarter</w:t>
      </w:r>
      <w:r w:rsidRPr="002F14E5">
        <w:rPr>
          <w:rFonts w:ascii="Arial" w:hAnsi="Arial" w:cs="Arial"/>
          <w:spacing w:val="-15"/>
          <w:sz w:val="20"/>
          <w:szCs w:val="20"/>
        </w:rPr>
        <w:t xml:space="preserve"> </w:t>
      </w:r>
      <w:r w:rsidRPr="002F14E5">
        <w:rPr>
          <w:rFonts w:ascii="Arial" w:hAnsi="Arial" w:cs="Arial"/>
          <w:sz w:val="20"/>
          <w:szCs w:val="20"/>
        </w:rPr>
        <w:t>or</w:t>
      </w:r>
      <w:r w:rsidRPr="002F14E5">
        <w:rPr>
          <w:rFonts w:ascii="Arial" w:hAnsi="Arial" w:cs="Arial"/>
          <w:spacing w:val="-15"/>
          <w:sz w:val="20"/>
          <w:szCs w:val="20"/>
        </w:rPr>
        <w:t xml:space="preserve"> </w:t>
      </w:r>
      <w:r w:rsidRPr="002F14E5">
        <w:rPr>
          <w:rFonts w:ascii="Arial" w:hAnsi="Arial" w:cs="Arial"/>
          <w:sz w:val="20"/>
          <w:szCs w:val="20"/>
        </w:rPr>
        <w:t>more</w:t>
      </w:r>
      <w:r w:rsidRPr="002F14E5">
        <w:rPr>
          <w:rFonts w:ascii="Arial" w:hAnsi="Arial" w:cs="Arial"/>
          <w:spacing w:val="-15"/>
          <w:sz w:val="20"/>
          <w:szCs w:val="20"/>
        </w:rPr>
        <w:t xml:space="preserve"> </w:t>
      </w:r>
      <w:r w:rsidRPr="002F14E5">
        <w:rPr>
          <w:rFonts w:ascii="Arial" w:hAnsi="Arial" w:cs="Arial"/>
          <w:sz w:val="20"/>
          <w:szCs w:val="20"/>
        </w:rPr>
        <w:t>of</w:t>
      </w:r>
      <w:r w:rsidRPr="002F14E5">
        <w:rPr>
          <w:rFonts w:ascii="Arial" w:hAnsi="Arial" w:cs="Arial"/>
          <w:spacing w:val="-14"/>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hospital’s</w:t>
      </w:r>
      <w:r w:rsidRPr="002F14E5">
        <w:rPr>
          <w:rFonts w:ascii="Arial" w:hAnsi="Arial" w:cs="Arial"/>
          <w:spacing w:val="-15"/>
          <w:sz w:val="20"/>
          <w:szCs w:val="20"/>
        </w:rPr>
        <w:t xml:space="preserve"> </w:t>
      </w:r>
      <w:r w:rsidRPr="002F14E5">
        <w:rPr>
          <w:rFonts w:ascii="Arial" w:hAnsi="Arial" w:cs="Arial"/>
          <w:sz w:val="20"/>
          <w:szCs w:val="20"/>
        </w:rPr>
        <w:t>projected</w:t>
      </w:r>
      <w:r w:rsidRPr="002F14E5">
        <w:rPr>
          <w:rFonts w:ascii="Arial" w:hAnsi="Arial" w:cs="Arial"/>
          <w:spacing w:val="-14"/>
          <w:sz w:val="20"/>
          <w:szCs w:val="20"/>
        </w:rPr>
        <w:t xml:space="preserve"> </w:t>
      </w:r>
      <w:r w:rsidRPr="002F14E5">
        <w:rPr>
          <w:rFonts w:ascii="Arial" w:hAnsi="Arial" w:cs="Arial"/>
          <w:sz w:val="20"/>
          <w:szCs w:val="20"/>
        </w:rPr>
        <w:t>MSGA</w:t>
      </w:r>
      <w:r w:rsidRPr="002F14E5">
        <w:rPr>
          <w:rFonts w:ascii="Arial" w:hAnsi="Arial" w:cs="Arial"/>
          <w:spacing w:val="-15"/>
          <w:sz w:val="20"/>
          <w:szCs w:val="20"/>
        </w:rPr>
        <w:t xml:space="preserve"> </w:t>
      </w:r>
      <w:r w:rsidRPr="002F14E5">
        <w:rPr>
          <w:rFonts w:ascii="Arial" w:hAnsi="Arial" w:cs="Arial"/>
          <w:sz w:val="20"/>
          <w:szCs w:val="20"/>
        </w:rPr>
        <w:t>discharges.</w:t>
      </w:r>
    </w:p>
    <w:p w14:paraId="4B147601" w14:textId="77777777" w:rsidR="002F14E5" w:rsidRPr="002F14E5" w:rsidRDefault="002F14E5" w:rsidP="002F14E5">
      <w:pPr>
        <w:pStyle w:val="BodyText"/>
        <w:jc w:val="both"/>
        <w:rPr>
          <w:rFonts w:ascii="Arial" w:hAnsi="Arial" w:cs="Arial"/>
          <w:sz w:val="20"/>
          <w:szCs w:val="20"/>
        </w:rPr>
      </w:pPr>
    </w:p>
    <w:p w14:paraId="6AFFDB21" w14:textId="77777777" w:rsidR="002F14E5" w:rsidRPr="002F14E5" w:rsidRDefault="002F14E5" w:rsidP="002F14E5">
      <w:pPr>
        <w:pStyle w:val="ListParagraph"/>
        <w:widowControl w:val="0"/>
        <w:numPr>
          <w:ilvl w:val="0"/>
          <w:numId w:val="39"/>
        </w:numPr>
        <w:tabs>
          <w:tab w:val="left" w:pos="2518"/>
        </w:tabs>
        <w:autoSpaceDE w:val="0"/>
        <w:autoSpaceDN w:val="0"/>
        <w:ind w:left="2518" w:hanging="338"/>
        <w:contextualSpacing w:val="0"/>
        <w:jc w:val="both"/>
        <w:rPr>
          <w:rFonts w:ascii="Arial" w:hAnsi="Arial" w:cs="Arial"/>
          <w:sz w:val="20"/>
          <w:szCs w:val="20"/>
        </w:rPr>
      </w:pPr>
      <w:r w:rsidRPr="002F14E5">
        <w:rPr>
          <w:rFonts w:ascii="Arial" w:hAnsi="Arial" w:cs="Arial"/>
          <w:sz w:val="20"/>
          <w:szCs w:val="20"/>
        </w:rPr>
        <w:t>Minimum</w:t>
      </w:r>
      <w:r w:rsidRPr="002F14E5">
        <w:rPr>
          <w:rFonts w:ascii="Arial" w:hAnsi="Arial" w:cs="Arial"/>
          <w:spacing w:val="-3"/>
          <w:sz w:val="20"/>
          <w:szCs w:val="20"/>
        </w:rPr>
        <w:t xml:space="preserve"> </w:t>
      </w:r>
      <w:r w:rsidRPr="002F14E5">
        <w:rPr>
          <w:rFonts w:ascii="Arial" w:hAnsi="Arial" w:cs="Arial"/>
          <w:sz w:val="20"/>
          <w:szCs w:val="20"/>
        </w:rPr>
        <w:t>Average Daily</w:t>
      </w:r>
      <w:r w:rsidRPr="002F14E5">
        <w:rPr>
          <w:rFonts w:ascii="Arial" w:hAnsi="Arial" w:cs="Arial"/>
          <w:spacing w:val="-1"/>
          <w:sz w:val="20"/>
          <w:szCs w:val="20"/>
        </w:rPr>
        <w:t xml:space="preserve"> </w:t>
      </w:r>
      <w:r w:rsidRPr="002F14E5">
        <w:rPr>
          <w:rFonts w:ascii="Arial" w:hAnsi="Arial" w:cs="Arial"/>
          <w:sz w:val="20"/>
          <w:szCs w:val="20"/>
        </w:rPr>
        <w:t>Census</w:t>
      </w:r>
      <w:r w:rsidRPr="002F14E5">
        <w:rPr>
          <w:rFonts w:ascii="Arial" w:hAnsi="Arial" w:cs="Arial"/>
          <w:spacing w:val="-1"/>
          <w:sz w:val="20"/>
          <w:szCs w:val="20"/>
        </w:rPr>
        <w:t xml:space="preserve"> </w:t>
      </w:r>
      <w:r w:rsidRPr="002F14E5">
        <w:rPr>
          <w:rFonts w:ascii="Arial" w:hAnsi="Arial" w:cs="Arial"/>
          <w:sz w:val="20"/>
          <w:szCs w:val="20"/>
        </w:rPr>
        <w:t>for</w:t>
      </w:r>
      <w:r w:rsidRPr="002F14E5">
        <w:rPr>
          <w:rFonts w:ascii="Arial" w:hAnsi="Arial" w:cs="Arial"/>
          <w:spacing w:val="-1"/>
          <w:sz w:val="20"/>
          <w:szCs w:val="20"/>
        </w:rPr>
        <w:t xml:space="preserve"> </w:t>
      </w:r>
      <w:r w:rsidRPr="002F14E5">
        <w:rPr>
          <w:rFonts w:ascii="Arial" w:hAnsi="Arial" w:cs="Arial"/>
          <w:sz w:val="20"/>
          <w:szCs w:val="20"/>
        </w:rPr>
        <w:t>Establishment</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1"/>
          <w:sz w:val="20"/>
          <w:szCs w:val="20"/>
        </w:rPr>
        <w:t xml:space="preserve"> </w:t>
      </w:r>
      <w:r w:rsidRPr="002F14E5">
        <w:rPr>
          <w:rFonts w:ascii="Arial" w:hAnsi="Arial" w:cs="Arial"/>
          <w:sz w:val="20"/>
          <w:szCs w:val="20"/>
        </w:rPr>
        <w:t>a</w:t>
      </w:r>
      <w:r w:rsidRPr="002F14E5">
        <w:rPr>
          <w:rFonts w:ascii="Arial" w:hAnsi="Arial" w:cs="Arial"/>
          <w:spacing w:val="-3"/>
          <w:sz w:val="20"/>
          <w:szCs w:val="20"/>
        </w:rPr>
        <w:t xml:space="preserve"> </w:t>
      </w:r>
      <w:r w:rsidRPr="002F14E5">
        <w:rPr>
          <w:rFonts w:ascii="Arial" w:hAnsi="Arial" w:cs="Arial"/>
          <w:sz w:val="20"/>
          <w:szCs w:val="20"/>
        </w:rPr>
        <w:t xml:space="preserve">Pediatric </w:t>
      </w:r>
      <w:r w:rsidRPr="002F14E5">
        <w:rPr>
          <w:rFonts w:ascii="Arial" w:hAnsi="Arial" w:cs="Arial"/>
          <w:spacing w:val="-2"/>
          <w:sz w:val="20"/>
          <w:szCs w:val="20"/>
        </w:rPr>
        <w:t>Unit.</w:t>
      </w:r>
    </w:p>
    <w:p w14:paraId="748667DD" w14:textId="77777777" w:rsidR="002F14E5" w:rsidRPr="002F14E5" w:rsidRDefault="002F14E5" w:rsidP="002F14E5">
      <w:pPr>
        <w:pStyle w:val="BodyText"/>
        <w:spacing w:before="1"/>
        <w:jc w:val="both"/>
        <w:rPr>
          <w:rFonts w:ascii="Arial" w:hAnsi="Arial" w:cs="Arial"/>
          <w:sz w:val="20"/>
          <w:szCs w:val="20"/>
        </w:rPr>
      </w:pPr>
    </w:p>
    <w:p w14:paraId="634B7242" w14:textId="77777777" w:rsidR="002F14E5" w:rsidRPr="002F14E5" w:rsidRDefault="002F14E5" w:rsidP="002F14E5">
      <w:pPr>
        <w:pStyle w:val="BodyText"/>
        <w:ind w:left="1100" w:right="295" w:firstLine="1079"/>
        <w:jc w:val="both"/>
        <w:rPr>
          <w:rFonts w:ascii="Arial" w:hAnsi="Arial" w:cs="Arial"/>
          <w:sz w:val="20"/>
          <w:szCs w:val="20"/>
        </w:rPr>
      </w:pPr>
      <w:r w:rsidRPr="002F14E5">
        <w:rPr>
          <w:rFonts w:ascii="Arial" w:hAnsi="Arial" w:cs="Arial"/>
          <w:sz w:val="20"/>
          <w:szCs w:val="20"/>
        </w:rPr>
        <w:t>An</w:t>
      </w:r>
      <w:r w:rsidRPr="002F14E5">
        <w:rPr>
          <w:rFonts w:ascii="Arial" w:hAnsi="Arial" w:cs="Arial"/>
          <w:spacing w:val="-9"/>
          <w:sz w:val="20"/>
          <w:szCs w:val="20"/>
        </w:rPr>
        <w:t xml:space="preserve"> </w:t>
      </w:r>
      <w:r w:rsidRPr="002F14E5">
        <w:rPr>
          <w:rFonts w:ascii="Arial" w:hAnsi="Arial" w:cs="Arial"/>
          <w:sz w:val="20"/>
          <w:szCs w:val="20"/>
        </w:rPr>
        <w:t>acute</w:t>
      </w:r>
      <w:r w:rsidRPr="002F14E5">
        <w:rPr>
          <w:rFonts w:ascii="Arial" w:hAnsi="Arial" w:cs="Arial"/>
          <w:spacing w:val="-9"/>
          <w:sz w:val="20"/>
          <w:szCs w:val="20"/>
        </w:rPr>
        <w:t xml:space="preserve"> </w:t>
      </w:r>
      <w:r w:rsidRPr="002F14E5">
        <w:rPr>
          <w:rFonts w:ascii="Arial" w:hAnsi="Arial" w:cs="Arial"/>
          <w:sz w:val="20"/>
          <w:szCs w:val="20"/>
        </w:rPr>
        <w:t>care</w:t>
      </w:r>
      <w:r w:rsidRPr="002F14E5">
        <w:rPr>
          <w:rFonts w:ascii="Arial" w:hAnsi="Arial" w:cs="Arial"/>
          <w:spacing w:val="-9"/>
          <w:sz w:val="20"/>
          <w:szCs w:val="20"/>
        </w:rPr>
        <w:t xml:space="preserve"> </w:t>
      </w:r>
      <w:r w:rsidRPr="002F14E5">
        <w:rPr>
          <w:rFonts w:ascii="Arial" w:hAnsi="Arial" w:cs="Arial"/>
          <w:sz w:val="20"/>
          <w:szCs w:val="20"/>
        </w:rPr>
        <w:t>general</w:t>
      </w:r>
      <w:r w:rsidRPr="002F14E5">
        <w:rPr>
          <w:rFonts w:ascii="Arial" w:hAnsi="Arial" w:cs="Arial"/>
          <w:spacing w:val="-8"/>
          <w:sz w:val="20"/>
          <w:szCs w:val="20"/>
        </w:rPr>
        <w:t xml:space="preserve"> </w:t>
      </w:r>
      <w:r w:rsidRPr="002F14E5">
        <w:rPr>
          <w:rFonts w:ascii="Arial" w:hAnsi="Arial" w:cs="Arial"/>
          <w:sz w:val="20"/>
          <w:szCs w:val="20"/>
        </w:rPr>
        <w:t>hospital</w:t>
      </w:r>
      <w:r w:rsidRPr="002F14E5">
        <w:rPr>
          <w:rFonts w:ascii="Arial" w:hAnsi="Arial" w:cs="Arial"/>
          <w:spacing w:val="-7"/>
          <w:sz w:val="20"/>
          <w:szCs w:val="20"/>
        </w:rPr>
        <w:t xml:space="preserve"> </w:t>
      </w:r>
      <w:r w:rsidRPr="002F14E5">
        <w:rPr>
          <w:rFonts w:ascii="Arial" w:hAnsi="Arial" w:cs="Arial"/>
          <w:sz w:val="20"/>
          <w:szCs w:val="20"/>
        </w:rPr>
        <w:t>may</w:t>
      </w:r>
      <w:r w:rsidRPr="002F14E5">
        <w:rPr>
          <w:rFonts w:ascii="Arial" w:hAnsi="Arial" w:cs="Arial"/>
          <w:spacing w:val="-9"/>
          <w:sz w:val="20"/>
          <w:szCs w:val="20"/>
        </w:rPr>
        <w:t xml:space="preserve"> </w:t>
      </w:r>
      <w:r w:rsidRPr="002F14E5">
        <w:rPr>
          <w:rFonts w:ascii="Arial" w:hAnsi="Arial" w:cs="Arial"/>
          <w:sz w:val="20"/>
          <w:szCs w:val="20"/>
        </w:rPr>
        <w:t>establish</w:t>
      </w:r>
      <w:r w:rsidRPr="002F14E5">
        <w:rPr>
          <w:rFonts w:ascii="Arial" w:hAnsi="Arial" w:cs="Arial"/>
          <w:spacing w:val="-10"/>
          <w:sz w:val="20"/>
          <w:szCs w:val="20"/>
        </w:rPr>
        <w:t xml:space="preserve"> </w:t>
      </w:r>
      <w:r w:rsidRPr="002F14E5">
        <w:rPr>
          <w:rFonts w:ascii="Arial" w:hAnsi="Arial" w:cs="Arial"/>
          <w:sz w:val="20"/>
          <w:szCs w:val="20"/>
        </w:rPr>
        <w:t>a</w:t>
      </w:r>
      <w:r w:rsidRPr="002F14E5">
        <w:rPr>
          <w:rFonts w:ascii="Arial" w:hAnsi="Arial" w:cs="Arial"/>
          <w:spacing w:val="-9"/>
          <w:sz w:val="20"/>
          <w:szCs w:val="20"/>
        </w:rPr>
        <w:t xml:space="preserve"> </w:t>
      </w:r>
      <w:r w:rsidRPr="002F14E5">
        <w:rPr>
          <w:rFonts w:ascii="Arial" w:hAnsi="Arial" w:cs="Arial"/>
          <w:sz w:val="20"/>
          <w:szCs w:val="20"/>
        </w:rPr>
        <w:t>new</w:t>
      </w:r>
      <w:r w:rsidRPr="002F14E5">
        <w:rPr>
          <w:rFonts w:ascii="Arial" w:hAnsi="Arial" w:cs="Arial"/>
          <w:spacing w:val="-11"/>
          <w:sz w:val="20"/>
          <w:szCs w:val="20"/>
        </w:rPr>
        <w:t xml:space="preserve"> </w:t>
      </w:r>
      <w:r w:rsidRPr="002F14E5">
        <w:rPr>
          <w:rFonts w:ascii="Arial" w:hAnsi="Arial" w:cs="Arial"/>
          <w:sz w:val="20"/>
          <w:szCs w:val="20"/>
        </w:rPr>
        <w:t>pediatric</w:t>
      </w:r>
      <w:r w:rsidRPr="002F14E5">
        <w:rPr>
          <w:rFonts w:ascii="Arial" w:hAnsi="Arial" w:cs="Arial"/>
          <w:spacing w:val="-9"/>
          <w:sz w:val="20"/>
          <w:szCs w:val="20"/>
        </w:rPr>
        <w:t xml:space="preserve"> </w:t>
      </w:r>
      <w:r w:rsidRPr="002F14E5">
        <w:rPr>
          <w:rFonts w:ascii="Arial" w:hAnsi="Arial" w:cs="Arial"/>
          <w:sz w:val="20"/>
          <w:szCs w:val="20"/>
        </w:rPr>
        <w:t>service</w:t>
      </w:r>
      <w:r w:rsidRPr="002F14E5">
        <w:rPr>
          <w:rFonts w:ascii="Arial" w:hAnsi="Arial" w:cs="Arial"/>
          <w:spacing w:val="-9"/>
          <w:sz w:val="20"/>
          <w:szCs w:val="20"/>
        </w:rPr>
        <w:t xml:space="preserve"> </w:t>
      </w:r>
      <w:r w:rsidRPr="002F14E5">
        <w:rPr>
          <w:rFonts w:ascii="Arial" w:hAnsi="Arial" w:cs="Arial"/>
          <w:sz w:val="20"/>
          <w:szCs w:val="20"/>
        </w:rPr>
        <w:t>unit</w:t>
      </w:r>
      <w:r w:rsidRPr="002F14E5">
        <w:rPr>
          <w:rFonts w:ascii="Arial" w:hAnsi="Arial" w:cs="Arial"/>
          <w:spacing w:val="-8"/>
          <w:sz w:val="20"/>
          <w:szCs w:val="20"/>
        </w:rPr>
        <w:t xml:space="preserve"> </w:t>
      </w:r>
      <w:r w:rsidRPr="002F14E5">
        <w:rPr>
          <w:rFonts w:ascii="Arial" w:hAnsi="Arial" w:cs="Arial"/>
          <w:sz w:val="20"/>
          <w:szCs w:val="20"/>
        </w:rPr>
        <w:t>or,</w:t>
      </w:r>
      <w:r w:rsidRPr="002F14E5">
        <w:rPr>
          <w:rFonts w:ascii="Arial" w:hAnsi="Arial" w:cs="Arial"/>
          <w:spacing w:val="-8"/>
          <w:sz w:val="20"/>
          <w:szCs w:val="20"/>
        </w:rPr>
        <w:t xml:space="preserve"> </w:t>
      </w:r>
      <w:r w:rsidRPr="002F14E5">
        <w:rPr>
          <w:rFonts w:ascii="Arial" w:hAnsi="Arial" w:cs="Arial"/>
          <w:sz w:val="20"/>
          <w:szCs w:val="20"/>
        </w:rPr>
        <w:t>in</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case of a hospital relocation, retain a distinct pediatric unit only if the projected ADC of pediatric patients to be served by the hospital is at least five patients, unless:</w:t>
      </w:r>
    </w:p>
    <w:p w14:paraId="606B3A3F" w14:textId="77777777" w:rsidR="002F14E5" w:rsidRPr="002F14E5" w:rsidRDefault="002F14E5" w:rsidP="002F14E5">
      <w:pPr>
        <w:pStyle w:val="BodyText"/>
        <w:jc w:val="both"/>
        <w:rPr>
          <w:rFonts w:ascii="Arial" w:hAnsi="Arial" w:cs="Arial"/>
          <w:sz w:val="20"/>
          <w:szCs w:val="20"/>
        </w:rPr>
      </w:pPr>
    </w:p>
    <w:p w14:paraId="0CA66EC9" w14:textId="77777777" w:rsidR="002F14E5" w:rsidRPr="002F14E5" w:rsidRDefault="002F14E5" w:rsidP="002F14E5">
      <w:pPr>
        <w:pStyle w:val="ListParagraph"/>
        <w:widowControl w:val="0"/>
        <w:numPr>
          <w:ilvl w:val="1"/>
          <w:numId w:val="39"/>
        </w:numPr>
        <w:tabs>
          <w:tab w:val="left" w:pos="2867"/>
        </w:tabs>
        <w:autoSpaceDE w:val="0"/>
        <w:autoSpaceDN w:val="0"/>
        <w:ind w:right="300" w:firstLine="1439"/>
        <w:contextualSpacing w:val="0"/>
        <w:jc w:val="both"/>
        <w:rPr>
          <w:rFonts w:ascii="Arial" w:hAnsi="Arial" w:cs="Arial"/>
          <w:sz w:val="20"/>
          <w:szCs w:val="20"/>
        </w:rPr>
      </w:pPr>
      <w:r w:rsidRPr="002F14E5">
        <w:rPr>
          <w:rFonts w:ascii="Arial" w:hAnsi="Arial" w:cs="Arial"/>
          <w:sz w:val="20"/>
          <w:szCs w:val="20"/>
        </w:rPr>
        <w:t>The hospital is located more than 30 minutes travel time under normal driving conditions from a hospital with a pediatric unit; or</w:t>
      </w:r>
    </w:p>
    <w:p w14:paraId="67F4DE13" w14:textId="77777777" w:rsidR="002F14E5" w:rsidRPr="002F14E5" w:rsidRDefault="002F14E5" w:rsidP="002F14E5">
      <w:pPr>
        <w:pStyle w:val="BodyText"/>
        <w:jc w:val="both"/>
        <w:rPr>
          <w:rFonts w:ascii="Arial" w:hAnsi="Arial" w:cs="Arial"/>
          <w:sz w:val="20"/>
          <w:szCs w:val="20"/>
        </w:rPr>
      </w:pPr>
    </w:p>
    <w:p w14:paraId="37F85C90" w14:textId="77777777" w:rsidR="002F14E5" w:rsidRPr="002F14E5" w:rsidRDefault="002F14E5" w:rsidP="002F14E5">
      <w:pPr>
        <w:pStyle w:val="ListParagraph"/>
        <w:widowControl w:val="0"/>
        <w:numPr>
          <w:ilvl w:val="1"/>
          <w:numId w:val="39"/>
        </w:numPr>
        <w:tabs>
          <w:tab w:val="left" w:pos="2879"/>
        </w:tabs>
        <w:autoSpaceDE w:val="0"/>
        <w:autoSpaceDN w:val="0"/>
        <w:ind w:left="2879" w:hanging="339"/>
        <w:contextualSpacing w:val="0"/>
        <w:jc w:val="both"/>
        <w:rPr>
          <w:rFonts w:ascii="Arial" w:hAnsi="Arial" w:cs="Arial"/>
          <w:sz w:val="20"/>
          <w:szCs w:val="20"/>
        </w:rPr>
      </w:pPr>
      <w:r w:rsidRPr="002F14E5">
        <w:rPr>
          <w:rFonts w:ascii="Arial" w:hAnsi="Arial" w:cs="Arial"/>
          <w:sz w:val="20"/>
          <w:szCs w:val="20"/>
        </w:rPr>
        <w:t>The</w:t>
      </w:r>
      <w:r w:rsidRPr="002F14E5">
        <w:rPr>
          <w:rFonts w:ascii="Arial" w:hAnsi="Arial" w:cs="Arial"/>
          <w:spacing w:val="14"/>
          <w:sz w:val="20"/>
          <w:szCs w:val="20"/>
        </w:rPr>
        <w:t xml:space="preserve"> </w:t>
      </w:r>
      <w:r w:rsidRPr="002F14E5">
        <w:rPr>
          <w:rFonts w:ascii="Arial" w:hAnsi="Arial" w:cs="Arial"/>
          <w:sz w:val="20"/>
          <w:szCs w:val="20"/>
        </w:rPr>
        <w:t>hospital</w:t>
      </w:r>
      <w:r w:rsidRPr="002F14E5">
        <w:rPr>
          <w:rFonts w:ascii="Arial" w:hAnsi="Arial" w:cs="Arial"/>
          <w:spacing w:val="18"/>
          <w:sz w:val="20"/>
          <w:szCs w:val="20"/>
        </w:rPr>
        <w:t xml:space="preserve"> </w:t>
      </w:r>
      <w:r w:rsidRPr="002F14E5">
        <w:rPr>
          <w:rFonts w:ascii="Arial" w:hAnsi="Arial" w:cs="Arial"/>
          <w:sz w:val="20"/>
          <w:szCs w:val="20"/>
        </w:rPr>
        <w:t>is</w:t>
      </w:r>
      <w:r w:rsidRPr="002F14E5">
        <w:rPr>
          <w:rFonts w:ascii="Arial" w:hAnsi="Arial" w:cs="Arial"/>
          <w:spacing w:val="18"/>
          <w:sz w:val="20"/>
          <w:szCs w:val="20"/>
        </w:rPr>
        <w:t xml:space="preserve"> </w:t>
      </w:r>
      <w:r w:rsidRPr="002F14E5">
        <w:rPr>
          <w:rFonts w:ascii="Arial" w:hAnsi="Arial" w:cs="Arial"/>
          <w:sz w:val="20"/>
          <w:szCs w:val="20"/>
        </w:rPr>
        <w:t>the</w:t>
      </w:r>
      <w:r w:rsidRPr="002F14E5">
        <w:rPr>
          <w:rFonts w:ascii="Arial" w:hAnsi="Arial" w:cs="Arial"/>
          <w:spacing w:val="18"/>
          <w:sz w:val="20"/>
          <w:szCs w:val="20"/>
        </w:rPr>
        <w:t xml:space="preserve"> </w:t>
      </w:r>
      <w:r w:rsidRPr="002F14E5">
        <w:rPr>
          <w:rFonts w:ascii="Arial" w:hAnsi="Arial" w:cs="Arial"/>
          <w:sz w:val="20"/>
          <w:szCs w:val="20"/>
        </w:rPr>
        <w:t>sole</w:t>
      </w:r>
      <w:r w:rsidRPr="002F14E5">
        <w:rPr>
          <w:rFonts w:ascii="Arial" w:hAnsi="Arial" w:cs="Arial"/>
          <w:spacing w:val="20"/>
          <w:sz w:val="20"/>
          <w:szCs w:val="20"/>
        </w:rPr>
        <w:t xml:space="preserve"> </w:t>
      </w:r>
      <w:r w:rsidRPr="002F14E5">
        <w:rPr>
          <w:rFonts w:ascii="Arial" w:hAnsi="Arial" w:cs="Arial"/>
          <w:sz w:val="20"/>
          <w:szCs w:val="20"/>
        </w:rPr>
        <w:t>provider</w:t>
      </w:r>
      <w:r w:rsidRPr="002F14E5">
        <w:rPr>
          <w:rFonts w:ascii="Arial" w:hAnsi="Arial" w:cs="Arial"/>
          <w:spacing w:val="18"/>
          <w:sz w:val="20"/>
          <w:szCs w:val="20"/>
        </w:rPr>
        <w:t xml:space="preserve"> </w:t>
      </w:r>
      <w:r w:rsidRPr="002F14E5">
        <w:rPr>
          <w:rFonts w:ascii="Arial" w:hAnsi="Arial" w:cs="Arial"/>
          <w:sz w:val="20"/>
          <w:szCs w:val="20"/>
        </w:rPr>
        <w:t>of</w:t>
      </w:r>
      <w:r w:rsidRPr="002F14E5">
        <w:rPr>
          <w:rFonts w:ascii="Arial" w:hAnsi="Arial" w:cs="Arial"/>
          <w:spacing w:val="19"/>
          <w:sz w:val="20"/>
          <w:szCs w:val="20"/>
        </w:rPr>
        <w:t xml:space="preserve"> </w:t>
      </w:r>
      <w:r w:rsidRPr="002F14E5">
        <w:rPr>
          <w:rFonts w:ascii="Arial" w:hAnsi="Arial" w:cs="Arial"/>
          <w:sz w:val="20"/>
          <w:szCs w:val="20"/>
        </w:rPr>
        <w:t>acute</w:t>
      </w:r>
      <w:r w:rsidRPr="002F14E5">
        <w:rPr>
          <w:rFonts w:ascii="Arial" w:hAnsi="Arial" w:cs="Arial"/>
          <w:spacing w:val="20"/>
          <w:sz w:val="20"/>
          <w:szCs w:val="20"/>
        </w:rPr>
        <w:t xml:space="preserve"> </w:t>
      </w:r>
      <w:r w:rsidRPr="002F14E5">
        <w:rPr>
          <w:rFonts w:ascii="Arial" w:hAnsi="Arial" w:cs="Arial"/>
          <w:sz w:val="20"/>
          <w:szCs w:val="20"/>
        </w:rPr>
        <w:t>care</w:t>
      </w:r>
      <w:r w:rsidRPr="002F14E5">
        <w:rPr>
          <w:rFonts w:ascii="Arial" w:hAnsi="Arial" w:cs="Arial"/>
          <w:spacing w:val="16"/>
          <w:sz w:val="20"/>
          <w:szCs w:val="20"/>
        </w:rPr>
        <w:t xml:space="preserve"> </w:t>
      </w:r>
      <w:r w:rsidRPr="002F14E5">
        <w:rPr>
          <w:rFonts w:ascii="Arial" w:hAnsi="Arial" w:cs="Arial"/>
          <w:sz w:val="20"/>
          <w:szCs w:val="20"/>
        </w:rPr>
        <w:t>general</w:t>
      </w:r>
      <w:r w:rsidRPr="002F14E5">
        <w:rPr>
          <w:rFonts w:ascii="Arial" w:hAnsi="Arial" w:cs="Arial"/>
          <w:spacing w:val="19"/>
          <w:sz w:val="20"/>
          <w:szCs w:val="20"/>
        </w:rPr>
        <w:t xml:space="preserve"> </w:t>
      </w:r>
      <w:r w:rsidRPr="002F14E5">
        <w:rPr>
          <w:rFonts w:ascii="Arial" w:hAnsi="Arial" w:cs="Arial"/>
          <w:sz w:val="20"/>
          <w:szCs w:val="20"/>
        </w:rPr>
        <w:t>hospital</w:t>
      </w:r>
      <w:r w:rsidRPr="002F14E5">
        <w:rPr>
          <w:rFonts w:ascii="Arial" w:hAnsi="Arial" w:cs="Arial"/>
          <w:spacing w:val="17"/>
          <w:sz w:val="20"/>
          <w:szCs w:val="20"/>
        </w:rPr>
        <w:t xml:space="preserve"> </w:t>
      </w:r>
      <w:r w:rsidRPr="002F14E5">
        <w:rPr>
          <w:rFonts w:ascii="Arial" w:hAnsi="Arial" w:cs="Arial"/>
          <w:sz w:val="20"/>
          <w:szCs w:val="20"/>
        </w:rPr>
        <w:t>services</w:t>
      </w:r>
      <w:r w:rsidRPr="002F14E5">
        <w:rPr>
          <w:rFonts w:ascii="Arial" w:hAnsi="Arial" w:cs="Arial"/>
          <w:spacing w:val="25"/>
          <w:sz w:val="20"/>
          <w:szCs w:val="20"/>
        </w:rPr>
        <w:t xml:space="preserve"> </w:t>
      </w:r>
      <w:r w:rsidRPr="002F14E5">
        <w:rPr>
          <w:rFonts w:ascii="Arial" w:hAnsi="Arial" w:cs="Arial"/>
          <w:sz w:val="20"/>
          <w:szCs w:val="20"/>
        </w:rPr>
        <w:t>in</w:t>
      </w:r>
      <w:r w:rsidRPr="002F14E5">
        <w:rPr>
          <w:rFonts w:ascii="Arial" w:hAnsi="Arial" w:cs="Arial"/>
          <w:spacing w:val="18"/>
          <w:sz w:val="20"/>
          <w:szCs w:val="20"/>
        </w:rPr>
        <w:t xml:space="preserve"> </w:t>
      </w:r>
      <w:r w:rsidRPr="002F14E5">
        <w:rPr>
          <w:rFonts w:ascii="Arial" w:hAnsi="Arial" w:cs="Arial"/>
          <w:spacing w:val="-5"/>
          <w:sz w:val="20"/>
          <w:szCs w:val="20"/>
        </w:rPr>
        <w:t>its</w:t>
      </w:r>
    </w:p>
    <w:p w14:paraId="4E03DC19" w14:textId="77777777" w:rsidR="002F14E5" w:rsidRPr="002F14E5" w:rsidRDefault="002F14E5" w:rsidP="002F14E5">
      <w:pPr>
        <w:pStyle w:val="BodyText"/>
        <w:ind w:left="1100"/>
        <w:jc w:val="both"/>
        <w:rPr>
          <w:rFonts w:ascii="Arial" w:hAnsi="Arial" w:cs="Arial"/>
          <w:sz w:val="20"/>
          <w:szCs w:val="20"/>
        </w:rPr>
      </w:pPr>
      <w:r w:rsidRPr="002F14E5">
        <w:rPr>
          <w:rFonts w:ascii="Arial" w:hAnsi="Arial" w:cs="Arial"/>
          <w:spacing w:val="-2"/>
          <w:sz w:val="20"/>
          <w:szCs w:val="20"/>
        </w:rPr>
        <w:t>jurisdiction.</w:t>
      </w:r>
    </w:p>
    <w:p w14:paraId="051F987B" w14:textId="77777777" w:rsidR="002F14E5" w:rsidRPr="002F14E5" w:rsidRDefault="002F14E5" w:rsidP="002F14E5">
      <w:pPr>
        <w:pStyle w:val="BodyText"/>
        <w:jc w:val="both"/>
        <w:rPr>
          <w:rFonts w:ascii="Arial" w:hAnsi="Arial" w:cs="Arial"/>
          <w:sz w:val="20"/>
          <w:szCs w:val="20"/>
        </w:rPr>
      </w:pPr>
    </w:p>
    <w:p w14:paraId="282961A7" w14:textId="77777777" w:rsidR="002F14E5" w:rsidRPr="002F14E5" w:rsidRDefault="002F14E5" w:rsidP="002F14E5">
      <w:pPr>
        <w:pStyle w:val="ListParagraph"/>
        <w:widowControl w:val="0"/>
        <w:numPr>
          <w:ilvl w:val="0"/>
          <w:numId w:val="39"/>
        </w:numPr>
        <w:tabs>
          <w:tab w:val="left" w:pos="2518"/>
        </w:tabs>
        <w:autoSpaceDE w:val="0"/>
        <w:autoSpaceDN w:val="0"/>
        <w:ind w:left="2518" w:hanging="338"/>
        <w:contextualSpacing w:val="0"/>
        <w:jc w:val="both"/>
        <w:rPr>
          <w:rFonts w:ascii="Arial" w:hAnsi="Arial" w:cs="Arial"/>
          <w:sz w:val="20"/>
          <w:szCs w:val="20"/>
        </w:rPr>
      </w:pPr>
      <w:r w:rsidRPr="002F14E5">
        <w:rPr>
          <w:rFonts w:ascii="Arial" w:hAnsi="Arial" w:cs="Arial"/>
          <w:sz w:val="20"/>
          <w:szCs w:val="20"/>
        </w:rPr>
        <w:t>Adverse</w:t>
      </w:r>
      <w:r w:rsidRPr="002F14E5">
        <w:rPr>
          <w:rFonts w:ascii="Arial" w:hAnsi="Arial" w:cs="Arial"/>
          <w:spacing w:val="-1"/>
          <w:sz w:val="20"/>
          <w:szCs w:val="20"/>
        </w:rPr>
        <w:t xml:space="preserve"> </w:t>
      </w:r>
      <w:r w:rsidRPr="002F14E5">
        <w:rPr>
          <w:rFonts w:ascii="Arial" w:hAnsi="Arial" w:cs="Arial"/>
          <w:spacing w:val="-2"/>
          <w:sz w:val="20"/>
          <w:szCs w:val="20"/>
        </w:rPr>
        <w:t>Impact.</w:t>
      </w:r>
    </w:p>
    <w:p w14:paraId="56941BA2" w14:textId="77777777" w:rsidR="002F14E5" w:rsidRPr="002F14E5" w:rsidRDefault="002F14E5" w:rsidP="002F14E5">
      <w:pPr>
        <w:pStyle w:val="BodyText"/>
        <w:spacing w:before="1"/>
        <w:jc w:val="both"/>
        <w:rPr>
          <w:rFonts w:ascii="Arial" w:hAnsi="Arial" w:cs="Arial"/>
          <w:sz w:val="20"/>
          <w:szCs w:val="20"/>
        </w:rPr>
      </w:pPr>
    </w:p>
    <w:p w14:paraId="0AF4F923" w14:textId="77777777" w:rsidR="002F14E5" w:rsidRPr="002F14E5" w:rsidRDefault="002F14E5" w:rsidP="002F14E5">
      <w:pPr>
        <w:pStyle w:val="BodyText"/>
        <w:ind w:left="1100" w:right="296" w:firstLine="1079"/>
        <w:jc w:val="both"/>
        <w:rPr>
          <w:rFonts w:ascii="Arial" w:hAnsi="Arial" w:cs="Arial"/>
          <w:sz w:val="20"/>
          <w:szCs w:val="20"/>
        </w:rPr>
      </w:pPr>
      <w:r w:rsidRPr="002F14E5">
        <w:rPr>
          <w:rFonts w:ascii="Arial" w:hAnsi="Arial" w:cs="Arial"/>
          <w:sz w:val="20"/>
          <w:szCs w:val="20"/>
        </w:rPr>
        <w:t>A</w:t>
      </w:r>
      <w:r w:rsidRPr="002F14E5">
        <w:rPr>
          <w:rFonts w:ascii="Arial" w:hAnsi="Arial" w:cs="Arial"/>
          <w:spacing w:val="-14"/>
          <w:sz w:val="20"/>
          <w:szCs w:val="20"/>
        </w:rPr>
        <w:t xml:space="preserve"> </w:t>
      </w:r>
      <w:r w:rsidRPr="002F14E5">
        <w:rPr>
          <w:rFonts w:ascii="Arial" w:hAnsi="Arial" w:cs="Arial"/>
          <w:sz w:val="20"/>
          <w:szCs w:val="20"/>
        </w:rPr>
        <w:t>capital</w:t>
      </w:r>
      <w:r w:rsidRPr="002F14E5">
        <w:rPr>
          <w:rFonts w:ascii="Arial" w:hAnsi="Arial" w:cs="Arial"/>
          <w:spacing w:val="-13"/>
          <w:sz w:val="20"/>
          <w:szCs w:val="20"/>
        </w:rPr>
        <w:t xml:space="preserve"> </w:t>
      </w:r>
      <w:r w:rsidRPr="002F14E5">
        <w:rPr>
          <w:rFonts w:ascii="Arial" w:hAnsi="Arial" w:cs="Arial"/>
          <w:sz w:val="20"/>
          <w:szCs w:val="20"/>
        </w:rPr>
        <w:t>project</w:t>
      </w:r>
      <w:r w:rsidRPr="002F14E5">
        <w:rPr>
          <w:rFonts w:ascii="Arial" w:hAnsi="Arial" w:cs="Arial"/>
          <w:spacing w:val="-13"/>
          <w:sz w:val="20"/>
          <w:szCs w:val="20"/>
        </w:rPr>
        <w:t xml:space="preserve"> </w:t>
      </w:r>
      <w:r w:rsidRPr="002F14E5">
        <w:rPr>
          <w:rFonts w:ascii="Arial" w:hAnsi="Arial" w:cs="Arial"/>
          <w:sz w:val="20"/>
          <w:szCs w:val="20"/>
        </w:rPr>
        <w:t>undertaken</w:t>
      </w:r>
      <w:r w:rsidRPr="002F14E5">
        <w:rPr>
          <w:rFonts w:ascii="Arial" w:hAnsi="Arial" w:cs="Arial"/>
          <w:spacing w:val="-13"/>
          <w:sz w:val="20"/>
          <w:szCs w:val="20"/>
        </w:rPr>
        <w:t xml:space="preserve"> </w:t>
      </w:r>
      <w:r w:rsidRPr="002F14E5">
        <w:rPr>
          <w:rFonts w:ascii="Arial" w:hAnsi="Arial" w:cs="Arial"/>
          <w:sz w:val="20"/>
          <w:szCs w:val="20"/>
        </w:rPr>
        <w:t>by</w:t>
      </w:r>
      <w:r w:rsidRPr="002F14E5">
        <w:rPr>
          <w:rFonts w:ascii="Arial" w:hAnsi="Arial" w:cs="Arial"/>
          <w:spacing w:val="-13"/>
          <w:sz w:val="20"/>
          <w:szCs w:val="20"/>
        </w:rPr>
        <w:t xml:space="preserve"> </w:t>
      </w:r>
      <w:r w:rsidRPr="002F14E5">
        <w:rPr>
          <w:rFonts w:ascii="Arial" w:hAnsi="Arial" w:cs="Arial"/>
          <w:sz w:val="20"/>
          <w:szCs w:val="20"/>
        </w:rPr>
        <w:t>a</w:t>
      </w:r>
      <w:r w:rsidRPr="002F14E5">
        <w:rPr>
          <w:rFonts w:ascii="Arial" w:hAnsi="Arial" w:cs="Arial"/>
          <w:spacing w:val="-14"/>
          <w:sz w:val="20"/>
          <w:szCs w:val="20"/>
        </w:rPr>
        <w:t xml:space="preserve"> </w:t>
      </w:r>
      <w:r w:rsidRPr="002F14E5">
        <w:rPr>
          <w:rFonts w:ascii="Arial" w:hAnsi="Arial" w:cs="Arial"/>
          <w:sz w:val="20"/>
          <w:szCs w:val="20"/>
        </w:rPr>
        <w:t>hospital</w:t>
      </w:r>
      <w:r w:rsidRPr="002F14E5">
        <w:rPr>
          <w:rFonts w:ascii="Arial" w:hAnsi="Arial" w:cs="Arial"/>
          <w:spacing w:val="-11"/>
          <w:sz w:val="20"/>
          <w:szCs w:val="20"/>
        </w:rPr>
        <w:t xml:space="preserve"> </w:t>
      </w:r>
      <w:r w:rsidRPr="002F14E5">
        <w:rPr>
          <w:rFonts w:ascii="Arial" w:hAnsi="Arial" w:cs="Arial"/>
          <w:sz w:val="20"/>
          <w:szCs w:val="20"/>
        </w:rPr>
        <w:t>may</w:t>
      </w:r>
      <w:r w:rsidRPr="002F14E5">
        <w:rPr>
          <w:rFonts w:ascii="Arial" w:hAnsi="Arial" w:cs="Arial"/>
          <w:spacing w:val="-13"/>
          <w:sz w:val="20"/>
          <w:szCs w:val="20"/>
        </w:rPr>
        <w:t xml:space="preserve"> </w:t>
      </w:r>
      <w:r w:rsidRPr="002F14E5">
        <w:rPr>
          <w:rFonts w:ascii="Arial" w:hAnsi="Arial" w:cs="Arial"/>
          <w:sz w:val="20"/>
          <w:szCs w:val="20"/>
        </w:rPr>
        <w:t>not</w:t>
      </w:r>
      <w:r w:rsidRPr="002F14E5">
        <w:rPr>
          <w:rFonts w:ascii="Arial" w:hAnsi="Arial" w:cs="Arial"/>
          <w:spacing w:val="-15"/>
          <w:sz w:val="20"/>
          <w:szCs w:val="20"/>
        </w:rPr>
        <w:t xml:space="preserve"> </w:t>
      </w:r>
      <w:r w:rsidRPr="002F14E5">
        <w:rPr>
          <w:rFonts w:ascii="Arial" w:hAnsi="Arial" w:cs="Arial"/>
          <w:sz w:val="20"/>
          <w:szCs w:val="20"/>
        </w:rPr>
        <w:t>have</w:t>
      </w:r>
      <w:r w:rsidRPr="002F14E5">
        <w:rPr>
          <w:rFonts w:ascii="Arial" w:hAnsi="Arial" w:cs="Arial"/>
          <w:spacing w:val="-14"/>
          <w:sz w:val="20"/>
          <w:szCs w:val="20"/>
        </w:rPr>
        <w:t xml:space="preserve"> </w:t>
      </w:r>
      <w:r w:rsidRPr="002F14E5">
        <w:rPr>
          <w:rFonts w:ascii="Arial" w:hAnsi="Arial" w:cs="Arial"/>
          <w:sz w:val="20"/>
          <w:szCs w:val="20"/>
        </w:rPr>
        <w:t>an</w:t>
      </w:r>
      <w:r w:rsidRPr="002F14E5">
        <w:rPr>
          <w:rFonts w:ascii="Arial" w:hAnsi="Arial" w:cs="Arial"/>
          <w:spacing w:val="-13"/>
          <w:sz w:val="20"/>
          <w:szCs w:val="20"/>
        </w:rPr>
        <w:t xml:space="preserve"> </w:t>
      </w:r>
      <w:r w:rsidRPr="002F14E5">
        <w:rPr>
          <w:rFonts w:ascii="Arial" w:hAnsi="Arial" w:cs="Arial"/>
          <w:sz w:val="20"/>
          <w:szCs w:val="20"/>
        </w:rPr>
        <w:t>unwarranted</w:t>
      </w:r>
      <w:r w:rsidRPr="002F14E5">
        <w:rPr>
          <w:rFonts w:ascii="Arial" w:hAnsi="Arial" w:cs="Arial"/>
          <w:spacing w:val="-13"/>
          <w:sz w:val="20"/>
          <w:szCs w:val="20"/>
        </w:rPr>
        <w:t xml:space="preserve"> </w:t>
      </w:r>
      <w:r w:rsidRPr="002F14E5">
        <w:rPr>
          <w:rFonts w:ascii="Arial" w:hAnsi="Arial" w:cs="Arial"/>
          <w:sz w:val="20"/>
          <w:szCs w:val="20"/>
        </w:rPr>
        <w:t>adverse</w:t>
      </w:r>
      <w:r w:rsidRPr="002F14E5">
        <w:rPr>
          <w:rFonts w:ascii="Arial" w:hAnsi="Arial" w:cs="Arial"/>
          <w:spacing w:val="-15"/>
          <w:sz w:val="20"/>
          <w:szCs w:val="20"/>
        </w:rPr>
        <w:t xml:space="preserve"> </w:t>
      </w:r>
      <w:r w:rsidRPr="002F14E5">
        <w:rPr>
          <w:rFonts w:ascii="Arial" w:hAnsi="Arial" w:cs="Arial"/>
          <w:sz w:val="20"/>
          <w:szCs w:val="20"/>
        </w:rPr>
        <w:t>impact on hospital charges, availability of services, or access to services.</w:t>
      </w:r>
      <w:r w:rsidRPr="002F14E5">
        <w:rPr>
          <w:rFonts w:ascii="Arial" w:hAnsi="Arial" w:cs="Arial"/>
          <w:spacing w:val="40"/>
          <w:sz w:val="20"/>
          <w:szCs w:val="20"/>
        </w:rPr>
        <w:t xml:space="preserve"> </w:t>
      </w:r>
      <w:r w:rsidRPr="002F14E5">
        <w:rPr>
          <w:rFonts w:ascii="Arial" w:hAnsi="Arial" w:cs="Arial"/>
          <w:sz w:val="20"/>
          <w:szCs w:val="20"/>
        </w:rPr>
        <w:t>The Commission will grant a CON only if the hospital documents the following:</w:t>
      </w:r>
    </w:p>
    <w:p w14:paraId="73065AAD" w14:textId="77777777" w:rsidR="002F14E5" w:rsidRPr="002F14E5" w:rsidRDefault="002F14E5" w:rsidP="002F14E5">
      <w:pPr>
        <w:pStyle w:val="BodyText"/>
        <w:jc w:val="both"/>
        <w:rPr>
          <w:rFonts w:ascii="Arial" w:hAnsi="Arial" w:cs="Arial"/>
          <w:sz w:val="20"/>
          <w:szCs w:val="20"/>
        </w:rPr>
      </w:pPr>
    </w:p>
    <w:p w14:paraId="55D18A12" w14:textId="77777777" w:rsidR="002F14E5" w:rsidRPr="002F14E5" w:rsidRDefault="002F14E5" w:rsidP="002F14E5">
      <w:pPr>
        <w:pStyle w:val="ListParagraph"/>
        <w:widowControl w:val="0"/>
        <w:numPr>
          <w:ilvl w:val="1"/>
          <w:numId w:val="39"/>
        </w:numPr>
        <w:tabs>
          <w:tab w:val="left" w:pos="2867"/>
        </w:tabs>
        <w:autoSpaceDE w:val="0"/>
        <w:autoSpaceDN w:val="0"/>
        <w:ind w:right="296" w:firstLine="1439"/>
        <w:contextualSpacing w:val="0"/>
        <w:jc w:val="both"/>
        <w:rPr>
          <w:rFonts w:ascii="Arial" w:hAnsi="Arial" w:cs="Arial"/>
          <w:sz w:val="20"/>
          <w:szCs w:val="20"/>
        </w:rPr>
      </w:pPr>
      <w:r w:rsidRPr="002F14E5">
        <w:rPr>
          <w:rFonts w:ascii="Arial" w:hAnsi="Arial" w:cs="Arial"/>
          <w:sz w:val="20"/>
          <w:szCs w:val="20"/>
        </w:rPr>
        <w:t>A hospital that has permanent revenue of $300,000,000 or greater seeking an adjustment in revenue for capital projects that exceeds a 25 percent threshold of its permanent revenue and a smaller hospital with permanent revenue less than $300,000,000 that exceeds a 50 percent threshold of</w:t>
      </w:r>
      <w:r w:rsidRPr="002F14E5">
        <w:rPr>
          <w:rFonts w:ascii="Arial" w:hAnsi="Arial" w:cs="Arial"/>
          <w:spacing w:val="-1"/>
          <w:sz w:val="20"/>
          <w:szCs w:val="20"/>
        </w:rPr>
        <w:t xml:space="preserve"> </w:t>
      </w:r>
      <w:r w:rsidRPr="002F14E5">
        <w:rPr>
          <w:rFonts w:ascii="Arial" w:hAnsi="Arial" w:cs="Arial"/>
          <w:sz w:val="20"/>
          <w:szCs w:val="20"/>
        </w:rPr>
        <w:t>its permanent revenue</w:t>
      </w:r>
      <w:r w:rsidRPr="002F14E5">
        <w:rPr>
          <w:rFonts w:ascii="Arial" w:hAnsi="Arial" w:cs="Arial"/>
          <w:spacing w:val="-1"/>
          <w:sz w:val="20"/>
          <w:szCs w:val="20"/>
        </w:rPr>
        <w:t xml:space="preserve"> </w:t>
      </w:r>
      <w:r w:rsidRPr="002F14E5">
        <w:rPr>
          <w:rFonts w:ascii="Arial" w:hAnsi="Arial" w:cs="Arial"/>
          <w:sz w:val="20"/>
          <w:szCs w:val="20"/>
        </w:rPr>
        <w:t>base, shall document that its capital to operating costs ratio</w:t>
      </w:r>
      <w:r w:rsidRPr="002F14E5">
        <w:rPr>
          <w:rFonts w:ascii="Arial" w:hAnsi="Arial" w:cs="Arial"/>
          <w:spacing w:val="-10"/>
          <w:sz w:val="20"/>
          <w:szCs w:val="20"/>
        </w:rPr>
        <w:t xml:space="preserve"> </w:t>
      </w:r>
      <w:r w:rsidRPr="002F14E5">
        <w:rPr>
          <w:rFonts w:ascii="Arial" w:hAnsi="Arial" w:cs="Arial"/>
          <w:sz w:val="20"/>
          <w:szCs w:val="20"/>
        </w:rPr>
        <w:t>is</w:t>
      </w:r>
      <w:r w:rsidRPr="002F14E5">
        <w:rPr>
          <w:rFonts w:ascii="Arial" w:hAnsi="Arial" w:cs="Arial"/>
          <w:spacing w:val="-9"/>
          <w:sz w:val="20"/>
          <w:szCs w:val="20"/>
        </w:rPr>
        <w:t xml:space="preserve"> </w:t>
      </w:r>
      <w:r w:rsidRPr="002F14E5">
        <w:rPr>
          <w:rFonts w:ascii="Arial" w:hAnsi="Arial" w:cs="Arial"/>
          <w:sz w:val="20"/>
          <w:szCs w:val="20"/>
        </w:rPr>
        <w:t>below</w:t>
      </w:r>
      <w:r w:rsidRPr="002F14E5">
        <w:rPr>
          <w:rFonts w:ascii="Arial" w:hAnsi="Arial" w:cs="Arial"/>
          <w:spacing w:val="-10"/>
          <w:sz w:val="20"/>
          <w:szCs w:val="20"/>
        </w:rPr>
        <w:t xml:space="preserve"> </w:t>
      </w:r>
      <w:r w:rsidRPr="002F14E5">
        <w:rPr>
          <w:rFonts w:ascii="Arial" w:hAnsi="Arial" w:cs="Arial"/>
          <w:sz w:val="20"/>
          <w:szCs w:val="20"/>
        </w:rPr>
        <w:t>the</w:t>
      </w:r>
      <w:r w:rsidRPr="002F14E5">
        <w:rPr>
          <w:rFonts w:ascii="Arial" w:hAnsi="Arial" w:cs="Arial"/>
          <w:spacing w:val="-10"/>
          <w:sz w:val="20"/>
          <w:szCs w:val="20"/>
        </w:rPr>
        <w:t xml:space="preserve"> </w:t>
      </w:r>
      <w:r w:rsidRPr="002F14E5">
        <w:rPr>
          <w:rFonts w:ascii="Arial" w:hAnsi="Arial" w:cs="Arial"/>
          <w:sz w:val="20"/>
          <w:szCs w:val="20"/>
        </w:rPr>
        <w:t>average</w:t>
      </w:r>
      <w:r w:rsidRPr="002F14E5">
        <w:rPr>
          <w:rFonts w:ascii="Arial" w:hAnsi="Arial" w:cs="Arial"/>
          <w:spacing w:val="-8"/>
          <w:sz w:val="20"/>
          <w:szCs w:val="20"/>
        </w:rPr>
        <w:t xml:space="preserve"> </w:t>
      </w:r>
      <w:r w:rsidRPr="002F14E5">
        <w:rPr>
          <w:rFonts w:ascii="Arial" w:hAnsi="Arial" w:cs="Arial"/>
          <w:sz w:val="20"/>
          <w:szCs w:val="20"/>
        </w:rPr>
        <w:t>ratio</w:t>
      </w:r>
      <w:r w:rsidRPr="002F14E5">
        <w:rPr>
          <w:rFonts w:ascii="Arial" w:hAnsi="Arial" w:cs="Arial"/>
          <w:spacing w:val="-10"/>
          <w:sz w:val="20"/>
          <w:szCs w:val="20"/>
        </w:rPr>
        <w:t xml:space="preserve"> </w:t>
      </w:r>
      <w:r w:rsidRPr="002F14E5">
        <w:rPr>
          <w:rFonts w:ascii="Arial" w:hAnsi="Arial" w:cs="Arial"/>
          <w:sz w:val="20"/>
          <w:szCs w:val="20"/>
        </w:rPr>
        <w:t>of</w:t>
      </w:r>
      <w:r w:rsidRPr="002F14E5">
        <w:rPr>
          <w:rFonts w:ascii="Arial" w:hAnsi="Arial" w:cs="Arial"/>
          <w:spacing w:val="-10"/>
          <w:sz w:val="20"/>
          <w:szCs w:val="20"/>
        </w:rPr>
        <w:t xml:space="preserve"> </w:t>
      </w:r>
      <w:r w:rsidRPr="002F14E5">
        <w:rPr>
          <w:rFonts w:ascii="Arial" w:hAnsi="Arial" w:cs="Arial"/>
          <w:sz w:val="20"/>
          <w:szCs w:val="20"/>
        </w:rPr>
        <w:t>its</w:t>
      </w:r>
      <w:r w:rsidRPr="002F14E5">
        <w:rPr>
          <w:rFonts w:ascii="Arial" w:hAnsi="Arial" w:cs="Arial"/>
          <w:spacing w:val="-9"/>
          <w:sz w:val="20"/>
          <w:szCs w:val="20"/>
        </w:rPr>
        <w:t xml:space="preserve"> </w:t>
      </w:r>
      <w:r w:rsidRPr="002F14E5">
        <w:rPr>
          <w:rFonts w:ascii="Arial" w:hAnsi="Arial" w:cs="Arial"/>
          <w:sz w:val="20"/>
          <w:szCs w:val="20"/>
        </w:rPr>
        <w:t>peer</w:t>
      </w:r>
      <w:r w:rsidRPr="002F14E5">
        <w:rPr>
          <w:rFonts w:ascii="Arial" w:hAnsi="Arial" w:cs="Arial"/>
          <w:spacing w:val="-10"/>
          <w:sz w:val="20"/>
          <w:szCs w:val="20"/>
        </w:rPr>
        <w:t xml:space="preserve"> </w:t>
      </w:r>
      <w:r w:rsidRPr="002F14E5">
        <w:rPr>
          <w:rFonts w:ascii="Arial" w:hAnsi="Arial" w:cs="Arial"/>
          <w:sz w:val="20"/>
          <w:szCs w:val="20"/>
        </w:rPr>
        <w:t>group,</w:t>
      </w:r>
      <w:r w:rsidRPr="002F14E5">
        <w:rPr>
          <w:rFonts w:ascii="Arial" w:hAnsi="Arial" w:cs="Arial"/>
          <w:spacing w:val="-10"/>
          <w:sz w:val="20"/>
          <w:szCs w:val="20"/>
        </w:rPr>
        <w:t xml:space="preserve"> </w:t>
      </w:r>
      <w:r w:rsidRPr="002F14E5">
        <w:rPr>
          <w:rFonts w:ascii="Arial" w:hAnsi="Arial" w:cs="Arial"/>
          <w:sz w:val="20"/>
          <w:szCs w:val="20"/>
        </w:rPr>
        <w:t>per</w:t>
      </w:r>
      <w:r w:rsidRPr="002F14E5">
        <w:rPr>
          <w:rFonts w:ascii="Arial" w:hAnsi="Arial" w:cs="Arial"/>
          <w:spacing w:val="-10"/>
          <w:sz w:val="20"/>
          <w:szCs w:val="20"/>
        </w:rPr>
        <w:t xml:space="preserve"> </w:t>
      </w:r>
      <w:r w:rsidRPr="002F14E5">
        <w:rPr>
          <w:rFonts w:ascii="Arial" w:hAnsi="Arial" w:cs="Arial"/>
          <w:sz w:val="20"/>
          <w:szCs w:val="20"/>
        </w:rPr>
        <w:t>HSCRC</w:t>
      </w:r>
      <w:r w:rsidRPr="002F14E5">
        <w:rPr>
          <w:rFonts w:ascii="Arial" w:hAnsi="Arial" w:cs="Arial"/>
          <w:spacing w:val="-8"/>
          <w:sz w:val="20"/>
          <w:szCs w:val="20"/>
        </w:rPr>
        <w:t xml:space="preserve"> </w:t>
      </w:r>
      <w:r w:rsidRPr="002F14E5">
        <w:rPr>
          <w:rFonts w:ascii="Arial" w:hAnsi="Arial" w:cs="Arial"/>
          <w:sz w:val="20"/>
          <w:szCs w:val="20"/>
        </w:rPr>
        <w:t>standards.</w:t>
      </w:r>
      <w:r w:rsidRPr="002F14E5">
        <w:rPr>
          <w:rFonts w:ascii="Arial" w:hAnsi="Arial" w:cs="Arial"/>
          <w:spacing w:val="-10"/>
          <w:sz w:val="20"/>
          <w:szCs w:val="20"/>
        </w:rPr>
        <w:t xml:space="preserve"> </w:t>
      </w:r>
      <w:r w:rsidRPr="002F14E5">
        <w:rPr>
          <w:rFonts w:ascii="Arial" w:hAnsi="Arial" w:cs="Arial"/>
          <w:sz w:val="20"/>
          <w:szCs w:val="20"/>
        </w:rPr>
        <w:t>For</w:t>
      </w:r>
      <w:r w:rsidRPr="002F14E5">
        <w:rPr>
          <w:rFonts w:ascii="Arial" w:hAnsi="Arial" w:cs="Arial"/>
          <w:spacing w:val="-8"/>
          <w:sz w:val="20"/>
          <w:szCs w:val="20"/>
        </w:rPr>
        <w:t xml:space="preserve"> </w:t>
      </w:r>
      <w:r w:rsidRPr="002F14E5">
        <w:rPr>
          <w:rFonts w:ascii="Arial" w:hAnsi="Arial" w:cs="Arial"/>
          <w:sz w:val="20"/>
          <w:szCs w:val="20"/>
        </w:rPr>
        <w:t>a</w:t>
      </w:r>
      <w:r w:rsidRPr="002F14E5">
        <w:rPr>
          <w:rFonts w:ascii="Arial" w:hAnsi="Arial" w:cs="Arial"/>
          <w:spacing w:val="-11"/>
          <w:sz w:val="20"/>
          <w:szCs w:val="20"/>
        </w:rPr>
        <w:t xml:space="preserve"> </w:t>
      </w:r>
      <w:r w:rsidRPr="002F14E5">
        <w:rPr>
          <w:rFonts w:ascii="Arial" w:hAnsi="Arial" w:cs="Arial"/>
          <w:sz w:val="20"/>
          <w:szCs w:val="20"/>
        </w:rPr>
        <w:t>project</w:t>
      </w:r>
      <w:r w:rsidRPr="002F14E5">
        <w:rPr>
          <w:rFonts w:ascii="Arial" w:hAnsi="Arial" w:cs="Arial"/>
          <w:spacing w:val="-9"/>
          <w:sz w:val="20"/>
          <w:szCs w:val="20"/>
        </w:rPr>
        <w:t xml:space="preserve"> </w:t>
      </w:r>
      <w:r w:rsidRPr="002F14E5">
        <w:rPr>
          <w:rFonts w:ascii="Arial" w:hAnsi="Arial" w:cs="Arial"/>
          <w:sz w:val="20"/>
          <w:szCs w:val="20"/>
        </w:rPr>
        <w:t>that</w:t>
      </w:r>
      <w:r w:rsidRPr="002F14E5">
        <w:rPr>
          <w:rFonts w:ascii="Arial" w:hAnsi="Arial" w:cs="Arial"/>
          <w:spacing w:val="-10"/>
          <w:sz w:val="20"/>
          <w:szCs w:val="20"/>
        </w:rPr>
        <w:t xml:space="preserve"> </w:t>
      </w:r>
      <w:r w:rsidRPr="002F14E5">
        <w:rPr>
          <w:rFonts w:ascii="Arial" w:hAnsi="Arial" w:cs="Arial"/>
          <w:sz w:val="20"/>
          <w:szCs w:val="20"/>
        </w:rPr>
        <w:t>involves the replacement of physical plant assets, the hospital shall document that the average age of the physical plant assets to be replaced exceeds the average age of plant assets for its peer group, or otherwise demonstrate why the physical plant assets require replacement to achieve the primary objectives of the project; and</w:t>
      </w:r>
    </w:p>
    <w:p w14:paraId="62AAABAE" w14:textId="77777777" w:rsidR="002F14E5" w:rsidRPr="002F14E5" w:rsidRDefault="002F14E5" w:rsidP="002F14E5">
      <w:pPr>
        <w:pStyle w:val="BodyText"/>
        <w:jc w:val="both"/>
        <w:rPr>
          <w:rFonts w:ascii="Arial" w:hAnsi="Arial" w:cs="Arial"/>
          <w:sz w:val="20"/>
          <w:szCs w:val="20"/>
        </w:rPr>
      </w:pPr>
    </w:p>
    <w:p w14:paraId="48891591" w14:textId="77777777" w:rsidR="002F14E5" w:rsidRPr="002F14E5" w:rsidRDefault="002F14E5" w:rsidP="002F14E5">
      <w:pPr>
        <w:pStyle w:val="ListParagraph"/>
        <w:widowControl w:val="0"/>
        <w:numPr>
          <w:ilvl w:val="1"/>
          <w:numId w:val="39"/>
        </w:numPr>
        <w:tabs>
          <w:tab w:val="left" w:pos="2878"/>
        </w:tabs>
        <w:autoSpaceDE w:val="0"/>
        <w:autoSpaceDN w:val="0"/>
        <w:spacing w:before="1"/>
        <w:ind w:right="301" w:firstLine="1439"/>
        <w:contextualSpacing w:val="0"/>
        <w:jc w:val="both"/>
        <w:rPr>
          <w:rFonts w:ascii="Arial" w:hAnsi="Arial" w:cs="Arial"/>
          <w:sz w:val="20"/>
          <w:szCs w:val="20"/>
        </w:rPr>
      </w:pPr>
      <w:r w:rsidRPr="002F14E5">
        <w:rPr>
          <w:rFonts w:ascii="Arial" w:hAnsi="Arial" w:cs="Arial"/>
          <w:sz w:val="20"/>
          <w:szCs w:val="20"/>
        </w:rPr>
        <w:t>If the project reduces the potential availability or accessibility of a facility or service by eliminating, downsizing, adding, or otherwise modifying a facility or service, the applicant shall document that each proposed change will not inappropriately diminish, for the population</w:t>
      </w:r>
      <w:r w:rsidRPr="002F14E5">
        <w:rPr>
          <w:rFonts w:ascii="Arial" w:hAnsi="Arial" w:cs="Arial"/>
          <w:spacing w:val="-10"/>
          <w:sz w:val="20"/>
          <w:szCs w:val="20"/>
        </w:rPr>
        <w:t xml:space="preserve"> </w:t>
      </w:r>
      <w:r w:rsidRPr="002F14E5">
        <w:rPr>
          <w:rFonts w:ascii="Arial" w:hAnsi="Arial" w:cs="Arial"/>
          <w:sz w:val="20"/>
          <w:szCs w:val="20"/>
        </w:rPr>
        <w:t>in</w:t>
      </w:r>
      <w:r w:rsidRPr="002F14E5">
        <w:rPr>
          <w:rFonts w:ascii="Arial" w:hAnsi="Arial" w:cs="Arial"/>
          <w:spacing w:val="-10"/>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primary</w:t>
      </w:r>
      <w:r w:rsidRPr="002F14E5">
        <w:rPr>
          <w:rFonts w:ascii="Arial" w:hAnsi="Arial" w:cs="Arial"/>
          <w:spacing w:val="-9"/>
          <w:sz w:val="20"/>
          <w:szCs w:val="20"/>
        </w:rPr>
        <w:t xml:space="preserve"> </w:t>
      </w:r>
      <w:r w:rsidRPr="002F14E5">
        <w:rPr>
          <w:rFonts w:ascii="Arial" w:hAnsi="Arial" w:cs="Arial"/>
          <w:sz w:val="20"/>
          <w:szCs w:val="20"/>
        </w:rPr>
        <w:t>service</w:t>
      </w:r>
      <w:r w:rsidRPr="002F14E5">
        <w:rPr>
          <w:rFonts w:ascii="Arial" w:hAnsi="Arial" w:cs="Arial"/>
          <w:spacing w:val="-12"/>
          <w:sz w:val="20"/>
          <w:szCs w:val="20"/>
        </w:rPr>
        <w:t xml:space="preserve"> </w:t>
      </w:r>
      <w:r w:rsidRPr="002F14E5">
        <w:rPr>
          <w:rFonts w:ascii="Arial" w:hAnsi="Arial" w:cs="Arial"/>
          <w:sz w:val="20"/>
          <w:szCs w:val="20"/>
        </w:rPr>
        <w:t>area,</w:t>
      </w:r>
      <w:r w:rsidRPr="002F14E5">
        <w:rPr>
          <w:rFonts w:ascii="Arial" w:hAnsi="Arial" w:cs="Arial"/>
          <w:spacing w:val="-9"/>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availability</w:t>
      </w:r>
      <w:r w:rsidRPr="002F14E5">
        <w:rPr>
          <w:rFonts w:ascii="Arial" w:hAnsi="Arial" w:cs="Arial"/>
          <w:spacing w:val="-10"/>
          <w:sz w:val="20"/>
          <w:szCs w:val="20"/>
        </w:rPr>
        <w:t xml:space="preserve"> </w:t>
      </w:r>
      <w:r w:rsidRPr="002F14E5">
        <w:rPr>
          <w:rFonts w:ascii="Arial" w:hAnsi="Arial" w:cs="Arial"/>
          <w:sz w:val="20"/>
          <w:szCs w:val="20"/>
        </w:rPr>
        <w:t>or</w:t>
      </w:r>
      <w:r w:rsidRPr="002F14E5">
        <w:rPr>
          <w:rFonts w:ascii="Arial" w:hAnsi="Arial" w:cs="Arial"/>
          <w:spacing w:val="-11"/>
          <w:sz w:val="20"/>
          <w:szCs w:val="20"/>
        </w:rPr>
        <w:t xml:space="preserve"> </w:t>
      </w:r>
      <w:r w:rsidRPr="002F14E5">
        <w:rPr>
          <w:rFonts w:ascii="Arial" w:hAnsi="Arial" w:cs="Arial"/>
          <w:sz w:val="20"/>
          <w:szCs w:val="20"/>
        </w:rPr>
        <w:t>accessibility</w:t>
      </w:r>
      <w:r w:rsidRPr="002F14E5">
        <w:rPr>
          <w:rFonts w:ascii="Arial" w:hAnsi="Arial" w:cs="Arial"/>
          <w:spacing w:val="-11"/>
          <w:sz w:val="20"/>
          <w:szCs w:val="20"/>
        </w:rPr>
        <w:t xml:space="preserve"> </w:t>
      </w:r>
      <w:r w:rsidRPr="002F14E5">
        <w:rPr>
          <w:rFonts w:ascii="Arial" w:hAnsi="Arial" w:cs="Arial"/>
          <w:sz w:val="20"/>
          <w:szCs w:val="20"/>
        </w:rPr>
        <w:t>to</w:t>
      </w:r>
      <w:r w:rsidRPr="002F14E5">
        <w:rPr>
          <w:rFonts w:ascii="Arial" w:hAnsi="Arial" w:cs="Arial"/>
          <w:spacing w:val="-10"/>
          <w:sz w:val="20"/>
          <w:szCs w:val="20"/>
        </w:rPr>
        <w:t xml:space="preserve"> </w:t>
      </w:r>
      <w:r w:rsidRPr="002F14E5">
        <w:rPr>
          <w:rFonts w:ascii="Arial" w:hAnsi="Arial" w:cs="Arial"/>
          <w:sz w:val="20"/>
          <w:szCs w:val="20"/>
        </w:rPr>
        <w:t>care,</w:t>
      </w:r>
      <w:r w:rsidRPr="002F14E5">
        <w:rPr>
          <w:rFonts w:ascii="Arial" w:hAnsi="Arial" w:cs="Arial"/>
          <w:spacing w:val="-11"/>
          <w:sz w:val="20"/>
          <w:szCs w:val="20"/>
        </w:rPr>
        <w:t xml:space="preserve"> </w:t>
      </w:r>
      <w:r w:rsidRPr="002F14E5">
        <w:rPr>
          <w:rFonts w:ascii="Arial" w:hAnsi="Arial" w:cs="Arial"/>
          <w:sz w:val="20"/>
          <w:szCs w:val="20"/>
        </w:rPr>
        <w:t>including</w:t>
      </w:r>
      <w:r w:rsidRPr="002F14E5">
        <w:rPr>
          <w:rFonts w:ascii="Arial" w:hAnsi="Arial" w:cs="Arial"/>
          <w:spacing w:val="-10"/>
          <w:sz w:val="20"/>
          <w:szCs w:val="20"/>
        </w:rPr>
        <w:t xml:space="preserve"> </w:t>
      </w:r>
      <w:r w:rsidRPr="002F14E5">
        <w:rPr>
          <w:rFonts w:ascii="Arial" w:hAnsi="Arial" w:cs="Arial"/>
          <w:sz w:val="20"/>
          <w:szCs w:val="20"/>
        </w:rPr>
        <w:t>access</w:t>
      </w:r>
      <w:r w:rsidRPr="002F14E5">
        <w:rPr>
          <w:rFonts w:ascii="Arial" w:hAnsi="Arial" w:cs="Arial"/>
          <w:spacing w:val="-8"/>
          <w:sz w:val="20"/>
          <w:szCs w:val="20"/>
        </w:rPr>
        <w:t xml:space="preserve"> </w:t>
      </w:r>
      <w:r w:rsidRPr="002F14E5">
        <w:rPr>
          <w:rFonts w:ascii="Arial" w:hAnsi="Arial" w:cs="Arial"/>
          <w:sz w:val="20"/>
          <w:szCs w:val="20"/>
        </w:rPr>
        <w:t>for the indigent or uninsured.</w:t>
      </w:r>
    </w:p>
    <w:p w14:paraId="4E0D2FF8"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6AF62431" w14:textId="77777777" w:rsidR="002F14E5" w:rsidRPr="002F14E5" w:rsidRDefault="002F14E5" w:rsidP="002F14E5">
      <w:pPr>
        <w:pStyle w:val="BodyText"/>
        <w:spacing w:before="168"/>
        <w:jc w:val="both"/>
        <w:rPr>
          <w:rFonts w:ascii="Arial" w:hAnsi="Arial" w:cs="Arial"/>
          <w:sz w:val="20"/>
          <w:szCs w:val="20"/>
        </w:rPr>
      </w:pPr>
    </w:p>
    <w:p w14:paraId="7FD7699A" w14:textId="77777777" w:rsidR="002F14E5" w:rsidRPr="002F14E5" w:rsidRDefault="002F14E5" w:rsidP="002F14E5">
      <w:pPr>
        <w:pStyle w:val="ListParagraph"/>
        <w:widowControl w:val="0"/>
        <w:numPr>
          <w:ilvl w:val="0"/>
          <w:numId w:val="39"/>
        </w:numPr>
        <w:tabs>
          <w:tab w:val="left" w:pos="2517"/>
        </w:tabs>
        <w:autoSpaceDE w:val="0"/>
        <w:autoSpaceDN w:val="0"/>
        <w:ind w:left="2517" w:hanging="337"/>
        <w:contextualSpacing w:val="0"/>
        <w:jc w:val="both"/>
        <w:rPr>
          <w:rFonts w:ascii="Arial" w:hAnsi="Arial" w:cs="Arial"/>
          <w:sz w:val="20"/>
          <w:szCs w:val="20"/>
        </w:rPr>
      </w:pPr>
      <w:r w:rsidRPr="002F14E5">
        <w:rPr>
          <w:rFonts w:ascii="Arial" w:hAnsi="Arial" w:cs="Arial"/>
          <w:spacing w:val="-2"/>
          <w:sz w:val="20"/>
          <w:szCs w:val="20"/>
        </w:rPr>
        <w:t>Cost-Effectiveness.</w:t>
      </w:r>
    </w:p>
    <w:p w14:paraId="05FB3841" w14:textId="77777777" w:rsidR="002F14E5" w:rsidRPr="002F14E5" w:rsidRDefault="002F14E5" w:rsidP="002F14E5">
      <w:pPr>
        <w:pStyle w:val="BodyText"/>
        <w:jc w:val="both"/>
        <w:rPr>
          <w:rFonts w:ascii="Arial" w:hAnsi="Arial" w:cs="Arial"/>
          <w:sz w:val="20"/>
          <w:szCs w:val="20"/>
        </w:rPr>
      </w:pPr>
    </w:p>
    <w:p w14:paraId="11A9BA1B" w14:textId="77777777" w:rsidR="002F14E5" w:rsidRPr="002F14E5" w:rsidRDefault="002F14E5" w:rsidP="002F14E5">
      <w:pPr>
        <w:pStyle w:val="BodyText"/>
        <w:ind w:left="1100" w:firstLine="1079"/>
        <w:jc w:val="both"/>
        <w:rPr>
          <w:rFonts w:ascii="Arial" w:hAnsi="Arial" w:cs="Arial"/>
          <w:sz w:val="20"/>
          <w:szCs w:val="20"/>
        </w:rPr>
      </w:pPr>
      <w:r w:rsidRPr="002F14E5">
        <w:rPr>
          <w:rFonts w:ascii="Arial" w:hAnsi="Arial" w:cs="Arial"/>
          <w:sz w:val="20"/>
          <w:szCs w:val="20"/>
        </w:rPr>
        <w:t>A</w:t>
      </w:r>
      <w:r w:rsidRPr="002F14E5">
        <w:rPr>
          <w:rFonts w:ascii="Arial" w:hAnsi="Arial" w:cs="Arial"/>
          <w:spacing w:val="-2"/>
          <w:sz w:val="20"/>
          <w:szCs w:val="20"/>
        </w:rPr>
        <w:t xml:space="preserve"> </w:t>
      </w:r>
      <w:r w:rsidRPr="002F14E5">
        <w:rPr>
          <w:rFonts w:ascii="Arial" w:hAnsi="Arial" w:cs="Arial"/>
          <w:sz w:val="20"/>
          <w:szCs w:val="20"/>
        </w:rPr>
        <w:t>proposed hospital</w:t>
      </w:r>
      <w:r w:rsidRPr="002F14E5">
        <w:rPr>
          <w:rFonts w:ascii="Arial" w:hAnsi="Arial" w:cs="Arial"/>
          <w:spacing w:val="-1"/>
          <w:sz w:val="20"/>
          <w:szCs w:val="20"/>
        </w:rPr>
        <w:t xml:space="preserve"> </w:t>
      </w:r>
      <w:r w:rsidRPr="002F14E5">
        <w:rPr>
          <w:rFonts w:ascii="Arial" w:hAnsi="Arial" w:cs="Arial"/>
          <w:sz w:val="20"/>
          <w:szCs w:val="20"/>
        </w:rPr>
        <w:t>capital</w:t>
      </w:r>
      <w:r w:rsidRPr="002F14E5">
        <w:rPr>
          <w:rFonts w:ascii="Arial" w:hAnsi="Arial" w:cs="Arial"/>
          <w:spacing w:val="-1"/>
          <w:sz w:val="20"/>
          <w:szCs w:val="20"/>
        </w:rPr>
        <w:t xml:space="preserve"> </w:t>
      </w:r>
      <w:r w:rsidRPr="002F14E5">
        <w:rPr>
          <w:rFonts w:ascii="Arial" w:hAnsi="Arial" w:cs="Arial"/>
          <w:sz w:val="20"/>
          <w:szCs w:val="20"/>
        </w:rPr>
        <w:t>project</w:t>
      </w:r>
      <w:r w:rsidRPr="002F14E5">
        <w:rPr>
          <w:rFonts w:ascii="Arial" w:hAnsi="Arial" w:cs="Arial"/>
          <w:spacing w:val="-1"/>
          <w:sz w:val="20"/>
          <w:szCs w:val="20"/>
        </w:rPr>
        <w:t xml:space="preserve"> </w:t>
      </w:r>
      <w:r w:rsidRPr="002F14E5">
        <w:rPr>
          <w:rFonts w:ascii="Arial" w:hAnsi="Arial" w:cs="Arial"/>
          <w:sz w:val="20"/>
          <w:szCs w:val="20"/>
        </w:rPr>
        <w:t>shall represent the</w:t>
      </w:r>
      <w:r w:rsidRPr="002F14E5">
        <w:rPr>
          <w:rFonts w:ascii="Arial" w:hAnsi="Arial" w:cs="Arial"/>
          <w:spacing w:val="-2"/>
          <w:sz w:val="20"/>
          <w:szCs w:val="20"/>
        </w:rPr>
        <w:t xml:space="preserve"> </w:t>
      </w:r>
      <w:r w:rsidRPr="002F14E5">
        <w:rPr>
          <w:rFonts w:ascii="Arial" w:hAnsi="Arial" w:cs="Arial"/>
          <w:sz w:val="20"/>
          <w:szCs w:val="20"/>
        </w:rPr>
        <w:t>most cost-effective approach</w:t>
      </w:r>
      <w:r w:rsidRPr="002F14E5">
        <w:rPr>
          <w:rFonts w:ascii="Arial" w:hAnsi="Arial" w:cs="Arial"/>
          <w:spacing w:val="-1"/>
          <w:sz w:val="20"/>
          <w:szCs w:val="20"/>
        </w:rPr>
        <w:t xml:space="preserve"> </w:t>
      </w:r>
      <w:r w:rsidRPr="002F14E5">
        <w:rPr>
          <w:rFonts w:ascii="Arial" w:hAnsi="Arial" w:cs="Arial"/>
          <w:sz w:val="20"/>
          <w:szCs w:val="20"/>
        </w:rPr>
        <w:t>to meeting the needs that the project seeks to address.</w:t>
      </w:r>
    </w:p>
    <w:p w14:paraId="375562E5" w14:textId="77777777" w:rsidR="002F14E5" w:rsidRPr="002F14E5" w:rsidRDefault="002F14E5" w:rsidP="002F14E5">
      <w:pPr>
        <w:pStyle w:val="BodyText"/>
        <w:jc w:val="both"/>
        <w:rPr>
          <w:rFonts w:ascii="Arial" w:hAnsi="Arial" w:cs="Arial"/>
          <w:sz w:val="20"/>
          <w:szCs w:val="20"/>
        </w:rPr>
      </w:pPr>
    </w:p>
    <w:p w14:paraId="61BFB0CC" w14:textId="77777777" w:rsidR="002F14E5" w:rsidRPr="002F14E5" w:rsidRDefault="002F14E5" w:rsidP="002F14E5">
      <w:pPr>
        <w:pStyle w:val="ListParagraph"/>
        <w:widowControl w:val="0"/>
        <w:numPr>
          <w:ilvl w:val="1"/>
          <w:numId w:val="39"/>
        </w:numPr>
        <w:tabs>
          <w:tab w:val="left" w:pos="2867"/>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To demonstrate cost-effectiveness, an applicant shall identify each primary objective of its proposed project and at least two alternative approaches that it considered for achieving these primary objectives.</w:t>
      </w:r>
      <w:r w:rsidRPr="002F14E5">
        <w:rPr>
          <w:rFonts w:ascii="Arial" w:hAnsi="Arial" w:cs="Arial"/>
          <w:spacing w:val="40"/>
          <w:sz w:val="20"/>
          <w:szCs w:val="20"/>
        </w:rPr>
        <w:t xml:space="preserve"> </w:t>
      </w:r>
      <w:r w:rsidRPr="002F14E5">
        <w:rPr>
          <w:rFonts w:ascii="Arial" w:hAnsi="Arial" w:cs="Arial"/>
          <w:sz w:val="20"/>
          <w:szCs w:val="20"/>
        </w:rPr>
        <w:t>For each approach, the hospital shall:</w:t>
      </w:r>
    </w:p>
    <w:p w14:paraId="11EE7880" w14:textId="77777777" w:rsidR="002F14E5" w:rsidRPr="002F14E5" w:rsidRDefault="002F14E5" w:rsidP="002F14E5">
      <w:pPr>
        <w:pStyle w:val="BodyText"/>
        <w:jc w:val="both"/>
        <w:rPr>
          <w:rFonts w:ascii="Arial" w:hAnsi="Arial" w:cs="Arial"/>
          <w:sz w:val="20"/>
          <w:szCs w:val="20"/>
        </w:rPr>
      </w:pPr>
    </w:p>
    <w:p w14:paraId="049179AE" w14:textId="77777777" w:rsidR="002F14E5" w:rsidRPr="002F14E5" w:rsidRDefault="002F14E5" w:rsidP="002F14E5">
      <w:pPr>
        <w:pStyle w:val="ListParagraph"/>
        <w:widowControl w:val="0"/>
        <w:numPr>
          <w:ilvl w:val="2"/>
          <w:numId w:val="39"/>
        </w:numPr>
        <w:tabs>
          <w:tab w:val="left" w:pos="3258"/>
        </w:tabs>
        <w:autoSpaceDE w:val="0"/>
        <w:autoSpaceDN w:val="0"/>
        <w:ind w:right="296" w:firstLine="1799"/>
        <w:contextualSpacing w:val="0"/>
        <w:jc w:val="both"/>
        <w:rPr>
          <w:rFonts w:ascii="Arial" w:hAnsi="Arial" w:cs="Arial"/>
          <w:sz w:val="20"/>
          <w:szCs w:val="20"/>
        </w:rPr>
      </w:pPr>
      <w:r w:rsidRPr="002F14E5">
        <w:rPr>
          <w:rFonts w:ascii="Arial" w:hAnsi="Arial" w:cs="Arial"/>
          <w:sz w:val="20"/>
          <w:szCs w:val="20"/>
        </w:rPr>
        <w:t>To</w:t>
      </w:r>
      <w:r w:rsidRPr="002F14E5">
        <w:rPr>
          <w:rFonts w:ascii="Arial" w:hAnsi="Arial" w:cs="Arial"/>
          <w:spacing w:val="-14"/>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extent</w:t>
      </w:r>
      <w:r w:rsidRPr="002F14E5">
        <w:rPr>
          <w:rFonts w:ascii="Arial" w:hAnsi="Arial" w:cs="Arial"/>
          <w:spacing w:val="-14"/>
          <w:sz w:val="20"/>
          <w:szCs w:val="20"/>
        </w:rPr>
        <w:t xml:space="preserve"> </w:t>
      </w:r>
      <w:r w:rsidRPr="002F14E5">
        <w:rPr>
          <w:rFonts w:ascii="Arial" w:hAnsi="Arial" w:cs="Arial"/>
          <w:sz w:val="20"/>
          <w:szCs w:val="20"/>
        </w:rPr>
        <w:t>possible,</w:t>
      </w:r>
      <w:r w:rsidRPr="002F14E5">
        <w:rPr>
          <w:rFonts w:ascii="Arial" w:hAnsi="Arial" w:cs="Arial"/>
          <w:spacing w:val="-15"/>
          <w:sz w:val="20"/>
          <w:szCs w:val="20"/>
        </w:rPr>
        <w:t xml:space="preserve"> </w:t>
      </w:r>
      <w:r w:rsidRPr="002F14E5">
        <w:rPr>
          <w:rFonts w:ascii="Arial" w:hAnsi="Arial" w:cs="Arial"/>
          <w:sz w:val="20"/>
          <w:szCs w:val="20"/>
        </w:rPr>
        <w:t>quantify</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level</w:t>
      </w:r>
      <w:r w:rsidRPr="002F14E5">
        <w:rPr>
          <w:rFonts w:ascii="Arial" w:hAnsi="Arial" w:cs="Arial"/>
          <w:spacing w:val="-14"/>
          <w:sz w:val="20"/>
          <w:szCs w:val="20"/>
        </w:rPr>
        <w:t xml:space="preserve"> </w:t>
      </w: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effectiveness</w:t>
      </w:r>
      <w:r w:rsidRPr="002F14E5">
        <w:rPr>
          <w:rFonts w:ascii="Arial" w:hAnsi="Arial" w:cs="Arial"/>
          <w:spacing w:val="-14"/>
          <w:sz w:val="20"/>
          <w:szCs w:val="20"/>
        </w:rPr>
        <w:t xml:space="preserve"> </w:t>
      </w: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each</w:t>
      </w:r>
      <w:r w:rsidRPr="002F14E5">
        <w:rPr>
          <w:rFonts w:ascii="Arial" w:hAnsi="Arial" w:cs="Arial"/>
          <w:spacing w:val="-12"/>
          <w:sz w:val="20"/>
          <w:szCs w:val="20"/>
        </w:rPr>
        <w:t xml:space="preserve"> </w:t>
      </w:r>
      <w:r w:rsidRPr="002F14E5">
        <w:rPr>
          <w:rFonts w:ascii="Arial" w:hAnsi="Arial" w:cs="Arial"/>
          <w:sz w:val="20"/>
          <w:szCs w:val="20"/>
        </w:rPr>
        <w:t>alternative in achieving each primary objective;</w:t>
      </w:r>
    </w:p>
    <w:p w14:paraId="5BF5BE02" w14:textId="77777777" w:rsidR="002F14E5" w:rsidRPr="002F14E5" w:rsidRDefault="002F14E5" w:rsidP="002F14E5">
      <w:pPr>
        <w:pStyle w:val="BodyText"/>
        <w:jc w:val="both"/>
        <w:rPr>
          <w:rFonts w:ascii="Arial" w:hAnsi="Arial" w:cs="Arial"/>
          <w:sz w:val="20"/>
          <w:szCs w:val="20"/>
        </w:rPr>
      </w:pPr>
    </w:p>
    <w:p w14:paraId="7D873C99" w14:textId="77777777" w:rsidR="002F14E5" w:rsidRPr="002F14E5" w:rsidRDefault="002F14E5" w:rsidP="002F14E5">
      <w:pPr>
        <w:pStyle w:val="ListParagraph"/>
        <w:widowControl w:val="0"/>
        <w:numPr>
          <w:ilvl w:val="2"/>
          <w:numId w:val="39"/>
        </w:numPr>
        <w:tabs>
          <w:tab w:val="left" w:pos="3258"/>
        </w:tabs>
        <w:autoSpaceDE w:val="0"/>
        <w:autoSpaceDN w:val="0"/>
        <w:ind w:right="300" w:firstLine="1799"/>
        <w:contextualSpacing w:val="0"/>
        <w:jc w:val="both"/>
        <w:rPr>
          <w:rFonts w:ascii="Arial" w:hAnsi="Arial" w:cs="Arial"/>
          <w:sz w:val="20"/>
          <w:szCs w:val="20"/>
        </w:rPr>
      </w:pPr>
      <w:r w:rsidRPr="002F14E5">
        <w:rPr>
          <w:rFonts w:ascii="Arial" w:hAnsi="Arial" w:cs="Arial"/>
          <w:sz w:val="20"/>
          <w:szCs w:val="20"/>
        </w:rPr>
        <w:t>Detail</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1"/>
          <w:sz w:val="20"/>
          <w:szCs w:val="20"/>
        </w:rPr>
        <w:t xml:space="preserve"> </w:t>
      </w:r>
      <w:r w:rsidRPr="002F14E5">
        <w:rPr>
          <w:rFonts w:ascii="Arial" w:hAnsi="Arial" w:cs="Arial"/>
          <w:sz w:val="20"/>
          <w:szCs w:val="20"/>
        </w:rPr>
        <w:t>capital</w:t>
      </w:r>
      <w:r w:rsidRPr="002F14E5">
        <w:rPr>
          <w:rFonts w:ascii="Arial" w:hAnsi="Arial" w:cs="Arial"/>
          <w:spacing w:val="-1"/>
          <w:sz w:val="20"/>
          <w:szCs w:val="20"/>
        </w:rPr>
        <w:t xml:space="preserve"> </w:t>
      </w:r>
      <w:r w:rsidRPr="002F14E5">
        <w:rPr>
          <w:rFonts w:ascii="Arial" w:hAnsi="Arial" w:cs="Arial"/>
          <w:sz w:val="20"/>
          <w:szCs w:val="20"/>
        </w:rPr>
        <w:t>and</w:t>
      </w:r>
      <w:r w:rsidRPr="002F14E5">
        <w:rPr>
          <w:rFonts w:ascii="Arial" w:hAnsi="Arial" w:cs="Arial"/>
          <w:spacing w:val="-1"/>
          <w:sz w:val="20"/>
          <w:szCs w:val="20"/>
        </w:rPr>
        <w:t xml:space="preserve"> </w:t>
      </w:r>
      <w:r w:rsidRPr="002F14E5">
        <w:rPr>
          <w:rFonts w:ascii="Arial" w:hAnsi="Arial" w:cs="Arial"/>
          <w:sz w:val="20"/>
          <w:szCs w:val="20"/>
        </w:rPr>
        <w:t>operational</w:t>
      </w:r>
      <w:r w:rsidRPr="002F14E5">
        <w:rPr>
          <w:rFonts w:ascii="Arial" w:hAnsi="Arial" w:cs="Arial"/>
          <w:spacing w:val="-1"/>
          <w:sz w:val="20"/>
          <w:szCs w:val="20"/>
        </w:rPr>
        <w:t xml:space="preserve"> </w:t>
      </w:r>
      <w:r w:rsidRPr="002F14E5">
        <w:rPr>
          <w:rFonts w:ascii="Arial" w:hAnsi="Arial" w:cs="Arial"/>
          <w:sz w:val="20"/>
          <w:szCs w:val="20"/>
        </w:rPr>
        <w:t>cost estimates</w:t>
      </w:r>
      <w:r w:rsidRPr="002F14E5">
        <w:rPr>
          <w:rFonts w:ascii="Arial" w:hAnsi="Arial" w:cs="Arial"/>
          <w:spacing w:val="-1"/>
          <w:sz w:val="20"/>
          <w:szCs w:val="20"/>
        </w:rPr>
        <w:t xml:space="preserve"> </w:t>
      </w:r>
      <w:r w:rsidRPr="002F14E5">
        <w:rPr>
          <w:rFonts w:ascii="Arial" w:hAnsi="Arial" w:cs="Arial"/>
          <w:sz w:val="20"/>
          <w:szCs w:val="20"/>
        </w:rPr>
        <w:t>and</w:t>
      </w:r>
      <w:r w:rsidRPr="002F14E5">
        <w:rPr>
          <w:rFonts w:ascii="Arial" w:hAnsi="Arial" w:cs="Arial"/>
          <w:spacing w:val="-1"/>
          <w:sz w:val="20"/>
          <w:szCs w:val="20"/>
        </w:rPr>
        <w:t xml:space="preserve"> </w:t>
      </w:r>
      <w:r w:rsidRPr="002F14E5">
        <w:rPr>
          <w:rFonts w:ascii="Arial" w:hAnsi="Arial" w:cs="Arial"/>
          <w:sz w:val="20"/>
          <w:szCs w:val="20"/>
        </w:rPr>
        <w:t>projections</w:t>
      </w:r>
      <w:r w:rsidRPr="002F14E5">
        <w:rPr>
          <w:rFonts w:ascii="Arial" w:hAnsi="Arial" w:cs="Arial"/>
          <w:spacing w:val="-1"/>
          <w:sz w:val="20"/>
          <w:szCs w:val="20"/>
        </w:rPr>
        <w:t xml:space="preserve"> </w:t>
      </w:r>
      <w:r w:rsidRPr="002F14E5">
        <w:rPr>
          <w:rFonts w:ascii="Arial" w:hAnsi="Arial" w:cs="Arial"/>
          <w:sz w:val="20"/>
          <w:szCs w:val="20"/>
        </w:rPr>
        <w:t>developed by the hospital for each alternative; and</w:t>
      </w:r>
    </w:p>
    <w:p w14:paraId="482CACAC" w14:textId="77777777" w:rsidR="002F14E5" w:rsidRPr="002F14E5" w:rsidRDefault="002F14E5" w:rsidP="002F14E5">
      <w:pPr>
        <w:pStyle w:val="BodyText"/>
        <w:spacing w:before="1"/>
        <w:jc w:val="both"/>
        <w:rPr>
          <w:rFonts w:ascii="Arial" w:hAnsi="Arial" w:cs="Arial"/>
          <w:sz w:val="20"/>
          <w:szCs w:val="20"/>
        </w:rPr>
      </w:pPr>
    </w:p>
    <w:p w14:paraId="74E91C52" w14:textId="77777777" w:rsidR="002F14E5" w:rsidRPr="002F14E5" w:rsidRDefault="002F14E5" w:rsidP="002F14E5">
      <w:pPr>
        <w:pStyle w:val="ListParagraph"/>
        <w:widowControl w:val="0"/>
        <w:numPr>
          <w:ilvl w:val="2"/>
          <w:numId w:val="39"/>
        </w:numPr>
        <w:tabs>
          <w:tab w:val="left" w:pos="3258"/>
        </w:tabs>
        <w:autoSpaceDE w:val="0"/>
        <w:autoSpaceDN w:val="0"/>
        <w:ind w:right="298" w:firstLine="1799"/>
        <w:contextualSpacing w:val="0"/>
        <w:jc w:val="both"/>
        <w:rPr>
          <w:rFonts w:ascii="Arial" w:hAnsi="Arial" w:cs="Arial"/>
          <w:sz w:val="20"/>
          <w:szCs w:val="20"/>
        </w:rPr>
      </w:pPr>
      <w:r w:rsidRPr="002F14E5">
        <w:rPr>
          <w:rFonts w:ascii="Arial" w:hAnsi="Arial" w:cs="Arial"/>
          <w:sz w:val="20"/>
          <w:szCs w:val="20"/>
        </w:rPr>
        <w:t>Explain</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basis</w:t>
      </w:r>
      <w:r w:rsidRPr="002F14E5">
        <w:rPr>
          <w:rFonts w:ascii="Arial" w:hAnsi="Arial" w:cs="Arial"/>
          <w:spacing w:val="-14"/>
          <w:sz w:val="20"/>
          <w:szCs w:val="20"/>
        </w:rPr>
        <w:t xml:space="preserve"> </w:t>
      </w:r>
      <w:r w:rsidRPr="002F14E5">
        <w:rPr>
          <w:rFonts w:ascii="Arial" w:hAnsi="Arial" w:cs="Arial"/>
          <w:sz w:val="20"/>
          <w:szCs w:val="20"/>
        </w:rPr>
        <w:t>for</w:t>
      </w:r>
      <w:r w:rsidRPr="002F14E5">
        <w:rPr>
          <w:rFonts w:ascii="Arial" w:hAnsi="Arial" w:cs="Arial"/>
          <w:spacing w:val="-15"/>
          <w:sz w:val="20"/>
          <w:szCs w:val="20"/>
        </w:rPr>
        <w:t xml:space="preserve"> </w:t>
      </w:r>
      <w:r w:rsidRPr="002F14E5">
        <w:rPr>
          <w:rFonts w:ascii="Arial" w:hAnsi="Arial" w:cs="Arial"/>
          <w:sz w:val="20"/>
          <w:szCs w:val="20"/>
        </w:rPr>
        <w:t>choosing</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proposed</w:t>
      </w:r>
      <w:r w:rsidRPr="002F14E5">
        <w:rPr>
          <w:rFonts w:ascii="Arial" w:hAnsi="Arial" w:cs="Arial"/>
          <w:spacing w:val="-15"/>
          <w:sz w:val="20"/>
          <w:szCs w:val="20"/>
        </w:rPr>
        <w:t xml:space="preserve"> </w:t>
      </w:r>
      <w:r w:rsidRPr="002F14E5">
        <w:rPr>
          <w:rFonts w:ascii="Arial" w:hAnsi="Arial" w:cs="Arial"/>
          <w:sz w:val="20"/>
          <w:szCs w:val="20"/>
        </w:rPr>
        <w:t>project</w:t>
      </w:r>
      <w:r w:rsidRPr="002F14E5">
        <w:rPr>
          <w:rFonts w:ascii="Arial" w:hAnsi="Arial" w:cs="Arial"/>
          <w:spacing w:val="-15"/>
          <w:sz w:val="20"/>
          <w:szCs w:val="20"/>
        </w:rPr>
        <w:t xml:space="preserve"> </w:t>
      </w:r>
      <w:r w:rsidRPr="002F14E5">
        <w:rPr>
          <w:rFonts w:ascii="Arial" w:hAnsi="Arial" w:cs="Arial"/>
          <w:sz w:val="20"/>
          <w:szCs w:val="20"/>
        </w:rPr>
        <w:t>and</w:t>
      </w:r>
      <w:r w:rsidRPr="002F14E5">
        <w:rPr>
          <w:rFonts w:ascii="Arial" w:hAnsi="Arial" w:cs="Arial"/>
          <w:spacing w:val="-15"/>
          <w:sz w:val="20"/>
          <w:szCs w:val="20"/>
        </w:rPr>
        <w:t xml:space="preserve"> </w:t>
      </w:r>
      <w:r w:rsidRPr="002F14E5">
        <w:rPr>
          <w:rFonts w:ascii="Arial" w:hAnsi="Arial" w:cs="Arial"/>
          <w:sz w:val="20"/>
          <w:szCs w:val="20"/>
        </w:rPr>
        <w:t>rejecting</w:t>
      </w:r>
      <w:r w:rsidRPr="002F14E5">
        <w:rPr>
          <w:rFonts w:ascii="Arial" w:hAnsi="Arial" w:cs="Arial"/>
          <w:spacing w:val="-12"/>
          <w:sz w:val="20"/>
          <w:szCs w:val="20"/>
        </w:rPr>
        <w:t xml:space="preserve"> </w:t>
      </w:r>
      <w:r w:rsidRPr="002F14E5">
        <w:rPr>
          <w:rFonts w:ascii="Arial" w:hAnsi="Arial" w:cs="Arial"/>
          <w:sz w:val="20"/>
          <w:szCs w:val="20"/>
        </w:rPr>
        <w:t>alternative approaches to achieving the project’s objectives.</w:t>
      </w:r>
    </w:p>
    <w:p w14:paraId="2DF06DD3" w14:textId="77777777" w:rsidR="002F14E5" w:rsidRPr="002F14E5" w:rsidRDefault="002F14E5" w:rsidP="002F14E5">
      <w:pPr>
        <w:pStyle w:val="BodyText"/>
        <w:jc w:val="both"/>
        <w:rPr>
          <w:rFonts w:ascii="Arial" w:hAnsi="Arial" w:cs="Arial"/>
          <w:sz w:val="20"/>
          <w:szCs w:val="20"/>
        </w:rPr>
      </w:pPr>
    </w:p>
    <w:p w14:paraId="7BB21130" w14:textId="77777777" w:rsidR="002F14E5" w:rsidRPr="002F14E5" w:rsidRDefault="002F14E5" w:rsidP="002F14E5">
      <w:pPr>
        <w:pStyle w:val="ListParagraph"/>
        <w:widowControl w:val="0"/>
        <w:numPr>
          <w:ilvl w:val="1"/>
          <w:numId w:val="39"/>
        </w:numPr>
        <w:tabs>
          <w:tab w:val="left" w:pos="2878"/>
        </w:tabs>
        <w:autoSpaceDE w:val="0"/>
        <w:autoSpaceDN w:val="0"/>
        <w:ind w:right="296" w:firstLine="1439"/>
        <w:contextualSpacing w:val="0"/>
        <w:jc w:val="both"/>
        <w:rPr>
          <w:rFonts w:ascii="Arial" w:hAnsi="Arial" w:cs="Arial"/>
          <w:sz w:val="20"/>
          <w:szCs w:val="20"/>
        </w:rPr>
      </w:pPr>
      <w:r w:rsidRPr="002F14E5">
        <w:rPr>
          <w:rFonts w:ascii="Arial" w:hAnsi="Arial" w:cs="Arial"/>
          <w:sz w:val="20"/>
          <w:szCs w:val="20"/>
        </w:rPr>
        <w:t>An</w:t>
      </w:r>
      <w:r w:rsidRPr="002F14E5">
        <w:rPr>
          <w:rFonts w:ascii="Arial" w:hAnsi="Arial" w:cs="Arial"/>
          <w:spacing w:val="-12"/>
          <w:sz w:val="20"/>
          <w:szCs w:val="20"/>
        </w:rPr>
        <w:t xml:space="preserve"> </w:t>
      </w:r>
      <w:r w:rsidRPr="002F14E5">
        <w:rPr>
          <w:rFonts w:ascii="Arial" w:hAnsi="Arial" w:cs="Arial"/>
          <w:sz w:val="20"/>
          <w:szCs w:val="20"/>
        </w:rPr>
        <w:t>applicant</w:t>
      </w:r>
      <w:r w:rsidRPr="002F14E5">
        <w:rPr>
          <w:rFonts w:ascii="Arial" w:hAnsi="Arial" w:cs="Arial"/>
          <w:spacing w:val="-11"/>
          <w:sz w:val="20"/>
          <w:szCs w:val="20"/>
        </w:rPr>
        <w:t xml:space="preserve"> </w:t>
      </w:r>
      <w:r w:rsidRPr="002F14E5">
        <w:rPr>
          <w:rFonts w:ascii="Arial" w:hAnsi="Arial" w:cs="Arial"/>
          <w:sz w:val="20"/>
          <w:szCs w:val="20"/>
        </w:rPr>
        <w:t>proposing</w:t>
      </w:r>
      <w:r w:rsidRPr="002F14E5">
        <w:rPr>
          <w:rFonts w:ascii="Arial" w:hAnsi="Arial" w:cs="Arial"/>
          <w:spacing w:val="-11"/>
          <w:sz w:val="20"/>
          <w:szCs w:val="20"/>
        </w:rPr>
        <w:t xml:space="preserve"> </w:t>
      </w:r>
      <w:r w:rsidRPr="002F14E5">
        <w:rPr>
          <w:rFonts w:ascii="Arial" w:hAnsi="Arial" w:cs="Arial"/>
          <w:sz w:val="20"/>
          <w:szCs w:val="20"/>
        </w:rPr>
        <w:t>a</w:t>
      </w:r>
      <w:r w:rsidRPr="002F14E5">
        <w:rPr>
          <w:rFonts w:ascii="Arial" w:hAnsi="Arial" w:cs="Arial"/>
          <w:spacing w:val="-13"/>
          <w:sz w:val="20"/>
          <w:szCs w:val="20"/>
        </w:rPr>
        <w:t xml:space="preserve"> </w:t>
      </w:r>
      <w:r w:rsidRPr="002F14E5">
        <w:rPr>
          <w:rFonts w:ascii="Arial" w:hAnsi="Arial" w:cs="Arial"/>
          <w:sz w:val="20"/>
          <w:szCs w:val="20"/>
        </w:rPr>
        <w:t>project</w:t>
      </w:r>
      <w:r w:rsidRPr="002F14E5">
        <w:rPr>
          <w:rFonts w:ascii="Arial" w:hAnsi="Arial" w:cs="Arial"/>
          <w:spacing w:val="-11"/>
          <w:sz w:val="20"/>
          <w:szCs w:val="20"/>
        </w:rPr>
        <w:t xml:space="preserve"> </w:t>
      </w:r>
      <w:r w:rsidRPr="002F14E5">
        <w:rPr>
          <w:rFonts w:ascii="Arial" w:hAnsi="Arial" w:cs="Arial"/>
          <w:sz w:val="20"/>
          <w:szCs w:val="20"/>
        </w:rPr>
        <w:t>involving</w:t>
      </w:r>
      <w:r w:rsidRPr="002F14E5">
        <w:rPr>
          <w:rFonts w:ascii="Arial" w:hAnsi="Arial" w:cs="Arial"/>
          <w:spacing w:val="-9"/>
          <w:sz w:val="20"/>
          <w:szCs w:val="20"/>
        </w:rPr>
        <w:t xml:space="preserve"> </w:t>
      </w:r>
      <w:r w:rsidRPr="002F14E5">
        <w:rPr>
          <w:rFonts w:ascii="Arial" w:hAnsi="Arial" w:cs="Arial"/>
          <w:sz w:val="20"/>
          <w:szCs w:val="20"/>
        </w:rPr>
        <w:t>limited</w:t>
      </w:r>
      <w:r w:rsidRPr="002F14E5">
        <w:rPr>
          <w:rFonts w:ascii="Arial" w:hAnsi="Arial" w:cs="Arial"/>
          <w:spacing w:val="-15"/>
          <w:sz w:val="20"/>
          <w:szCs w:val="20"/>
        </w:rPr>
        <w:t xml:space="preserve"> </w:t>
      </w:r>
      <w:r w:rsidRPr="002F14E5">
        <w:rPr>
          <w:rFonts w:ascii="Arial" w:hAnsi="Arial" w:cs="Arial"/>
          <w:sz w:val="20"/>
          <w:szCs w:val="20"/>
        </w:rPr>
        <w:t>objectives</w:t>
      </w:r>
      <w:r w:rsidRPr="002F14E5">
        <w:rPr>
          <w:rFonts w:ascii="Arial" w:hAnsi="Arial" w:cs="Arial"/>
          <w:spacing w:val="-11"/>
          <w:sz w:val="20"/>
          <w:szCs w:val="20"/>
        </w:rPr>
        <w:t xml:space="preserve"> </w:t>
      </w:r>
      <w:r w:rsidRPr="002F14E5">
        <w:rPr>
          <w:rFonts w:ascii="Arial" w:hAnsi="Arial" w:cs="Arial"/>
          <w:sz w:val="20"/>
          <w:szCs w:val="20"/>
        </w:rPr>
        <w:t>including,</w:t>
      </w:r>
      <w:r w:rsidRPr="002F14E5">
        <w:rPr>
          <w:rFonts w:ascii="Arial" w:hAnsi="Arial" w:cs="Arial"/>
          <w:spacing w:val="-12"/>
          <w:sz w:val="20"/>
          <w:szCs w:val="20"/>
        </w:rPr>
        <w:t xml:space="preserve"> </w:t>
      </w:r>
      <w:r w:rsidRPr="002F14E5">
        <w:rPr>
          <w:rFonts w:ascii="Arial" w:hAnsi="Arial" w:cs="Arial"/>
          <w:sz w:val="20"/>
          <w:szCs w:val="20"/>
        </w:rPr>
        <w:t>but</w:t>
      </w:r>
      <w:r w:rsidRPr="002F14E5">
        <w:rPr>
          <w:rFonts w:ascii="Arial" w:hAnsi="Arial" w:cs="Arial"/>
          <w:spacing w:val="-14"/>
          <w:sz w:val="20"/>
          <w:szCs w:val="20"/>
        </w:rPr>
        <w:t xml:space="preserve"> </w:t>
      </w:r>
      <w:r w:rsidRPr="002F14E5">
        <w:rPr>
          <w:rFonts w:ascii="Arial" w:hAnsi="Arial" w:cs="Arial"/>
          <w:sz w:val="20"/>
          <w:szCs w:val="20"/>
        </w:rPr>
        <w:t>not limited</w:t>
      </w:r>
      <w:r w:rsidRPr="002F14E5">
        <w:rPr>
          <w:rFonts w:ascii="Arial" w:hAnsi="Arial" w:cs="Arial"/>
          <w:spacing w:val="-1"/>
          <w:sz w:val="20"/>
          <w:szCs w:val="20"/>
        </w:rPr>
        <w:t xml:space="preserve"> </w:t>
      </w:r>
      <w:r w:rsidRPr="002F14E5">
        <w:rPr>
          <w:rFonts w:ascii="Arial" w:hAnsi="Arial" w:cs="Arial"/>
          <w:sz w:val="20"/>
          <w:szCs w:val="20"/>
        </w:rPr>
        <w:t>to,</w:t>
      </w:r>
      <w:r w:rsidRPr="002F14E5">
        <w:rPr>
          <w:rFonts w:ascii="Arial" w:hAnsi="Arial" w:cs="Arial"/>
          <w:spacing w:val="-2"/>
          <w:sz w:val="20"/>
          <w:szCs w:val="20"/>
        </w:rPr>
        <w:t xml:space="preserve"> </w:t>
      </w:r>
      <w:r w:rsidRPr="002F14E5">
        <w:rPr>
          <w:rFonts w:ascii="Arial" w:hAnsi="Arial" w:cs="Arial"/>
          <w:sz w:val="20"/>
          <w:szCs w:val="20"/>
        </w:rPr>
        <w:t>the</w:t>
      </w:r>
      <w:r w:rsidRPr="002F14E5">
        <w:rPr>
          <w:rFonts w:ascii="Arial" w:hAnsi="Arial" w:cs="Arial"/>
          <w:spacing w:val="-1"/>
          <w:sz w:val="20"/>
          <w:szCs w:val="20"/>
        </w:rPr>
        <w:t xml:space="preserve"> </w:t>
      </w:r>
      <w:r w:rsidRPr="002F14E5">
        <w:rPr>
          <w:rFonts w:ascii="Arial" w:hAnsi="Arial" w:cs="Arial"/>
          <w:sz w:val="20"/>
          <w:szCs w:val="20"/>
        </w:rPr>
        <w:t>introduction of</w:t>
      </w:r>
      <w:r w:rsidRPr="002F14E5">
        <w:rPr>
          <w:rFonts w:ascii="Arial" w:hAnsi="Arial" w:cs="Arial"/>
          <w:spacing w:val="-1"/>
          <w:sz w:val="20"/>
          <w:szCs w:val="20"/>
        </w:rPr>
        <w:t xml:space="preserve"> </w:t>
      </w:r>
      <w:r w:rsidRPr="002F14E5">
        <w:rPr>
          <w:rFonts w:ascii="Arial" w:hAnsi="Arial" w:cs="Arial"/>
          <w:sz w:val="20"/>
          <w:szCs w:val="20"/>
        </w:rPr>
        <w:t>a</w:t>
      </w:r>
      <w:r w:rsidRPr="002F14E5">
        <w:rPr>
          <w:rFonts w:ascii="Arial" w:hAnsi="Arial" w:cs="Arial"/>
          <w:spacing w:val="-1"/>
          <w:sz w:val="20"/>
          <w:szCs w:val="20"/>
        </w:rPr>
        <w:t xml:space="preserve"> </w:t>
      </w:r>
      <w:r w:rsidRPr="002F14E5">
        <w:rPr>
          <w:rFonts w:ascii="Arial" w:hAnsi="Arial" w:cs="Arial"/>
          <w:sz w:val="20"/>
          <w:szCs w:val="20"/>
        </w:rPr>
        <w:t>new</w:t>
      </w:r>
      <w:r w:rsidRPr="002F14E5">
        <w:rPr>
          <w:rFonts w:ascii="Arial" w:hAnsi="Arial" w:cs="Arial"/>
          <w:spacing w:val="-1"/>
          <w:sz w:val="20"/>
          <w:szCs w:val="20"/>
        </w:rPr>
        <w:t xml:space="preserve"> </w:t>
      </w:r>
      <w:r w:rsidRPr="002F14E5">
        <w:rPr>
          <w:rFonts w:ascii="Arial" w:hAnsi="Arial" w:cs="Arial"/>
          <w:sz w:val="20"/>
          <w:szCs w:val="20"/>
        </w:rPr>
        <w:t>single</w:t>
      </w:r>
      <w:r w:rsidRPr="002F14E5">
        <w:rPr>
          <w:rFonts w:ascii="Arial" w:hAnsi="Arial" w:cs="Arial"/>
          <w:spacing w:val="-1"/>
          <w:sz w:val="20"/>
          <w:szCs w:val="20"/>
        </w:rPr>
        <w:t xml:space="preserve"> </w:t>
      </w:r>
      <w:r w:rsidRPr="002F14E5">
        <w:rPr>
          <w:rFonts w:ascii="Arial" w:hAnsi="Arial" w:cs="Arial"/>
          <w:sz w:val="20"/>
          <w:szCs w:val="20"/>
        </w:rPr>
        <w:t>service, the</w:t>
      </w:r>
      <w:r w:rsidRPr="002F14E5">
        <w:rPr>
          <w:rFonts w:ascii="Arial" w:hAnsi="Arial" w:cs="Arial"/>
          <w:spacing w:val="-1"/>
          <w:sz w:val="20"/>
          <w:szCs w:val="20"/>
        </w:rPr>
        <w:t xml:space="preserve"> </w:t>
      </w:r>
      <w:r w:rsidRPr="002F14E5">
        <w:rPr>
          <w:rFonts w:ascii="Arial" w:hAnsi="Arial" w:cs="Arial"/>
          <w:sz w:val="20"/>
          <w:szCs w:val="20"/>
        </w:rPr>
        <w:t>expansion of</w:t>
      </w:r>
      <w:r w:rsidRPr="002F14E5">
        <w:rPr>
          <w:rFonts w:ascii="Arial" w:hAnsi="Arial" w:cs="Arial"/>
          <w:spacing w:val="-1"/>
          <w:sz w:val="20"/>
          <w:szCs w:val="20"/>
        </w:rPr>
        <w:t xml:space="preserve"> </w:t>
      </w:r>
      <w:r w:rsidRPr="002F14E5">
        <w:rPr>
          <w:rFonts w:ascii="Arial" w:hAnsi="Arial" w:cs="Arial"/>
          <w:sz w:val="20"/>
          <w:szCs w:val="20"/>
        </w:rPr>
        <w:t>capacity for</w:t>
      </w:r>
      <w:r w:rsidRPr="002F14E5">
        <w:rPr>
          <w:rFonts w:ascii="Arial" w:hAnsi="Arial" w:cs="Arial"/>
          <w:spacing w:val="-2"/>
          <w:sz w:val="20"/>
          <w:szCs w:val="20"/>
        </w:rPr>
        <w:t xml:space="preserve"> </w:t>
      </w:r>
      <w:r w:rsidRPr="002F14E5">
        <w:rPr>
          <w:rFonts w:ascii="Arial" w:hAnsi="Arial" w:cs="Arial"/>
          <w:sz w:val="20"/>
          <w:szCs w:val="20"/>
        </w:rPr>
        <w:t>a</w:t>
      </w:r>
      <w:r w:rsidRPr="002F14E5">
        <w:rPr>
          <w:rFonts w:ascii="Arial" w:hAnsi="Arial" w:cs="Arial"/>
          <w:spacing w:val="-1"/>
          <w:sz w:val="20"/>
          <w:szCs w:val="20"/>
        </w:rPr>
        <w:t xml:space="preserve"> </w:t>
      </w:r>
      <w:r w:rsidRPr="002F14E5">
        <w:rPr>
          <w:rFonts w:ascii="Arial" w:hAnsi="Arial" w:cs="Arial"/>
          <w:sz w:val="20"/>
          <w:szCs w:val="20"/>
        </w:rPr>
        <w:t>single</w:t>
      </w:r>
      <w:r w:rsidRPr="002F14E5">
        <w:rPr>
          <w:rFonts w:ascii="Arial" w:hAnsi="Arial" w:cs="Arial"/>
          <w:spacing w:val="-1"/>
          <w:sz w:val="20"/>
          <w:szCs w:val="20"/>
        </w:rPr>
        <w:t xml:space="preserve"> </w:t>
      </w:r>
      <w:r w:rsidRPr="002F14E5">
        <w:rPr>
          <w:rFonts w:ascii="Arial" w:hAnsi="Arial" w:cs="Arial"/>
          <w:sz w:val="20"/>
          <w:szCs w:val="20"/>
        </w:rPr>
        <w:t>service, or</w:t>
      </w:r>
      <w:r w:rsidRPr="002F14E5">
        <w:rPr>
          <w:rFonts w:ascii="Arial" w:hAnsi="Arial" w:cs="Arial"/>
          <w:spacing w:val="-15"/>
          <w:sz w:val="20"/>
          <w:szCs w:val="20"/>
        </w:rPr>
        <w:t xml:space="preserve"> </w:t>
      </w:r>
      <w:r w:rsidRPr="002F14E5">
        <w:rPr>
          <w:rFonts w:ascii="Arial" w:hAnsi="Arial" w:cs="Arial"/>
          <w:sz w:val="20"/>
          <w:szCs w:val="20"/>
        </w:rPr>
        <w:t>a</w:t>
      </w:r>
      <w:r w:rsidRPr="002F14E5">
        <w:rPr>
          <w:rFonts w:ascii="Arial" w:hAnsi="Arial" w:cs="Arial"/>
          <w:spacing w:val="-15"/>
          <w:sz w:val="20"/>
          <w:szCs w:val="20"/>
        </w:rPr>
        <w:t xml:space="preserve"> </w:t>
      </w:r>
      <w:r w:rsidRPr="002F14E5">
        <w:rPr>
          <w:rFonts w:ascii="Arial" w:hAnsi="Arial" w:cs="Arial"/>
          <w:sz w:val="20"/>
          <w:szCs w:val="20"/>
        </w:rPr>
        <w:t>project</w:t>
      </w:r>
      <w:r w:rsidRPr="002F14E5">
        <w:rPr>
          <w:rFonts w:ascii="Arial" w:hAnsi="Arial" w:cs="Arial"/>
          <w:spacing w:val="-15"/>
          <w:sz w:val="20"/>
          <w:szCs w:val="20"/>
        </w:rPr>
        <w:t xml:space="preserve"> </w:t>
      </w:r>
      <w:r w:rsidRPr="002F14E5">
        <w:rPr>
          <w:rFonts w:ascii="Arial" w:hAnsi="Arial" w:cs="Arial"/>
          <w:sz w:val="20"/>
          <w:szCs w:val="20"/>
        </w:rPr>
        <w:t>limited</w:t>
      </w:r>
      <w:r w:rsidRPr="002F14E5">
        <w:rPr>
          <w:rFonts w:ascii="Arial" w:hAnsi="Arial" w:cs="Arial"/>
          <w:spacing w:val="-15"/>
          <w:sz w:val="20"/>
          <w:szCs w:val="20"/>
        </w:rPr>
        <w:t xml:space="preserve"> </w:t>
      </w:r>
      <w:r w:rsidRPr="002F14E5">
        <w:rPr>
          <w:rFonts w:ascii="Arial" w:hAnsi="Arial" w:cs="Arial"/>
          <w:sz w:val="20"/>
          <w:szCs w:val="20"/>
        </w:rPr>
        <w:t>to</w:t>
      </w:r>
      <w:r w:rsidRPr="002F14E5">
        <w:rPr>
          <w:rFonts w:ascii="Arial" w:hAnsi="Arial" w:cs="Arial"/>
          <w:spacing w:val="-15"/>
          <w:sz w:val="20"/>
          <w:szCs w:val="20"/>
        </w:rPr>
        <w:t xml:space="preserve"> </w:t>
      </w:r>
      <w:r w:rsidRPr="002F14E5">
        <w:rPr>
          <w:rFonts w:ascii="Arial" w:hAnsi="Arial" w:cs="Arial"/>
          <w:sz w:val="20"/>
          <w:szCs w:val="20"/>
        </w:rPr>
        <w:t>renovation</w:t>
      </w:r>
      <w:r w:rsidRPr="002F14E5">
        <w:rPr>
          <w:rFonts w:ascii="Arial" w:hAnsi="Arial" w:cs="Arial"/>
          <w:spacing w:val="-15"/>
          <w:sz w:val="20"/>
          <w:szCs w:val="20"/>
        </w:rPr>
        <w:t xml:space="preserve"> </w:t>
      </w: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an</w:t>
      </w:r>
      <w:r w:rsidRPr="002F14E5">
        <w:rPr>
          <w:rFonts w:ascii="Arial" w:hAnsi="Arial" w:cs="Arial"/>
          <w:spacing w:val="-14"/>
          <w:sz w:val="20"/>
          <w:szCs w:val="20"/>
        </w:rPr>
        <w:t xml:space="preserve"> </w:t>
      </w:r>
      <w:r w:rsidRPr="002F14E5">
        <w:rPr>
          <w:rFonts w:ascii="Arial" w:hAnsi="Arial" w:cs="Arial"/>
          <w:sz w:val="20"/>
          <w:szCs w:val="20"/>
        </w:rPr>
        <w:t>existing</w:t>
      </w:r>
      <w:r w:rsidRPr="002F14E5">
        <w:rPr>
          <w:rFonts w:ascii="Arial" w:hAnsi="Arial" w:cs="Arial"/>
          <w:spacing w:val="-15"/>
          <w:sz w:val="20"/>
          <w:szCs w:val="20"/>
        </w:rPr>
        <w:t xml:space="preserve"> </w:t>
      </w:r>
      <w:r w:rsidRPr="002F14E5">
        <w:rPr>
          <w:rFonts w:ascii="Arial" w:hAnsi="Arial" w:cs="Arial"/>
          <w:sz w:val="20"/>
          <w:szCs w:val="20"/>
        </w:rPr>
        <w:t>facility</w:t>
      </w:r>
      <w:r w:rsidRPr="002F14E5">
        <w:rPr>
          <w:rFonts w:ascii="Arial" w:hAnsi="Arial" w:cs="Arial"/>
          <w:spacing w:val="-14"/>
          <w:sz w:val="20"/>
          <w:szCs w:val="20"/>
        </w:rPr>
        <w:t xml:space="preserve"> </w:t>
      </w:r>
      <w:r w:rsidRPr="002F14E5">
        <w:rPr>
          <w:rFonts w:ascii="Arial" w:hAnsi="Arial" w:cs="Arial"/>
          <w:sz w:val="20"/>
          <w:szCs w:val="20"/>
        </w:rPr>
        <w:t>for</w:t>
      </w:r>
      <w:r w:rsidRPr="002F14E5">
        <w:rPr>
          <w:rFonts w:ascii="Arial" w:hAnsi="Arial" w:cs="Arial"/>
          <w:spacing w:val="-15"/>
          <w:sz w:val="20"/>
          <w:szCs w:val="20"/>
        </w:rPr>
        <w:t xml:space="preserve"> </w:t>
      </w:r>
      <w:r w:rsidRPr="002F14E5">
        <w:rPr>
          <w:rFonts w:ascii="Arial" w:hAnsi="Arial" w:cs="Arial"/>
          <w:sz w:val="20"/>
          <w:szCs w:val="20"/>
        </w:rPr>
        <w:t>purposes</w:t>
      </w:r>
      <w:r w:rsidRPr="002F14E5">
        <w:rPr>
          <w:rFonts w:ascii="Arial" w:hAnsi="Arial" w:cs="Arial"/>
          <w:spacing w:val="-15"/>
          <w:sz w:val="20"/>
          <w:szCs w:val="20"/>
        </w:rPr>
        <w:t xml:space="preserve"> </w:t>
      </w: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modernization,</w:t>
      </w:r>
      <w:r w:rsidRPr="002F14E5">
        <w:rPr>
          <w:rFonts w:ascii="Arial" w:hAnsi="Arial" w:cs="Arial"/>
          <w:spacing w:val="-14"/>
          <w:sz w:val="20"/>
          <w:szCs w:val="20"/>
        </w:rPr>
        <w:t xml:space="preserve"> </w:t>
      </w:r>
      <w:r w:rsidRPr="002F14E5">
        <w:rPr>
          <w:rFonts w:ascii="Arial" w:hAnsi="Arial" w:cs="Arial"/>
          <w:sz w:val="20"/>
          <w:szCs w:val="20"/>
        </w:rPr>
        <w:t>may</w:t>
      </w:r>
      <w:r w:rsidRPr="002F14E5">
        <w:rPr>
          <w:rFonts w:ascii="Arial" w:hAnsi="Arial" w:cs="Arial"/>
          <w:spacing w:val="-15"/>
          <w:sz w:val="20"/>
          <w:szCs w:val="20"/>
        </w:rPr>
        <w:t xml:space="preserve"> </w:t>
      </w:r>
      <w:r w:rsidRPr="002F14E5">
        <w:rPr>
          <w:rFonts w:ascii="Arial" w:hAnsi="Arial" w:cs="Arial"/>
          <w:sz w:val="20"/>
          <w:szCs w:val="20"/>
        </w:rPr>
        <w:t xml:space="preserve">address the cost-effectiveness of the project without undertaking the analysis outlined in §B(6)(a) of this Regulation, by demonstrating that there is only one practical approach to achieving the project’s </w:t>
      </w:r>
      <w:r w:rsidRPr="002F14E5">
        <w:rPr>
          <w:rFonts w:ascii="Arial" w:hAnsi="Arial" w:cs="Arial"/>
          <w:spacing w:val="-2"/>
          <w:sz w:val="20"/>
          <w:szCs w:val="20"/>
        </w:rPr>
        <w:t>objectives.</w:t>
      </w:r>
    </w:p>
    <w:p w14:paraId="794A60F6" w14:textId="77777777" w:rsidR="002F14E5" w:rsidRPr="002F14E5" w:rsidRDefault="002F14E5" w:rsidP="002F14E5">
      <w:pPr>
        <w:pStyle w:val="BodyText"/>
        <w:spacing w:before="1"/>
        <w:jc w:val="both"/>
        <w:rPr>
          <w:rFonts w:ascii="Arial" w:hAnsi="Arial" w:cs="Arial"/>
          <w:sz w:val="20"/>
          <w:szCs w:val="20"/>
        </w:rPr>
      </w:pPr>
    </w:p>
    <w:p w14:paraId="3576A764" w14:textId="77777777" w:rsidR="002F14E5" w:rsidRPr="002F14E5" w:rsidRDefault="002F14E5" w:rsidP="002F14E5">
      <w:pPr>
        <w:pStyle w:val="ListParagraph"/>
        <w:widowControl w:val="0"/>
        <w:numPr>
          <w:ilvl w:val="1"/>
          <w:numId w:val="39"/>
        </w:numPr>
        <w:tabs>
          <w:tab w:val="left" w:pos="2867"/>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 xml:space="preserve">An applicant proposing establishment of a new hospital, or relocation of an existing hospital to a new site that is not within a Priority Funding Area as defined under State Finance and Procurement Article, Title 5, Subtitle 7B, Annotated Code of Maryland, shall </w:t>
      </w:r>
      <w:r w:rsidRPr="002F14E5">
        <w:rPr>
          <w:rFonts w:ascii="Arial" w:hAnsi="Arial" w:cs="Arial"/>
          <w:spacing w:val="-2"/>
          <w:sz w:val="20"/>
          <w:szCs w:val="20"/>
        </w:rPr>
        <w:t>demonstrate:</w:t>
      </w:r>
    </w:p>
    <w:p w14:paraId="24008211" w14:textId="77777777" w:rsidR="002F14E5" w:rsidRPr="002F14E5" w:rsidRDefault="002F14E5" w:rsidP="002F14E5">
      <w:pPr>
        <w:pStyle w:val="BodyText"/>
        <w:jc w:val="both"/>
        <w:rPr>
          <w:rFonts w:ascii="Arial" w:hAnsi="Arial" w:cs="Arial"/>
          <w:sz w:val="20"/>
          <w:szCs w:val="20"/>
        </w:rPr>
      </w:pPr>
    </w:p>
    <w:p w14:paraId="428A9EBE" w14:textId="5878634E" w:rsidR="002F14E5" w:rsidRPr="002F14E5" w:rsidRDefault="002F14E5" w:rsidP="002F14E5">
      <w:pPr>
        <w:pStyle w:val="ListParagraph"/>
        <w:widowControl w:val="0"/>
        <w:numPr>
          <w:ilvl w:val="2"/>
          <w:numId w:val="39"/>
        </w:numPr>
        <w:tabs>
          <w:tab w:val="left" w:pos="3188"/>
        </w:tabs>
        <w:autoSpaceDE w:val="0"/>
        <w:autoSpaceDN w:val="0"/>
        <w:ind w:right="298" w:firstLine="1799"/>
        <w:contextualSpacing w:val="0"/>
        <w:jc w:val="both"/>
        <w:rPr>
          <w:rFonts w:ascii="Arial" w:hAnsi="Arial" w:cs="Arial"/>
          <w:sz w:val="20"/>
          <w:szCs w:val="20"/>
        </w:rPr>
      </w:pPr>
      <w:r w:rsidRPr="002F14E5">
        <w:rPr>
          <w:rFonts w:ascii="Arial" w:hAnsi="Arial" w:cs="Arial"/>
          <w:sz w:val="20"/>
          <w:szCs w:val="20"/>
        </w:rPr>
        <w:t>That it has considered, at a minimum, two alternative project sites located within a Priority Funding Area that provide the most optimal geographic accessibility to the population in its likely service area, as defined in</w:t>
      </w:r>
      <w:r w:rsidRPr="002F14E5">
        <w:rPr>
          <w:rFonts w:ascii="Arial" w:hAnsi="Arial" w:cs="Arial"/>
          <w:spacing w:val="-2"/>
          <w:sz w:val="20"/>
          <w:szCs w:val="20"/>
        </w:rPr>
        <w:t xml:space="preserve"> </w:t>
      </w:r>
      <w:r w:rsidRPr="002F14E5">
        <w:rPr>
          <w:rFonts w:ascii="Arial" w:hAnsi="Arial" w:cs="Arial"/>
          <w:sz w:val="20"/>
          <w:szCs w:val="20"/>
        </w:rPr>
        <w:t>§B (1) of this Regulation;</w:t>
      </w:r>
    </w:p>
    <w:p w14:paraId="5AF8AD52" w14:textId="77777777" w:rsidR="002F14E5" w:rsidRPr="002F14E5" w:rsidRDefault="002F14E5" w:rsidP="002F14E5">
      <w:pPr>
        <w:pStyle w:val="BodyText"/>
        <w:jc w:val="both"/>
        <w:rPr>
          <w:rFonts w:ascii="Arial" w:hAnsi="Arial" w:cs="Arial"/>
          <w:sz w:val="20"/>
          <w:szCs w:val="20"/>
        </w:rPr>
      </w:pPr>
    </w:p>
    <w:p w14:paraId="111E1BE0" w14:textId="77777777" w:rsidR="002F14E5" w:rsidRPr="002F14E5" w:rsidRDefault="002F14E5" w:rsidP="002F14E5">
      <w:pPr>
        <w:pStyle w:val="ListParagraph"/>
        <w:widowControl w:val="0"/>
        <w:numPr>
          <w:ilvl w:val="2"/>
          <w:numId w:val="39"/>
        </w:numPr>
        <w:tabs>
          <w:tab w:val="left" w:pos="3258"/>
        </w:tabs>
        <w:autoSpaceDE w:val="0"/>
        <w:autoSpaceDN w:val="0"/>
        <w:ind w:right="302" w:firstLine="1799"/>
        <w:contextualSpacing w:val="0"/>
        <w:jc w:val="both"/>
        <w:rPr>
          <w:rFonts w:ascii="Arial" w:hAnsi="Arial" w:cs="Arial"/>
          <w:sz w:val="20"/>
          <w:szCs w:val="20"/>
        </w:rPr>
      </w:pPr>
      <w:r w:rsidRPr="002F14E5">
        <w:rPr>
          <w:rFonts w:ascii="Arial" w:hAnsi="Arial" w:cs="Arial"/>
          <w:sz w:val="20"/>
          <w:szCs w:val="20"/>
        </w:rPr>
        <w:t>That it has quantified, to the extent possible, the level of effectiveness, in terms of achieving primary project objectives, of implementing the proposed project at each alternative project site and at the proposed project site;</w:t>
      </w:r>
    </w:p>
    <w:p w14:paraId="4B20283B" w14:textId="77777777" w:rsidR="002F14E5" w:rsidRPr="002F14E5" w:rsidRDefault="002F14E5" w:rsidP="002F14E5">
      <w:pPr>
        <w:pStyle w:val="BodyText"/>
        <w:jc w:val="both"/>
        <w:rPr>
          <w:rFonts w:ascii="Arial" w:hAnsi="Arial" w:cs="Arial"/>
          <w:sz w:val="20"/>
          <w:szCs w:val="20"/>
        </w:rPr>
      </w:pPr>
    </w:p>
    <w:p w14:paraId="2BB440B1" w14:textId="77777777" w:rsidR="002F14E5" w:rsidRPr="002F14E5" w:rsidRDefault="002F14E5" w:rsidP="002F14E5">
      <w:pPr>
        <w:pStyle w:val="ListParagraph"/>
        <w:widowControl w:val="0"/>
        <w:numPr>
          <w:ilvl w:val="2"/>
          <w:numId w:val="39"/>
        </w:numPr>
        <w:tabs>
          <w:tab w:val="left" w:pos="3327"/>
        </w:tabs>
        <w:autoSpaceDE w:val="0"/>
        <w:autoSpaceDN w:val="0"/>
        <w:spacing w:before="1"/>
        <w:ind w:right="301" w:firstLine="1799"/>
        <w:contextualSpacing w:val="0"/>
        <w:jc w:val="both"/>
        <w:rPr>
          <w:rFonts w:ascii="Arial" w:hAnsi="Arial" w:cs="Arial"/>
          <w:sz w:val="20"/>
          <w:szCs w:val="20"/>
        </w:rPr>
      </w:pPr>
      <w:r w:rsidRPr="002F14E5">
        <w:rPr>
          <w:rFonts w:ascii="Arial" w:hAnsi="Arial" w:cs="Arial"/>
          <w:sz w:val="20"/>
          <w:szCs w:val="20"/>
        </w:rPr>
        <w:t>That it has detailed the capital and operational costs associated with implementing</w:t>
      </w:r>
      <w:r w:rsidRPr="002F14E5">
        <w:rPr>
          <w:rFonts w:ascii="Arial" w:hAnsi="Arial" w:cs="Arial"/>
          <w:spacing w:val="-13"/>
          <w:sz w:val="20"/>
          <w:szCs w:val="20"/>
        </w:rPr>
        <w:t xml:space="preserve"> </w:t>
      </w:r>
      <w:r w:rsidRPr="002F14E5">
        <w:rPr>
          <w:rFonts w:ascii="Arial" w:hAnsi="Arial" w:cs="Arial"/>
          <w:sz w:val="20"/>
          <w:szCs w:val="20"/>
        </w:rPr>
        <w:t>the</w:t>
      </w:r>
      <w:r w:rsidRPr="002F14E5">
        <w:rPr>
          <w:rFonts w:ascii="Arial" w:hAnsi="Arial" w:cs="Arial"/>
          <w:spacing w:val="-13"/>
          <w:sz w:val="20"/>
          <w:szCs w:val="20"/>
        </w:rPr>
        <w:t xml:space="preserve"> </w:t>
      </w:r>
      <w:r w:rsidRPr="002F14E5">
        <w:rPr>
          <w:rFonts w:ascii="Arial" w:hAnsi="Arial" w:cs="Arial"/>
          <w:sz w:val="20"/>
          <w:szCs w:val="20"/>
        </w:rPr>
        <w:t>project</w:t>
      </w:r>
      <w:r w:rsidRPr="002F14E5">
        <w:rPr>
          <w:rFonts w:ascii="Arial" w:hAnsi="Arial" w:cs="Arial"/>
          <w:spacing w:val="-8"/>
          <w:sz w:val="20"/>
          <w:szCs w:val="20"/>
        </w:rPr>
        <w:t xml:space="preserve"> </w:t>
      </w:r>
      <w:r w:rsidRPr="002F14E5">
        <w:rPr>
          <w:rFonts w:ascii="Arial" w:hAnsi="Arial" w:cs="Arial"/>
          <w:sz w:val="20"/>
          <w:szCs w:val="20"/>
        </w:rPr>
        <w:t>at</w:t>
      </w:r>
      <w:r w:rsidRPr="002F14E5">
        <w:rPr>
          <w:rFonts w:ascii="Arial" w:hAnsi="Arial" w:cs="Arial"/>
          <w:spacing w:val="-13"/>
          <w:sz w:val="20"/>
          <w:szCs w:val="20"/>
        </w:rPr>
        <w:t xml:space="preserve"> </w:t>
      </w:r>
      <w:r w:rsidRPr="002F14E5">
        <w:rPr>
          <w:rFonts w:ascii="Arial" w:hAnsi="Arial" w:cs="Arial"/>
          <w:sz w:val="20"/>
          <w:szCs w:val="20"/>
        </w:rPr>
        <w:t>each</w:t>
      </w:r>
      <w:r w:rsidRPr="002F14E5">
        <w:rPr>
          <w:rFonts w:ascii="Arial" w:hAnsi="Arial" w:cs="Arial"/>
          <w:spacing w:val="-11"/>
          <w:sz w:val="20"/>
          <w:szCs w:val="20"/>
        </w:rPr>
        <w:t xml:space="preserve"> </w:t>
      </w:r>
      <w:r w:rsidRPr="002F14E5">
        <w:rPr>
          <w:rFonts w:ascii="Arial" w:hAnsi="Arial" w:cs="Arial"/>
          <w:sz w:val="20"/>
          <w:szCs w:val="20"/>
        </w:rPr>
        <w:t>alternative</w:t>
      </w:r>
      <w:r w:rsidRPr="002F14E5">
        <w:rPr>
          <w:rFonts w:ascii="Arial" w:hAnsi="Arial" w:cs="Arial"/>
          <w:spacing w:val="-12"/>
          <w:sz w:val="20"/>
          <w:szCs w:val="20"/>
        </w:rPr>
        <w:t xml:space="preserve"> </w:t>
      </w:r>
      <w:r w:rsidRPr="002F14E5">
        <w:rPr>
          <w:rFonts w:ascii="Arial" w:hAnsi="Arial" w:cs="Arial"/>
          <w:sz w:val="20"/>
          <w:szCs w:val="20"/>
        </w:rPr>
        <w:t>project</w:t>
      </w:r>
      <w:r w:rsidRPr="002F14E5">
        <w:rPr>
          <w:rFonts w:ascii="Arial" w:hAnsi="Arial" w:cs="Arial"/>
          <w:spacing w:val="-13"/>
          <w:sz w:val="20"/>
          <w:szCs w:val="20"/>
        </w:rPr>
        <w:t xml:space="preserve"> </w:t>
      </w:r>
      <w:r w:rsidRPr="002F14E5">
        <w:rPr>
          <w:rFonts w:ascii="Arial" w:hAnsi="Arial" w:cs="Arial"/>
          <w:sz w:val="20"/>
          <w:szCs w:val="20"/>
        </w:rPr>
        <w:t>site</w:t>
      </w:r>
      <w:r w:rsidRPr="002F14E5">
        <w:rPr>
          <w:rFonts w:ascii="Arial" w:hAnsi="Arial" w:cs="Arial"/>
          <w:spacing w:val="-13"/>
          <w:sz w:val="20"/>
          <w:szCs w:val="20"/>
        </w:rPr>
        <w:t xml:space="preserve"> </w:t>
      </w:r>
      <w:r w:rsidRPr="002F14E5">
        <w:rPr>
          <w:rFonts w:ascii="Arial" w:hAnsi="Arial" w:cs="Arial"/>
          <w:sz w:val="20"/>
          <w:szCs w:val="20"/>
        </w:rPr>
        <w:t>and</w:t>
      </w:r>
      <w:r w:rsidRPr="002F14E5">
        <w:rPr>
          <w:rFonts w:ascii="Arial" w:hAnsi="Arial" w:cs="Arial"/>
          <w:spacing w:val="-11"/>
          <w:sz w:val="20"/>
          <w:szCs w:val="20"/>
        </w:rPr>
        <w:t xml:space="preserve"> </w:t>
      </w:r>
      <w:r w:rsidRPr="002F14E5">
        <w:rPr>
          <w:rFonts w:ascii="Arial" w:hAnsi="Arial" w:cs="Arial"/>
          <w:sz w:val="20"/>
          <w:szCs w:val="20"/>
        </w:rPr>
        <w:t>at</w:t>
      </w:r>
      <w:r w:rsidRPr="002F14E5">
        <w:rPr>
          <w:rFonts w:ascii="Arial" w:hAnsi="Arial" w:cs="Arial"/>
          <w:spacing w:val="-13"/>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proposed</w:t>
      </w:r>
      <w:r w:rsidRPr="002F14E5">
        <w:rPr>
          <w:rFonts w:ascii="Arial" w:hAnsi="Arial" w:cs="Arial"/>
          <w:spacing w:val="-11"/>
          <w:sz w:val="20"/>
          <w:szCs w:val="20"/>
        </w:rPr>
        <w:t xml:space="preserve"> </w:t>
      </w:r>
      <w:r w:rsidRPr="002F14E5">
        <w:rPr>
          <w:rFonts w:ascii="Arial" w:hAnsi="Arial" w:cs="Arial"/>
          <w:sz w:val="20"/>
          <w:szCs w:val="20"/>
        </w:rPr>
        <w:t>project</w:t>
      </w:r>
      <w:r w:rsidRPr="002F14E5">
        <w:rPr>
          <w:rFonts w:ascii="Arial" w:hAnsi="Arial" w:cs="Arial"/>
          <w:spacing w:val="-13"/>
          <w:sz w:val="20"/>
          <w:szCs w:val="20"/>
        </w:rPr>
        <w:t xml:space="preserve"> </w:t>
      </w:r>
      <w:r w:rsidRPr="002F14E5">
        <w:rPr>
          <w:rFonts w:ascii="Arial" w:hAnsi="Arial" w:cs="Arial"/>
          <w:sz w:val="20"/>
          <w:szCs w:val="20"/>
        </w:rPr>
        <w:t>site,</w:t>
      </w:r>
      <w:r w:rsidRPr="002F14E5">
        <w:rPr>
          <w:rFonts w:ascii="Arial" w:hAnsi="Arial" w:cs="Arial"/>
          <w:spacing w:val="-11"/>
          <w:sz w:val="20"/>
          <w:szCs w:val="20"/>
        </w:rPr>
        <w:t xml:space="preserve"> </w:t>
      </w:r>
      <w:r w:rsidRPr="002F14E5">
        <w:rPr>
          <w:rFonts w:ascii="Arial" w:hAnsi="Arial" w:cs="Arial"/>
          <w:sz w:val="20"/>
          <w:szCs w:val="20"/>
        </w:rPr>
        <w:t>with</w:t>
      </w:r>
      <w:r w:rsidRPr="002F14E5">
        <w:rPr>
          <w:rFonts w:ascii="Arial" w:hAnsi="Arial" w:cs="Arial"/>
          <w:spacing w:val="-13"/>
          <w:sz w:val="20"/>
          <w:szCs w:val="20"/>
        </w:rPr>
        <w:t xml:space="preserve"> </w:t>
      </w:r>
      <w:r w:rsidRPr="002F14E5">
        <w:rPr>
          <w:rFonts w:ascii="Arial" w:hAnsi="Arial" w:cs="Arial"/>
          <w:sz w:val="20"/>
          <w:szCs w:val="20"/>
        </w:rPr>
        <w:t>a</w:t>
      </w:r>
      <w:r w:rsidRPr="002F14E5">
        <w:rPr>
          <w:rFonts w:ascii="Arial" w:hAnsi="Arial" w:cs="Arial"/>
          <w:spacing w:val="-12"/>
          <w:sz w:val="20"/>
          <w:szCs w:val="20"/>
        </w:rPr>
        <w:t xml:space="preserve"> </w:t>
      </w:r>
      <w:r w:rsidRPr="002F14E5">
        <w:rPr>
          <w:rFonts w:ascii="Arial" w:hAnsi="Arial" w:cs="Arial"/>
          <w:sz w:val="20"/>
          <w:szCs w:val="20"/>
        </w:rPr>
        <w:t>full accounting</w:t>
      </w:r>
      <w:r w:rsidRPr="002F14E5">
        <w:rPr>
          <w:rFonts w:ascii="Arial" w:hAnsi="Arial" w:cs="Arial"/>
          <w:spacing w:val="-5"/>
          <w:sz w:val="20"/>
          <w:szCs w:val="20"/>
        </w:rPr>
        <w:t xml:space="preserve"> </w:t>
      </w:r>
      <w:r w:rsidRPr="002F14E5">
        <w:rPr>
          <w:rFonts w:ascii="Arial" w:hAnsi="Arial" w:cs="Arial"/>
          <w:sz w:val="20"/>
          <w:szCs w:val="20"/>
        </w:rPr>
        <w:t>of</w:t>
      </w:r>
      <w:r w:rsidRPr="002F14E5">
        <w:rPr>
          <w:rFonts w:ascii="Arial" w:hAnsi="Arial" w:cs="Arial"/>
          <w:spacing w:val="-5"/>
          <w:sz w:val="20"/>
          <w:szCs w:val="20"/>
        </w:rPr>
        <w:t xml:space="preserve"> </w:t>
      </w:r>
      <w:r w:rsidRPr="002F14E5">
        <w:rPr>
          <w:rFonts w:ascii="Arial" w:hAnsi="Arial" w:cs="Arial"/>
          <w:sz w:val="20"/>
          <w:szCs w:val="20"/>
        </w:rPr>
        <w:t>the</w:t>
      </w:r>
      <w:r w:rsidRPr="002F14E5">
        <w:rPr>
          <w:rFonts w:ascii="Arial" w:hAnsi="Arial" w:cs="Arial"/>
          <w:spacing w:val="-5"/>
          <w:sz w:val="20"/>
          <w:szCs w:val="20"/>
        </w:rPr>
        <w:t xml:space="preserve"> </w:t>
      </w:r>
      <w:r w:rsidRPr="002F14E5">
        <w:rPr>
          <w:rFonts w:ascii="Arial" w:hAnsi="Arial" w:cs="Arial"/>
          <w:sz w:val="20"/>
          <w:szCs w:val="20"/>
        </w:rPr>
        <w:t>cost</w:t>
      </w:r>
      <w:r w:rsidRPr="002F14E5">
        <w:rPr>
          <w:rFonts w:ascii="Arial" w:hAnsi="Arial" w:cs="Arial"/>
          <w:spacing w:val="-5"/>
          <w:sz w:val="20"/>
          <w:szCs w:val="20"/>
        </w:rPr>
        <w:t xml:space="preserve"> </w:t>
      </w:r>
      <w:r w:rsidRPr="002F14E5">
        <w:rPr>
          <w:rFonts w:ascii="Arial" w:hAnsi="Arial" w:cs="Arial"/>
          <w:sz w:val="20"/>
          <w:szCs w:val="20"/>
        </w:rPr>
        <w:t>associated</w:t>
      </w:r>
      <w:r w:rsidRPr="002F14E5">
        <w:rPr>
          <w:rFonts w:ascii="Arial" w:hAnsi="Arial" w:cs="Arial"/>
          <w:spacing w:val="-5"/>
          <w:sz w:val="20"/>
          <w:szCs w:val="20"/>
        </w:rPr>
        <w:t xml:space="preserve"> </w:t>
      </w:r>
      <w:r w:rsidRPr="002F14E5">
        <w:rPr>
          <w:rFonts w:ascii="Arial" w:hAnsi="Arial" w:cs="Arial"/>
          <w:sz w:val="20"/>
          <w:szCs w:val="20"/>
        </w:rPr>
        <w:t>with</w:t>
      </w:r>
      <w:r w:rsidRPr="002F14E5">
        <w:rPr>
          <w:rFonts w:ascii="Arial" w:hAnsi="Arial" w:cs="Arial"/>
          <w:spacing w:val="-5"/>
          <w:sz w:val="20"/>
          <w:szCs w:val="20"/>
        </w:rPr>
        <w:t xml:space="preserve"> </w:t>
      </w:r>
      <w:r w:rsidRPr="002F14E5">
        <w:rPr>
          <w:rFonts w:ascii="Arial" w:hAnsi="Arial" w:cs="Arial"/>
          <w:sz w:val="20"/>
          <w:szCs w:val="20"/>
        </w:rPr>
        <w:t>transportation</w:t>
      </w:r>
      <w:r w:rsidRPr="002F14E5">
        <w:rPr>
          <w:rFonts w:ascii="Arial" w:hAnsi="Arial" w:cs="Arial"/>
          <w:spacing w:val="-5"/>
          <w:sz w:val="20"/>
          <w:szCs w:val="20"/>
        </w:rPr>
        <w:t xml:space="preserve"> </w:t>
      </w:r>
      <w:r w:rsidRPr="002F14E5">
        <w:rPr>
          <w:rFonts w:ascii="Arial" w:hAnsi="Arial" w:cs="Arial"/>
          <w:sz w:val="20"/>
          <w:szCs w:val="20"/>
        </w:rPr>
        <w:t>system</w:t>
      </w:r>
      <w:r w:rsidRPr="002F14E5">
        <w:rPr>
          <w:rFonts w:ascii="Arial" w:hAnsi="Arial" w:cs="Arial"/>
          <w:spacing w:val="-5"/>
          <w:sz w:val="20"/>
          <w:szCs w:val="20"/>
        </w:rPr>
        <w:t xml:space="preserve"> </w:t>
      </w:r>
      <w:r w:rsidRPr="002F14E5">
        <w:rPr>
          <w:rFonts w:ascii="Arial" w:hAnsi="Arial" w:cs="Arial"/>
          <w:sz w:val="20"/>
          <w:szCs w:val="20"/>
        </w:rPr>
        <w:t>and</w:t>
      </w:r>
      <w:r w:rsidRPr="002F14E5">
        <w:rPr>
          <w:rFonts w:ascii="Arial" w:hAnsi="Arial" w:cs="Arial"/>
          <w:spacing w:val="-5"/>
          <w:sz w:val="20"/>
          <w:szCs w:val="20"/>
        </w:rPr>
        <w:t xml:space="preserve"> </w:t>
      </w:r>
      <w:r w:rsidRPr="002F14E5">
        <w:rPr>
          <w:rFonts w:ascii="Arial" w:hAnsi="Arial" w:cs="Arial"/>
          <w:sz w:val="20"/>
          <w:szCs w:val="20"/>
        </w:rPr>
        <w:t>other</w:t>
      </w:r>
      <w:r w:rsidRPr="002F14E5">
        <w:rPr>
          <w:rFonts w:ascii="Arial" w:hAnsi="Arial" w:cs="Arial"/>
          <w:spacing w:val="-5"/>
          <w:sz w:val="20"/>
          <w:szCs w:val="20"/>
        </w:rPr>
        <w:t xml:space="preserve"> </w:t>
      </w:r>
      <w:r w:rsidRPr="002F14E5">
        <w:rPr>
          <w:rFonts w:ascii="Arial" w:hAnsi="Arial" w:cs="Arial"/>
          <w:sz w:val="20"/>
          <w:szCs w:val="20"/>
        </w:rPr>
        <w:t>public</w:t>
      </w:r>
      <w:r w:rsidRPr="002F14E5">
        <w:rPr>
          <w:rFonts w:ascii="Arial" w:hAnsi="Arial" w:cs="Arial"/>
          <w:spacing w:val="-5"/>
          <w:sz w:val="20"/>
          <w:szCs w:val="20"/>
        </w:rPr>
        <w:t xml:space="preserve"> </w:t>
      </w:r>
      <w:r w:rsidRPr="002F14E5">
        <w:rPr>
          <w:rFonts w:ascii="Arial" w:hAnsi="Arial" w:cs="Arial"/>
          <w:sz w:val="20"/>
          <w:szCs w:val="20"/>
        </w:rPr>
        <w:t>utility</w:t>
      </w:r>
      <w:r w:rsidRPr="002F14E5">
        <w:rPr>
          <w:rFonts w:ascii="Arial" w:hAnsi="Arial" w:cs="Arial"/>
          <w:spacing w:val="-7"/>
          <w:sz w:val="20"/>
          <w:szCs w:val="20"/>
        </w:rPr>
        <w:t xml:space="preserve"> </w:t>
      </w:r>
      <w:r w:rsidRPr="002F14E5">
        <w:rPr>
          <w:rFonts w:ascii="Arial" w:hAnsi="Arial" w:cs="Arial"/>
          <w:sz w:val="20"/>
          <w:szCs w:val="20"/>
        </w:rPr>
        <w:t>infrastructure costs; and</w:t>
      </w:r>
    </w:p>
    <w:p w14:paraId="3D22974C" w14:textId="77777777" w:rsidR="002F14E5" w:rsidRPr="002F14E5" w:rsidRDefault="002F14E5" w:rsidP="002F14E5">
      <w:pPr>
        <w:pStyle w:val="BodyText"/>
        <w:jc w:val="both"/>
        <w:rPr>
          <w:rFonts w:ascii="Arial" w:hAnsi="Arial" w:cs="Arial"/>
          <w:sz w:val="20"/>
          <w:szCs w:val="20"/>
        </w:rPr>
      </w:pPr>
    </w:p>
    <w:p w14:paraId="73132602" w14:textId="77777777" w:rsidR="002F14E5" w:rsidRPr="002F14E5" w:rsidRDefault="002F14E5" w:rsidP="002F14E5">
      <w:pPr>
        <w:pStyle w:val="ListParagraph"/>
        <w:widowControl w:val="0"/>
        <w:numPr>
          <w:ilvl w:val="2"/>
          <w:numId w:val="39"/>
        </w:numPr>
        <w:tabs>
          <w:tab w:val="left" w:pos="3313"/>
        </w:tabs>
        <w:autoSpaceDE w:val="0"/>
        <w:autoSpaceDN w:val="0"/>
        <w:ind w:right="729" w:firstLine="1799"/>
        <w:contextualSpacing w:val="0"/>
        <w:jc w:val="both"/>
        <w:rPr>
          <w:rFonts w:ascii="Arial" w:hAnsi="Arial" w:cs="Arial"/>
          <w:sz w:val="20"/>
          <w:szCs w:val="20"/>
        </w:rPr>
      </w:pPr>
      <w:r w:rsidRPr="002F14E5">
        <w:rPr>
          <w:rFonts w:ascii="Arial" w:hAnsi="Arial" w:cs="Arial"/>
          <w:sz w:val="20"/>
          <w:szCs w:val="20"/>
        </w:rPr>
        <w:t>That</w:t>
      </w:r>
      <w:r w:rsidRPr="002F14E5">
        <w:rPr>
          <w:rFonts w:ascii="Arial" w:hAnsi="Arial" w:cs="Arial"/>
          <w:spacing w:val="80"/>
          <w:sz w:val="20"/>
          <w:szCs w:val="20"/>
        </w:rPr>
        <w:t xml:space="preserve"> </w:t>
      </w:r>
      <w:r w:rsidRPr="002F14E5">
        <w:rPr>
          <w:rFonts w:ascii="Arial" w:hAnsi="Arial" w:cs="Arial"/>
          <w:sz w:val="20"/>
          <w:szCs w:val="20"/>
        </w:rPr>
        <w:t>the</w:t>
      </w:r>
      <w:r w:rsidRPr="002F14E5">
        <w:rPr>
          <w:rFonts w:ascii="Arial" w:hAnsi="Arial" w:cs="Arial"/>
          <w:spacing w:val="80"/>
          <w:sz w:val="20"/>
          <w:szCs w:val="20"/>
        </w:rPr>
        <w:t xml:space="preserve"> </w:t>
      </w:r>
      <w:r w:rsidRPr="002F14E5">
        <w:rPr>
          <w:rFonts w:ascii="Arial" w:hAnsi="Arial" w:cs="Arial"/>
          <w:sz w:val="20"/>
          <w:szCs w:val="20"/>
        </w:rPr>
        <w:t>proposed</w:t>
      </w:r>
      <w:r w:rsidRPr="002F14E5">
        <w:rPr>
          <w:rFonts w:ascii="Arial" w:hAnsi="Arial" w:cs="Arial"/>
          <w:spacing w:val="80"/>
          <w:sz w:val="20"/>
          <w:szCs w:val="20"/>
        </w:rPr>
        <w:t xml:space="preserve"> </w:t>
      </w:r>
      <w:r w:rsidRPr="002F14E5">
        <w:rPr>
          <w:rFonts w:ascii="Arial" w:hAnsi="Arial" w:cs="Arial"/>
          <w:sz w:val="20"/>
          <w:szCs w:val="20"/>
        </w:rPr>
        <w:t>project</w:t>
      </w:r>
      <w:r w:rsidRPr="002F14E5">
        <w:rPr>
          <w:rFonts w:ascii="Arial" w:hAnsi="Arial" w:cs="Arial"/>
          <w:spacing w:val="80"/>
          <w:sz w:val="20"/>
          <w:szCs w:val="20"/>
        </w:rPr>
        <w:t xml:space="preserve"> </w:t>
      </w:r>
      <w:r w:rsidRPr="002F14E5">
        <w:rPr>
          <w:rFonts w:ascii="Arial" w:hAnsi="Arial" w:cs="Arial"/>
          <w:sz w:val="20"/>
          <w:szCs w:val="20"/>
        </w:rPr>
        <w:t>site</w:t>
      </w:r>
      <w:r w:rsidRPr="002F14E5">
        <w:rPr>
          <w:rFonts w:ascii="Arial" w:hAnsi="Arial" w:cs="Arial"/>
          <w:spacing w:val="80"/>
          <w:sz w:val="20"/>
          <w:szCs w:val="20"/>
        </w:rPr>
        <w:t xml:space="preserve"> </w:t>
      </w:r>
      <w:r w:rsidRPr="002F14E5">
        <w:rPr>
          <w:rFonts w:ascii="Arial" w:hAnsi="Arial" w:cs="Arial"/>
          <w:sz w:val="20"/>
          <w:szCs w:val="20"/>
        </w:rPr>
        <w:t>is</w:t>
      </w:r>
      <w:r w:rsidRPr="002F14E5">
        <w:rPr>
          <w:rFonts w:ascii="Arial" w:hAnsi="Arial" w:cs="Arial"/>
          <w:spacing w:val="80"/>
          <w:sz w:val="20"/>
          <w:szCs w:val="20"/>
        </w:rPr>
        <w:t xml:space="preserve"> </w:t>
      </w:r>
      <w:r w:rsidRPr="002F14E5">
        <w:rPr>
          <w:rFonts w:ascii="Arial" w:hAnsi="Arial" w:cs="Arial"/>
          <w:sz w:val="20"/>
          <w:szCs w:val="20"/>
        </w:rPr>
        <w:t>superior,</w:t>
      </w:r>
      <w:r w:rsidRPr="002F14E5">
        <w:rPr>
          <w:rFonts w:ascii="Arial" w:hAnsi="Arial" w:cs="Arial"/>
          <w:spacing w:val="80"/>
          <w:sz w:val="20"/>
          <w:szCs w:val="20"/>
        </w:rPr>
        <w:t xml:space="preserve"> </w:t>
      </w:r>
      <w:r w:rsidRPr="002F14E5">
        <w:rPr>
          <w:rFonts w:ascii="Arial" w:hAnsi="Arial" w:cs="Arial"/>
          <w:sz w:val="20"/>
          <w:szCs w:val="20"/>
        </w:rPr>
        <w:t>in</w:t>
      </w:r>
      <w:r w:rsidRPr="002F14E5">
        <w:rPr>
          <w:rFonts w:ascii="Arial" w:hAnsi="Arial" w:cs="Arial"/>
          <w:spacing w:val="80"/>
          <w:sz w:val="20"/>
          <w:szCs w:val="20"/>
        </w:rPr>
        <w:t xml:space="preserve"> </w:t>
      </w:r>
      <w:r w:rsidRPr="002F14E5">
        <w:rPr>
          <w:rFonts w:ascii="Arial" w:hAnsi="Arial" w:cs="Arial"/>
          <w:sz w:val="20"/>
          <w:szCs w:val="20"/>
        </w:rPr>
        <w:t>terms</w:t>
      </w:r>
      <w:r w:rsidRPr="002F14E5">
        <w:rPr>
          <w:rFonts w:ascii="Arial" w:hAnsi="Arial" w:cs="Arial"/>
          <w:spacing w:val="80"/>
          <w:sz w:val="20"/>
          <w:szCs w:val="20"/>
        </w:rPr>
        <w:t xml:space="preserve"> </w:t>
      </w:r>
      <w:r w:rsidRPr="002F14E5">
        <w:rPr>
          <w:rFonts w:ascii="Arial" w:hAnsi="Arial" w:cs="Arial"/>
          <w:sz w:val="20"/>
          <w:szCs w:val="20"/>
        </w:rPr>
        <w:t>of</w:t>
      </w:r>
      <w:r w:rsidRPr="002F14E5">
        <w:rPr>
          <w:rFonts w:ascii="Arial" w:hAnsi="Arial" w:cs="Arial"/>
          <w:spacing w:val="80"/>
          <w:sz w:val="20"/>
          <w:szCs w:val="20"/>
        </w:rPr>
        <w:t xml:space="preserve"> </w:t>
      </w:r>
      <w:r w:rsidRPr="002F14E5">
        <w:rPr>
          <w:rFonts w:ascii="Arial" w:hAnsi="Arial" w:cs="Arial"/>
          <w:sz w:val="20"/>
          <w:szCs w:val="20"/>
        </w:rPr>
        <w:t>cost-</w:t>
      </w:r>
      <w:r w:rsidRPr="002F14E5">
        <w:rPr>
          <w:rFonts w:ascii="Arial" w:hAnsi="Arial" w:cs="Arial"/>
          <w:spacing w:val="80"/>
          <w:sz w:val="20"/>
          <w:szCs w:val="20"/>
        </w:rPr>
        <w:t xml:space="preserve"> </w:t>
      </w:r>
      <w:r w:rsidRPr="002F14E5">
        <w:rPr>
          <w:rFonts w:ascii="Arial" w:hAnsi="Arial" w:cs="Arial"/>
          <w:sz w:val="20"/>
          <w:szCs w:val="20"/>
        </w:rPr>
        <w:t>effectiveness, to the alternative project sites located within a Priority Funding Area.</w:t>
      </w:r>
    </w:p>
    <w:p w14:paraId="40A60E0B"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3D758474" w14:textId="77777777" w:rsidR="002F14E5" w:rsidRPr="002F14E5" w:rsidRDefault="002F14E5" w:rsidP="002F14E5">
      <w:pPr>
        <w:pStyle w:val="BodyText"/>
        <w:spacing w:before="168"/>
        <w:jc w:val="both"/>
        <w:rPr>
          <w:rFonts w:ascii="Arial" w:hAnsi="Arial" w:cs="Arial"/>
          <w:sz w:val="20"/>
          <w:szCs w:val="20"/>
        </w:rPr>
      </w:pPr>
    </w:p>
    <w:p w14:paraId="6067226A" w14:textId="77777777" w:rsidR="002F14E5" w:rsidRPr="002F14E5" w:rsidRDefault="002F14E5" w:rsidP="002F14E5">
      <w:pPr>
        <w:pStyle w:val="ListParagraph"/>
        <w:widowControl w:val="0"/>
        <w:numPr>
          <w:ilvl w:val="0"/>
          <w:numId w:val="39"/>
        </w:numPr>
        <w:tabs>
          <w:tab w:val="left" w:pos="2518"/>
        </w:tabs>
        <w:autoSpaceDE w:val="0"/>
        <w:autoSpaceDN w:val="0"/>
        <w:ind w:left="2518" w:hanging="338"/>
        <w:contextualSpacing w:val="0"/>
        <w:jc w:val="both"/>
        <w:rPr>
          <w:rFonts w:ascii="Arial" w:hAnsi="Arial" w:cs="Arial"/>
          <w:sz w:val="20"/>
          <w:szCs w:val="20"/>
        </w:rPr>
      </w:pPr>
      <w:r w:rsidRPr="002F14E5">
        <w:rPr>
          <w:rFonts w:ascii="Arial" w:hAnsi="Arial" w:cs="Arial"/>
          <w:sz w:val="20"/>
          <w:szCs w:val="20"/>
        </w:rPr>
        <w:t>Construction</w:t>
      </w:r>
      <w:r w:rsidRPr="002F14E5">
        <w:rPr>
          <w:rFonts w:ascii="Arial" w:hAnsi="Arial" w:cs="Arial"/>
          <w:spacing w:val="-1"/>
          <w:sz w:val="20"/>
          <w:szCs w:val="20"/>
        </w:rPr>
        <w:t xml:space="preserve"> </w:t>
      </w:r>
      <w:r w:rsidRPr="002F14E5">
        <w:rPr>
          <w:rFonts w:ascii="Arial" w:hAnsi="Arial" w:cs="Arial"/>
          <w:sz w:val="20"/>
          <w:szCs w:val="20"/>
        </w:rPr>
        <w:t>Cost</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1"/>
          <w:sz w:val="20"/>
          <w:szCs w:val="20"/>
        </w:rPr>
        <w:t xml:space="preserve"> </w:t>
      </w:r>
      <w:r w:rsidRPr="002F14E5">
        <w:rPr>
          <w:rFonts w:ascii="Arial" w:hAnsi="Arial" w:cs="Arial"/>
          <w:sz w:val="20"/>
          <w:szCs w:val="20"/>
        </w:rPr>
        <w:t xml:space="preserve">Hospital </w:t>
      </w:r>
      <w:r w:rsidRPr="002F14E5">
        <w:rPr>
          <w:rFonts w:ascii="Arial" w:hAnsi="Arial" w:cs="Arial"/>
          <w:spacing w:val="-2"/>
          <w:sz w:val="20"/>
          <w:szCs w:val="20"/>
        </w:rPr>
        <w:t>Space.</w:t>
      </w:r>
    </w:p>
    <w:p w14:paraId="6FA03943" w14:textId="77777777" w:rsidR="002F14E5" w:rsidRPr="002F14E5" w:rsidRDefault="002F14E5" w:rsidP="002F14E5">
      <w:pPr>
        <w:pStyle w:val="BodyText"/>
        <w:jc w:val="both"/>
        <w:rPr>
          <w:rFonts w:ascii="Arial" w:hAnsi="Arial" w:cs="Arial"/>
          <w:sz w:val="20"/>
          <w:szCs w:val="20"/>
        </w:rPr>
      </w:pPr>
    </w:p>
    <w:p w14:paraId="70C1A9BC" w14:textId="77777777" w:rsidR="002F14E5" w:rsidRPr="002F14E5" w:rsidRDefault="002F14E5" w:rsidP="002F14E5">
      <w:pPr>
        <w:pStyle w:val="BodyText"/>
        <w:ind w:left="1100" w:right="296" w:firstLine="1079"/>
        <w:jc w:val="both"/>
        <w:rPr>
          <w:rFonts w:ascii="Arial" w:hAnsi="Arial" w:cs="Arial"/>
          <w:sz w:val="20"/>
          <w:szCs w:val="20"/>
        </w:rPr>
      </w:pPr>
      <w:r w:rsidRPr="002F14E5">
        <w:rPr>
          <w:rFonts w:ascii="Arial" w:hAnsi="Arial" w:cs="Arial"/>
          <w:sz w:val="20"/>
          <w:szCs w:val="20"/>
        </w:rPr>
        <w:t>The</w:t>
      </w:r>
      <w:r w:rsidRPr="002F14E5">
        <w:rPr>
          <w:rFonts w:ascii="Arial" w:hAnsi="Arial" w:cs="Arial"/>
          <w:spacing w:val="-6"/>
          <w:sz w:val="20"/>
          <w:szCs w:val="20"/>
        </w:rPr>
        <w:t xml:space="preserve"> </w:t>
      </w:r>
      <w:r w:rsidRPr="002F14E5">
        <w:rPr>
          <w:rFonts w:ascii="Arial" w:hAnsi="Arial" w:cs="Arial"/>
          <w:sz w:val="20"/>
          <w:szCs w:val="20"/>
        </w:rPr>
        <w:t>proposed</w:t>
      </w:r>
      <w:r w:rsidRPr="002F14E5">
        <w:rPr>
          <w:rFonts w:ascii="Arial" w:hAnsi="Arial" w:cs="Arial"/>
          <w:spacing w:val="-4"/>
          <w:sz w:val="20"/>
          <w:szCs w:val="20"/>
        </w:rPr>
        <w:t xml:space="preserve"> </w:t>
      </w:r>
      <w:r w:rsidRPr="002F14E5">
        <w:rPr>
          <w:rFonts w:ascii="Arial" w:hAnsi="Arial" w:cs="Arial"/>
          <w:sz w:val="20"/>
          <w:szCs w:val="20"/>
        </w:rPr>
        <w:t>cost</w:t>
      </w:r>
      <w:r w:rsidRPr="002F14E5">
        <w:rPr>
          <w:rFonts w:ascii="Arial" w:hAnsi="Arial" w:cs="Arial"/>
          <w:spacing w:val="-4"/>
          <w:sz w:val="20"/>
          <w:szCs w:val="20"/>
        </w:rPr>
        <w:t xml:space="preserve"> </w:t>
      </w:r>
      <w:r w:rsidRPr="002F14E5">
        <w:rPr>
          <w:rFonts w:ascii="Arial" w:hAnsi="Arial" w:cs="Arial"/>
          <w:sz w:val="20"/>
          <w:szCs w:val="20"/>
        </w:rPr>
        <w:t>of</w:t>
      </w:r>
      <w:r w:rsidRPr="002F14E5">
        <w:rPr>
          <w:rFonts w:ascii="Arial" w:hAnsi="Arial" w:cs="Arial"/>
          <w:spacing w:val="-4"/>
          <w:sz w:val="20"/>
          <w:szCs w:val="20"/>
        </w:rPr>
        <w:t xml:space="preserve"> </w:t>
      </w:r>
      <w:r w:rsidRPr="002F14E5">
        <w:rPr>
          <w:rFonts w:ascii="Arial" w:hAnsi="Arial" w:cs="Arial"/>
          <w:sz w:val="20"/>
          <w:szCs w:val="20"/>
        </w:rPr>
        <w:t>a</w:t>
      </w:r>
      <w:r w:rsidRPr="002F14E5">
        <w:rPr>
          <w:rFonts w:ascii="Arial" w:hAnsi="Arial" w:cs="Arial"/>
          <w:spacing w:val="-5"/>
          <w:sz w:val="20"/>
          <w:szCs w:val="20"/>
        </w:rPr>
        <w:t xml:space="preserve"> </w:t>
      </w:r>
      <w:r w:rsidRPr="002F14E5">
        <w:rPr>
          <w:rFonts w:ascii="Arial" w:hAnsi="Arial" w:cs="Arial"/>
          <w:sz w:val="20"/>
          <w:szCs w:val="20"/>
        </w:rPr>
        <w:t>hospital</w:t>
      </w:r>
      <w:r w:rsidRPr="002F14E5">
        <w:rPr>
          <w:rFonts w:ascii="Arial" w:hAnsi="Arial" w:cs="Arial"/>
          <w:spacing w:val="-4"/>
          <w:sz w:val="20"/>
          <w:szCs w:val="20"/>
        </w:rPr>
        <w:t xml:space="preserve"> </w:t>
      </w:r>
      <w:r w:rsidRPr="002F14E5">
        <w:rPr>
          <w:rFonts w:ascii="Arial" w:hAnsi="Arial" w:cs="Arial"/>
          <w:sz w:val="20"/>
          <w:szCs w:val="20"/>
        </w:rPr>
        <w:t>construction</w:t>
      </w:r>
      <w:r w:rsidRPr="002F14E5">
        <w:rPr>
          <w:rFonts w:ascii="Arial" w:hAnsi="Arial" w:cs="Arial"/>
          <w:spacing w:val="-4"/>
          <w:sz w:val="20"/>
          <w:szCs w:val="20"/>
        </w:rPr>
        <w:t xml:space="preserve"> </w:t>
      </w:r>
      <w:r w:rsidRPr="002F14E5">
        <w:rPr>
          <w:rFonts w:ascii="Arial" w:hAnsi="Arial" w:cs="Arial"/>
          <w:sz w:val="20"/>
          <w:szCs w:val="20"/>
        </w:rPr>
        <w:t>project</w:t>
      </w:r>
      <w:r w:rsidRPr="002F14E5">
        <w:rPr>
          <w:rFonts w:ascii="Arial" w:hAnsi="Arial" w:cs="Arial"/>
          <w:spacing w:val="-4"/>
          <w:sz w:val="20"/>
          <w:szCs w:val="20"/>
        </w:rPr>
        <w:t xml:space="preserve"> </w:t>
      </w:r>
      <w:r w:rsidRPr="002F14E5">
        <w:rPr>
          <w:rFonts w:ascii="Arial" w:hAnsi="Arial" w:cs="Arial"/>
          <w:sz w:val="20"/>
          <w:szCs w:val="20"/>
        </w:rPr>
        <w:t>shall</w:t>
      </w:r>
      <w:r w:rsidRPr="002F14E5">
        <w:rPr>
          <w:rFonts w:ascii="Arial" w:hAnsi="Arial" w:cs="Arial"/>
          <w:spacing w:val="-4"/>
          <w:sz w:val="20"/>
          <w:szCs w:val="20"/>
        </w:rPr>
        <w:t xml:space="preserve"> </w:t>
      </w:r>
      <w:r w:rsidRPr="002F14E5">
        <w:rPr>
          <w:rFonts w:ascii="Arial" w:hAnsi="Arial" w:cs="Arial"/>
          <w:sz w:val="20"/>
          <w:szCs w:val="20"/>
        </w:rPr>
        <w:t>be</w:t>
      </w:r>
      <w:r w:rsidRPr="002F14E5">
        <w:rPr>
          <w:rFonts w:ascii="Arial" w:hAnsi="Arial" w:cs="Arial"/>
          <w:spacing w:val="-5"/>
          <w:sz w:val="20"/>
          <w:szCs w:val="20"/>
        </w:rPr>
        <w:t xml:space="preserve"> </w:t>
      </w:r>
      <w:r w:rsidRPr="002F14E5">
        <w:rPr>
          <w:rFonts w:ascii="Arial" w:hAnsi="Arial" w:cs="Arial"/>
          <w:sz w:val="20"/>
          <w:szCs w:val="20"/>
        </w:rPr>
        <w:t>reasonable</w:t>
      </w:r>
      <w:r w:rsidRPr="002F14E5">
        <w:rPr>
          <w:rFonts w:ascii="Arial" w:hAnsi="Arial" w:cs="Arial"/>
          <w:spacing w:val="-4"/>
          <w:sz w:val="20"/>
          <w:szCs w:val="20"/>
        </w:rPr>
        <w:t xml:space="preserve"> </w:t>
      </w:r>
      <w:r w:rsidRPr="002F14E5">
        <w:rPr>
          <w:rFonts w:ascii="Arial" w:hAnsi="Arial" w:cs="Arial"/>
          <w:sz w:val="20"/>
          <w:szCs w:val="20"/>
        </w:rPr>
        <w:t>and</w:t>
      </w:r>
      <w:r w:rsidRPr="002F14E5">
        <w:rPr>
          <w:rFonts w:ascii="Arial" w:hAnsi="Arial" w:cs="Arial"/>
          <w:spacing w:val="-4"/>
          <w:sz w:val="20"/>
          <w:szCs w:val="20"/>
        </w:rPr>
        <w:t xml:space="preserve"> </w:t>
      </w:r>
      <w:r w:rsidRPr="002F14E5">
        <w:rPr>
          <w:rFonts w:ascii="Arial" w:hAnsi="Arial" w:cs="Arial"/>
          <w:sz w:val="20"/>
          <w:szCs w:val="20"/>
        </w:rPr>
        <w:t>consistent with</w:t>
      </w:r>
      <w:r w:rsidRPr="002F14E5">
        <w:rPr>
          <w:rFonts w:ascii="Arial" w:hAnsi="Arial" w:cs="Arial"/>
          <w:spacing w:val="-12"/>
          <w:sz w:val="20"/>
          <w:szCs w:val="20"/>
        </w:rPr>
        <w:t xml:space="preserve"> </w:t>
      </w:r>
      <w:r w:rsidRPr="002F14E5">
        <w:rPr>
          <w:rFonts w:ascii="Arial" w:hAnsi="Arial" w:cs="Arial"/>
          <w:sz w:val="20"/>
          <w:szCs w:val="20"/>
        </w:rPr>
        <w:t>current</w:t>
      </w:r>
      <w:r w:rsidRPr="002F14E5">
        <w:rPr>
          <w:rFonts w:ascii="Arial" w:hAnsi="Arial" w:cs="Arial"/>
          <w:spacing w:val="-12"/>
          <w:sz w:val="20"/>
          <w:szCs w:val="20"/>
        </w:rPr>
        <w:t xml:space="preserve"> </w:t>
      </w:r>
      <w:r w:rsidRPr="002F14E5">
        <w:rPr>
          <w:rFonts w:ascii="Arial" w:hAnsi="Arial" w:cs="Arial"/>
          <w:sz w:val="20"/>
          <w:szCs w:val="20"/>
        </w:rPr>
        <w:t>industry</w:t>
      </w:r>
      <w:r w:rsidRPr="002F14E5">
        <w:rPr>
          <w:rFonts w:ascii="Arial" w:hAnsi="Arial" w:cs="Arial"/>
          <w:spacing w:val="-12"/>
          <w:sz w:val="20"/>
          <w:szCs w:val="20"/>
        </w:rPr>
        <w:t xml:space="preserve"> </w:t>
      </w:r>
      <w:r w:rsidRPr="002F14E5">
        <w:rPr>
          <w:rFonts w:ascii="Arial" w:hAnsi="Arial" w:cs="Arial"/>
          <w:sz w:val="20"/>
          <w:szCs w:val="20"/>
        </w:rPr>
        <w:t>cost</w:t>
      </w:r>
      <w:r w:rsidRPr="002F14E5">
        <w:rPr>
          <w:rFonts w:ascii="Arial" w:hAnsi="Arial" w:cs="Arial"/>
          <w:spacing w:val="-9"/>
          <w:sz w:val="20"/>
          <w:szCs w:val="20"/>
        </w:rPr>
        <w:t xml:space="preserve"> </w:t>
      </w:r>
      <w:r w:rsidRPr="002F14E5">
        <w:rPr>
          <w:rFonts w:ascii="Arial" w:hAnsi="Arial" w:cs="Arial"/>
          <w:sz w:val="20"/>
          <w:szCs w:val="20"/>
        </w:rPr>
        <w:t>experience</w:t>
      </w:r>
      <w:r w:rsidRPr="002F14E5">
        <w:rPr>
          <w:rFonts w:ascii="Arial" w:hAnsi="Arial" w:cs="Arial"/>
          <w:spacing w:val="-11"/>
          <w:sz w:val="20"/>
          <w:szCs w:val="20"/>
        </w:rPr>
        <w:t xml:space="preserve"> </w:t>
      </w:r>
      <w:r w:rsidRPr="002F14E5">
        <w:rPr>
          <w:rFonts w:ascii="Arial" w:hAnsi="Arial" w:cs="Arial"/>
          <w:sz w:val="20"/>
          <w:szCs w:val="20"/>
        </w:rPr>
        <w:t>in</w:t>
      </w:r>
      <w:r w:rsidRPr="002F14E5">
        <w:rPr>
          <w:rFonts w:ascii="Arial" w:hAnsi="Arial" w:cs="Arial"/>
          <w:spacing w:val="-12"/>
          <w:sz w:val="20"/>
          <w:szCs w:val="20"/>
        </w:rPr>
        <w:t xml:space="preserve"> </w:t>
      </w:r>
      <w:r w:rsidRPr="002F14E5">
        <w:rPr>
          <w:rFonts w:ascii="Arial" w:hAnsi="Arial" w:cs="Arial"/>
          <w:sz w:val="20"/>
          <w:szCs w:val="20"/>
        </w:rPr>
        <w:t>Maryland.</w:t>
      </w:r>
      <w:r w:rsidRPr="002F14E5">
        <w:rPr>
          <w:rFonts w:ascii="Arial" w:hAnsi="Arial" w:cs="Arial"/>
          <w:spacing w:val="40"/>
          <w:sz w:val="20"/>
          <w:szCs w:val="20"/>
        </w:rPr>
        <w:t xml:space="preserve"> </w:t>
      </w:r>
      <w:r w:rsidRPr="002F14E5">
        <w:rPr>
          <w:rFonts w:ascii="Arial" w:hAnsi="Arial" w:cs="Arial"/>
          <w:sz w:val="20"/>
          <w:szCs w:val="20"/>
        </w:rPr>
        <w:t>The</w:t>
      </w:r>
      <w:r w:rsidRPr="002F14E5">
        <w:rPr>
          <w:rFonts w:ascii="Arial" w:hAnsi="Arial" w:cs="Arial"/>
          <w:spacing w:val="-13"/>
          <w:sz w:val="20"/>
          <w:szCs w:val="20"/>
        </w:rPr>
        <w:t xml:space="preserve"> </w:t>
      </w:r>
      <w:r w:rsidRPr="002F14E5">
        <w:rPr>
          <w:rFonts w:ascii="Arial" w:hAnsi="Arial" w:cs="Arial"/>
          <w:sz w:val="20"/>
          <w:szCs w:val="20"/>
        </w:rPr>
        <w:t>projected</w:t>
      </w:r>
      <w:r w:rsidRPr="002F14E5">
        <w:rPr>
          <w:rFonts w:ascii="Arial" w:hAnsi="Arial" w:cs="Arial"/>
          <w:spacing w:val="-10"/>
          <w:sz w:val="20"/>
          <w:szCs w:val="20"/>
        </w:rPr>
        <w:t xml:space="preserve"> </w:t>
      </w:r>
      <w:r w:rsidRPr="002F14E5">
        <w:rPr>
          <w:rFonts w:ascii="Arial" w:hAnsi="Arial" w:cs="Arial"/>
          <w:sz w:val="20"/>
          <w:szCs w:val="20"/>
        </w:rPr>
        <w:t>cost</w:t>
      </w:r>
      <w:r w:rsidRPr="002F14E5">
        <w:rPr>
          <w:rFonts w:ascii="Arial" w:hAnsi="Arial" w:cs="Arial"/>
          <w:spacing w:val="-11"/>
          <w:sz w:val="20"/>
          <w:szCs w:val="20"/>
        </w:rPr>
        <w:t xml:space="preserve"> </w:t>
      </w:r>
      <w:r w:rsidRPr="002F14E5">
        <w:rPr>
          <w:rFonts w:ascii="Arial" w:hAnsi="Arial" w:cs="Arial"/>
          <w:sz w:val="20"/>
          <w:szCs w:val="20"/>
        </w:rPr>
        <w:t>per</w:t>
      </w:r>
      <w:r w:rsidRPr="002F14E5">
        <w:rPr>
          <w:rFonts w:ascii="Arial" w:hAnsi="Arial" w:cs="Arial"/>
          <w:spacing w:val="-11"/>
          <w:sz w:val="20"/>
          <w:szCs w:val="20"/>
        </w:rPr>
        <w:t xml:space="preserve"> </w:t>
      </w:r>
      <w:r w:rsidRPr="002F14E5">
        <w:rPr>
          <w:rFonts w:ascii="Arial" w:hAnsi="Arial" w:cs="Arial"/>
          <w:sz w:val="20"/>
          <w:szCs w:val="20"/>
        </w:rPr>
        <w:t>square</w:t>
      </w:r>
      <w:r w:rsidRPr="002F14E5">
        <w:rPr>
          <w:rFonts w:ascii="Arial" w:hAnsi="Arial" w:cs="Arial"/>
          <w:spacing w:val="-12"/>
          <w:sz w:val="20"/>
          <w:szCs w:val="20"/>
        </w:rPr>
        <w:t xml:space="preserve"> </w:t>
      </w:r>
      <w:r w:rsidRPr="002F14E5">
        <w:rPr>
          <w:rFonts w:ascii="Arial" w:hAnsi="Arial" w:cs="Arial"/>
          <w:sz w:val="20"/>
          <w:szCs w:val="20"/>
        </w:rPr>
        <w:t>foot</w:t>
      </w:r>
      <w:r w:rsidRPr="002F14E5">
        <w:rPr>
          <w:rFonts w:ascii="Arial" w:hAnsi="Arial" w:cs="Arial"/>
          <w:spacing w:val="-12"/>
          <w:sz w:val="20"/>
          <w:szCs w:val="20"/>
        </w:rPr>
        <w:t xml:space="preserve"> </w:t>
      </w:r>
      <w:r w:rsidRPr="002F14E5">
        <w:rPr>
          <w:rFonts w:ascii="Arial" w:hAnsi="Arial" w:cs="Arial"/>
          <w:sz w:val="20"/>
          <w:szCs w:val="20"/>
        </w:rPr>
        <w:t>of</w:t>
      </w:r>
      <w:r w:rsidRPr="002F14E5">
        <w:rPr>
          <w:rFonts w:ascii="Arial" w:hAnsi="Arial" w:cs="Arial"/>
          <w:spacing w:val="-11"/>
          <w:sz w:val="20"/>
          <w:szCs w:val="20"/>
        </w:rPr>
        <w:t xml:space="preserve"> </w:t>
      </w:r>
      <w:r w:rsidRPr="002F14E5">
        <w:rPr>
          <w:rFonts w:ascii="Arial" w:hAnsi="Arial" w:cs="Arial"/>
          <w:sz w:val="20"/>
          <w:szCs w:val="20"/>
        </w:rPr>
        <w:t>a</w:t>
      </w:r>
      <w:r w:rsidRPr="002F14E5">
        <w:rPr>
          <w:rFonts w:ascii="Arial" w:hAnsi="Arial" w:cs="Arial"/>
          <w:spacing w:val="-11"/>
          <w:sz w:val="20"/>
          <w:szCs w:val="20"/>
        </w:rPr>
        <w:t xml:space="preserve"> </w:t>
      </w:r>
      <w:r w:rsidRPr="002F14E5">
        <w:rPr>
          <w:rFonts w:ascii="Arial" w:hAnsi="Arial" w:cs="Arial"/>
          <w:sz w:val="20"/>
          <w:szCs w:val="20"/>
        </w:rPr>
        <w:t>hospital construction</w:t>
      </w:r>
      <w:r w:rsidRPr="002F14E5">
        <w:rPr>
          <w:rFonts w:ascii="Arial" w:hAnsi="Arial" w:cs="Arial"/>
          <w:spacing w:val="-13"/>
          <w:sz w:val="20"/>
          <w:szCs w:val="20"/>
        </w:rPr>
        <w:t xml:space="preserve"> </w:t>
      </w:r>
      <w:r w:rsidRPr="002F14E5">
        <w:rPr>
          <w:rFonts w:ascii="Arial" w:hAnsi="Arial" w:cs="Arial"/>
          <w:sz w:val="20"/>
          <w:szCs w:val="20"/>
        </w:rPr>
        <w:t>project</w:t>
      </w:r>
      <w:r w:rsidRPr="002F14E5">
        <w:rPr>
          <w:rFonts w:ascii="Arial" w:hAnsi="Arial" w:cs="Arial"/>
          <w:spacing w:val="-13"/>
          <w:sz w:val="20"/>
          <w:szCs w:val="20"/>
        </w:rPr>
        <w:t xml:space="preserve"> </w:t>
      </w:r>
      <w:r w:rsidRPr="002F14E5">
        <w:rPr>
          <w:rFonts w:ascii="Arial" w:hAnsi="Arial" w:cs="Arial"/>
          <w:sz w:val="20"/>
          <w:szCs w:val="20"/>
        </w:rPr>
        <w:t>or</w:t>
      </w:r>
      <w:r w:rsidRPr="002F14E5">
        <w:rPr>
          <w:rFonts w:ascii="Arial" w:hAnsi="Arial" w:cs="Arial"/>
          <w:spacing w:val="-13"/>
          <w:sz w:val="20"/>
          <w:szCs w:val="20"/>
        </w:rPr>
        <w:t xml:space="preserve"> </w:t>
      </w:r>
      <w:r w:rsidRPr="002F14E5">
        <w:rPr>
          <w:rFonts w:ascii="Arial" w:hAnsi="Arial" w:cs="Arial"/>
          <w:sz w:val="20"/>
          <w:szCs w:val="20"/>
        </w:rPr>
        <w:t>renovation</w:t>
      </w:r>
      <w:r w:rsidRPr="002F14E5">
        <w:rPr>
          <w:rFonts w:ascii="Arial" w:hAnsi="Arial" w:cs="Arial"/>
          <w:spacing w:val="-13"/>
          <w:sz w:val="20"/>
          <w:szCs w:val="20"/>
        </w:rPr>
        <w:t xml:space="preserve"> </w:t>
      </w:r>
      <w:r w:rsidRPr="002F14E5">
        <w:rPr>
          <w:rFonts w:ascii="Arial" w:hAnsi="Arial" w:cs="Arial"/>
          <w:sz w:val="20"/>
          <w:szCs w:val="20"/>
        </w:rPr>
        <w:t>project</w:t>
      </w:r>
      <w:r w:rsidRPr="002F14E5">
        <w:rPr>
          <w:rFonts w:ascii="Arial" w:hAnsi="Arial" w:cs="Arial"/>
          <w:spacing w:val="-13"/>
          <w:sz w:val="20"/>
          <w:szCs w:val="20"/>
        </w:rPr>
        <w:t xml:space="preserve"> </w:t>
      </w:r>
      <w:r w:rsidRPr="002F14E5">
        <w:rPr>
          <w:rFonts w:ascii="Arial" w:hAnsi="Arial" w:cs="Arial"/>
          <w:sz w:val="20"/>
          <w:szCs w:val="20"/>
        </w:rPr>
        <w:t>shall</w:t>
      </w:r>
      <w:r w:rsidRPr="002F14E5">
        <w:rPr>
          <w:rFonts w:ascii="Arial" w:hAnsi="Arial" w:cs="Arial"/>
          <w:spacing w:val="-12"/>
          <w:sz w:val="20"/>
          <w:szCs w:val="20"/>
        </w:rPr>
        <w:t xml:space="preserve"> </w:t>
      </w:r>
      <w:r w:rsidRPr="002F14E5">
        <w:rPr>
          <w:rFonts w:ascii="Arial" w:hAnsi="Arial" w:cs="Arial"/>
          <w:sz w:val="20"/>
          <w:szCs w:val="20"/>
        </w:rPr>
        <w:t>be</w:t>
      </w:r>
      <w:r w:rsidRPr="002F14E5">
        <w:rPr>
          <w:rFonts w:ascii="Arial" w:hAnsi="Arial" w:cs="Arial"/>
          <w:spacing w:val="-12"/>
          <w:sz w:val="20"/>
          <w:szCs w:val="20"/>
        </w:rPr>
        <w:t xml:space="preserve"> </w:t>
      </w:r>
      <w:r w:rsidRPr="002F14E5">
        <w:rPr>
          <w:rFonts w:ascii="Arial" w:hAnsi="Arial" w:cs="Arial"/>
          <w:sz w:val="20"/>
          <w:szCs w:val="20"/>
        </w:rPr>
        <w:t>compared</w:t>
      </w:r>
      <w:r w:rsidRPr="002F14E5">
        <w:rPr>
          <w:rFonts w:ascii="Arial" w:hAnsi="Arial" w:cs="Arial"/>
          <w:spacing w:val="-13"/>
          <w:sz w:val="20"/>
          <w:szCs w:val="20"/>
        </w:rPr>
        <w:t xml:space="preserve"> </w:t>
      </w:r>
      <w:r w:rsidRPr="002F14E5">
        <w:rPr>
          <w:rFonts w:ascii="Arial" w:hAnsi="Arial" w:cs="Arial"/>
          <w:sz w:val="20"/>
          <w:szCs w:val="20"/>
        </w:rPr>
        <w:t>to</w:t>
      </w:r>
      <w:r w:rsidRPr="002F14E5">
        <w:rPr>
          <w:rFonts w:ascii="Arial" w:hAnsi="Arial" w:cs="Arial"/>
          <w:spacing w:val="-13"/>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benchmark</w:t>
      </w:r>
      <w:r w:rsidRPr="002F14E5">
        <w:rPr>
          <w:rFonts w:ascii="Arial" w:hAnsi="Arial" w:cs="Arial"/>
          <w:spacing w:val="-13"/>
          <w:sz w:val="20"/>
          <w:szCs w:val="20"/>
        </w:rPr>
        <w:t xml:space="preserve"> </w:t>
      </w:r>
      <w:r w:rsidRPr="002F14E5">
        <w:rPr>
          <w:rFonts w:ascii="Arial" w:hAnsi="Arial" w:cs="Arial"/>
          <w:sz w:val="20"/>
          <w:szCs w:val="20"/>
        </w:rPr>
        <w:t>cost</w:t>
      </w:r>
      <w:r w:rsidRPr="002F14E5">
        <w:rPr>
          <w:rFonts w:ascii="Arial" w:hAnsi="Arial" w:cs="Arial"/>
          <w:spacing w:val="-12"/>
          <w:sz w:val="20"/>
          <w:szCs w:val="20"/>
        </w:rPr>
        <w:t xml:space="preserve"> </w:t>
      </w:r>
      <w:r w:rsidRPr="002F14E5">
        <w:rPr>
          <w:rFonts w:ascii="Arial" w:hAnsi="Arial" w:cs="Arial"/>
          <w:sz w:val="20"/>
          <w:szCs w:val="20"/>
        </w:rPr>
        <w:t>of</w:t>
      </w:r>
      <w:r w:rsidRPr="002F14E5">
        <w:rPr>
          <w:rFonts w:ascii="Arial" w:hAnsi="Arial" w:cs="Arial"/>
          <w:spacing w:val="-13"/>
          <w:sz w:val="20"/>
          <w:szCs w:val="20"/>
        </w:rPr>
        <w:t xml:space="preserve"> </w:t>
      </w:r>
      <w:r w:rsidRPr="002F14E5">
        <w:rPr>
          <w:rFonts w:ascii="Arial" w:hAnsi="Arial" w:cs="Arial"/>
          <w:sz w:val="20"/>
          <w:szCs w:val="20"/>
        </w:rPr>
        <w:t>good</w:t>
      </w:r>
      <w:r w:rsidRPr="002F14E5">
        <w:rPr>
          <w:rFonts w:ascii="Arial" w:hAnsi="Arial" w:cs="Arial"/>
          <w:spacing w:val="-13"/>
          <w:sz w:val="20"/>
          <w:szCs w:val="20"/>
        </w:rPr>
        <w:t xml:space="preserve"> </w:t>
      </w:r>
      <w:r w:rsidRPr="002F14E5">
        <w:rPr>
          <w:rFonts w:ascii="Arial" w:hAnsi="Arial" w:cs="Arial"/>
          <w:sz w:val="20"/>
          <w:szCs w:val="20"/>
        </w:rPr>
        <w:t>quality Class A hospital construction given in the Marshall Valuation Service</w:t>
      </w:r>
      <w:r w:rsidRPr="002F14E5">
        <w:rPr>
          <w:rFonts w:ascii="Arial" w:hAnsi="Arial" w:cs="Arial"/>
          <w:sz w:val="20"/>
          <w:szCs w:val="20"/>
          <w:vertAlign w:val="superscript"/>
        </w:rPr>
        <w:t>®</w:t>
      </w:r>
      <w:r w:rsidRPr="002F14E5">
        <w:rPr>
          <w:rFonts w:ascii="Arial" w:hAnsi="Arial" w:cs="Arial"/>
          <w:sz w:val="20"/>
          <w:szCs w:val="20"/>
        </w:rPr>
        <w:t xml:space="preserve"> guide, updated using Marshall</w:t>
      </w:r>
      <w:r w:rsidRPr="002F14E5">
        <w:rPr>
          <w:rFonts w:ascii="Arial" w:hAnsi="Arial" w:cs="Arial"/>
          <w:spacing w:val="-3"/>
          <w:sz w:val="20"/>
          <w:szCs w:val="20"/>
        </w:rPr>
        <w:t xml:space="preserve"> </w:t>
      </w:r>
      <w:r w:rsidRPr="002F14E5">
        <w:rPr>
          <w:rFonts w:ascii="Arial" w:hAnsi="Arial" w:cs="Arial"/>
          <w:sz w:val="20"/>
          <w:szCs w:val="20"/>
        </w:rPr>
        <w:t>Valuation</w:t>
      </w:r>
      <w:r w:rsidRPr="002F14E5">
        <w:rPr>
          <w:rFonts w:ascii="Arial" w:hAnsi="Arial" w:cs="Arial"/>
          <w:spacing w:val="-3"/>
          <w:sz w:val="20"/>
          <w:szCs w:val="20"/>
        </w:rPr>
        <w:t xml:space="preserve"> </w:t>
      </w:r>
      <w:r w:rsidRPr="002F14E5">
        <w:rPr>
          <w:rFonts w:ascii="Arial" w:hAnsi="Arial" w:cs="Arial"/>
          <w:sz w:val="20"/>
          <w:szCs w:val="20"/>
        </w:rPr>
        <w:t>Service</w:t>
      </w:r>
      <w:r w:rsidRPr="002F14E5">
        <w:rPr>
          <w:rFonts w:ascii="Arial" w:hAnsi="Arial" w:cs="Arial"/>
          <w:sz w:val="20"/>
          <w:szCs w:val="20"/>
          <w:vertAlign w:val="superscript"/>
        </w:rPr>
        <w:t>®</w:t>
      </w:r>
      <w:r w:rsidRPr="002F14E5">
        <w:rPr>
          <w:rFonts w:ascii="Arial" w:hAnsi="Arial" w:cs="Arial"/>
          <w:spacing w:val="-3"/>
          <w:sz w:val="20"/>
          <w:szCs w:val="20"/>
        </w:rPr>
        <w:t xml:space="preserve"> </w:t>
      </w:r>
      <w:r w:rsidRPr="002F14E5">
        <w:rPr>
          <w:rFonts w:ascii="Arial" w:hAnsi="Arial" w:cs="Arial"/>
          <w:sz w:val="20"/>
          <w:szCs w:val="20"/>
        </w:rPr>
        <w:t>update</w:t>
      </w:r>
      <w:r w:rsidRPr="002F14E5">
        <w:rPr>
          <w:rFonts w:ascii="Arial" w:hAnsi="Arial" w:cs="Arial"/>
          <w:spacing w:val="-2"/>
          <w:sz w:val="20"/>
          <w:szCs w:val="20"/>
        </w:rPr>
        <w:t xml:space="preserve"> </w:t>
      </w:r>
      <w:r w:rsidRPr="002F14E5">
        <w:rPr>
          <w:rFonts w:ascii="Arial" w:hAnsi="Arial" w:cs="Arial"/>
          <w:sz w:val="20"/>
          <w:szCs w:val="20"/>
        </w:rPr>
        <w:t>multipliers,</w:t>
      </w:r>
      <w:r w:rsidRPr="002F14E5">
        <w:rPr>
          <w:rFonts w:ascii="Arial" w:hAnsi="Arial" w:cs="Arial"/>
          <w:spacing w:val="-3"/>
          <w:sz w:val="20"/>
          <w:szCs w:val="20"/>
        </w:rPr>
        <w:t xml:space="preserve"> </w:t>
      </w:r>
      <w:r w:rsidRPr="002F14E5">
        <w:rPr>
          <w:rFonts w:ascii="Arial" w:hAnsi="Arial" w:cs="Arial"/>
          <w:sz w:val="20"/>
          <w:szCs w:val="20"/>
        </w:rPr>
        <w:t>and</w:t>
      </w:r>
      <w:r w:rsidRPr="002F14E5">
        <w:rPr>
          <w:rFonts w:ascii="Arial" w:hAnsi="Arial" w:cs="Arial"/>
          <w:spacing w:val="-3"/>
          <w:sz w:val="20"/>
          <w:szCs w:val="20"/>
        </w:rPr>
        <w:t xml:space="preserve"> </w:t>
      </w:r>
      <w:r w:rsidRPr="002F14E5">
        <w:rPr>
          <w:rFonts w:ascii="Arial" w:hAnsi="Arial" w:cs="Arial"/>
          <w:sz w:val="20"/>
          <w:szCs w:val="20"/>
        </w:rPr>
        <w:t>adjusted</w:t>
      </w:r>
      <w:r w:rsidRPr="002F14E5">
        <w:rPr>
          <w:rFonts w:ascii="Arial" w:hAnsi="Arial" w:cs="Arial"/>
          <w:spacing w:val="-3"/>
          <w:sz w:val="20"/>
          <w:szCs w:val="20"/>
        </w:rPr>
        <w:t xml:space="preserve"> </w:t>
      </w:r>
      <w:r w:rsidRPr="002F14E5">
        <w:rPr>
          <w:rFonts w:ascii="Arial" w:hAnsi="Arial" w:cs="Arial"/>
          <w:sz w:val="20"/>
          <w:szCs w:val="20"/>
        </w:rPr>
        <w:t>as</w:t>
      </w:r>
      <w:r w:rsidRPr="002F14E5">
        <w:rPr>
          <w:rFonts w:ascii="Arial" w:hAnsi="Arial" w:cs="Arial"/>
          <w:spacing w:val="-3"/>
          <w:sz w:val="20"/>
          <w:szCs w:val="20"/>
        </w:rPr>
        <w:t xml:space="preserve"> </w:t>
      </w:r>
      <w:r w:rsidRPr="002F14E5">
        <w:rPr>
          <w:rFonts w:ascii="Arial" w:hAnsi="Arial" w:cs="Arial"/>
          <w:sz w:val="20"/>
          <w:szCs w:val="20"/>
        </w:rPr>
        <w:t>shown</w:t>
      </w:r>
      <w:r w:rsidRPr="002F14E5">
        <w:rPr>
          <w:rFonts w:ascii="Arial" w:hAnsi="Arial" w:cs="Arial"/>
          <w:spacing w:val="-3"/>
          <w:sz w:val="20"/>
          <w:szCs w:val="20"/>
        </w:rPr>
        <w:t xml:space="preserve"> </w:t>
      </w:r>
      <w:r w:rsidRPr="002F14E5">
        <w:rPr>
          <w:rFonts w:ascii="Arial" w:hAnsi="Arial" w:cs="Arial"/>
          <w:sz w:val="20"/>
          <w:szCs w:val="20"/>
        </w:rPr>
        <w:t>in</w:t>
      </w:r>
      <w:r w:rsidRPr="002F14E5">
        <w:rPr>
          <w:rFonts w:ascii="Arial" w:hAnsi="Arial" w:cs="Arial"/>
          <w:spacing w:val="-3"/>
          <w:sz w:val="20"/>
          <w:szCs w:val="20"/>
        </w:rPr>
        <w:t xml:space="preserve"> </w:t>
      </w: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Marshall</w:t>
      </w:r>
      <w:r w:rsidRPr="002F14E5">
        <w:rPr>
          <w:rFonts w:ascii="Arial" w:hAnsi="Arial" w:cs="Arial"/>
          <w:spacing w:val="-3"/>
          <w:sz w:val="20"/>
          <w:szCs w:val="20"/>
        </w:rPr>
        <w:t xml:space="preserve"> </w:t>
      </w:r>
      <w:r w:rsidRPr="002F14E5">
        <w:rPr>
          <w:rFonts w:ascii="Arial" w:hAnsi="Arial" w:cs="Arial"/>
          <w:sz w:val="20"/>
          <w:szCs w:val="20"/>
        </w:rPr>
        <w:t>Valuation Service</w:t>
      </w:r>
      <w:r w:rsidRPr="002F14E5">
        <w:rPr>
          <w:rFonts w:ascii="Arial" w:hAnsi="Arial" w:cs="Arial"/>
          <w:sz w:val="20"/>
          <w:szCs w:val="20"/>
          <w:vertAlign w:val="superscript"/>
        </w:rPr>
        <w:t>®</w:t>
      </w:r>
      <w:r w:rsidRPr="002F14E5">
        <w:rPr>
          <w:rFonts w:ascii="Arial" w:hAnsi="Arial" w:cs="Arial"/>
          <w:sz w:val="20"/>
          <w:szCs w:val="20"/>
        </w:rPr>
        <w:t xml:space="preserve"> guide as necessary for site terrain, number of building levels, geographic locality, and other</w:t>
      </w:r>
      <w:r w:rsidRPr="002F14E5">
        <w:rPr>
          <w:rFonts w:ascii="Arial" w:hAnsi="Arial" w:cs="Arial"/>
          <w:spacing w:val="-5"/>
          <w:sz w:val="20"/>
          <w:szCs w:val="20"/>
        </w:rPr>
        <w:t xml:space="preserve"> </w:t>
      </w:r>
      <w:r w:rsidRPr="002F14E5">
        <w:rPr>
          <w:rFonts w:ascii="Arial" w:hAnsi="Arial" w:cs="Arial"/>
          <w:sz w:val="20"/>
          <w:szCs w:val="20"/>
        </w:rPr>
        <w:t>listed</w:t>
      </w:r>
      <w:r w:rsidRPr="002F14E5">
        <w:rPr>
          <w:rFonts w:ascii="Arial" w:hAnsi="Arial" w:cs="Arial"/>
          <w:spacing w:val="-3"/>
          <w:sz w:val="20"/>
          <w:szCs w:val="20"/>
        </w:rPr>
        <w:t xml:space="preserve"> </w:t>
      </w:r>
      <w:r w:rsidRPr="002F14E5">
        <w:rPr>
          <w:rFonts w:ascii="Arial" w:hAnsi="Arial" w:cs="Arial"/>
          <w:sz w:val="20"/>
          <w:szCs w:val="20"/>
        </w:rPr>
        <w:t>factors.</w:t>
      </w:r>
      <w:r w:rsidRPr="002F14E5">
        <w:rPr>
          <w:rFonts w:ascii="Arial" w:hAnsi="Arial" w:cs="Arial"/>
          <w:spacing w:val="40"/>
          <w:sz w:val="20"/>
          <w:szCs w:val="20"/>
        </w:rPr>
        <w:t xml:space="preserve"> </w:t>
      </w:r>
      <w:r w:rsidRPr="002F14E5">
        <w:rPr>
          <w:rFonts w:ascii="Arial" w:hAnsi="Arial" w:cs="Arial"/>
          <w:sz w:val="20"/>
          <w:szCs w:val="20"/>
        </w:rPr>
        <w:t>If</w:t>
      </w:r>
      <w:r w:rsidRPr="002F14E5">
        <w:rPr>
          <w:rFonts w:ascii="Arial" w:hAnsi="Arial" w:cs="Arial"/>
          <w:spacing w:val="-3"/>
          <w:sz w:val="20"/>
          <w:szCs w:val="20"/>
        </w:rPr>
        <w:t xml:space="preserve"> </w:t>
      </w:r>
      <w:r w:rsidRPr="002F14E5">
        <w:rPr>
          <w:rFonts w:ascii="Arial" w:hAnsi="Arial" w:cs="Arial"/>
          <w:sz w:val="20"/>
          <w:szCs w:val="20"/>
        </w:rPr>
        <w:t>the</w:t>
      </w:r>
      <w:r w:rsidRPr="002F14E5">
        <w:rPr>
          <w:rFonts w:ascii="Arial" w:hAnsi="Arial" w:cs="Arial"/>
          <w:spacing w:val="-5"/>
          <w:sz w:val="20"/>
          <w:szCs w:val="20"/>
        </w:rPr>
        <w:t xml:space="preserve"> </w:t>
      </w:r>
      <w:r w:rsidRPr="002F14E5">
        <w:rPr>
          <w:rFonts w:ascii="Arial" w:hAnsi="Arial" w:cs="Arial"/>
          <w:sz w:val="20"/>
          <w:szCs w:val="20"/>
        </w:rPr>
        <w:t>projected</w:t>
      </w:r>
      <w:r w:rsidRPr="002F14E5">
        <w:rPr>
          <w:rFonts w:ascii="Arial" w:hAnsi="Arial" w:cs="Arial"/>
          <w:spacing w:val="-3"/>
          <w:sz w:val="20"/>
          <w:szCs w:val="20"/>
        </w:rPr>
        <w:t xml:space="preserve"> </w:t>
      </w:r>
      <w:r w:rsidRPr="002F14E5">
        <w:rPr>
          <w:rFonts w:ascii="Arial" w:hAnsi="Arial" w:cs="Arial"/>
          <w:sz w:val="20"/>
          <w:szCs w:val="20"/>
        </w:rPr>
        <w:t>cost</w:t>
      </w:r>
      <w:r w:rsidRPr="002F14E5">
        <w:rPr>
          <w:rFonts w:ascii="Arial" w:hAnsi="Arial" w:cs="Arial"/>
          <w:spacing w:val="-3"/>
          <w:sz w:val="20"/>
          <w:szCs w:val="20"/>
        </w:rPr>
        <w:t xml:space="preserve"> </w:t>
      </w:r>
      <w:r w:rsidRPr="002F14E5">
        <w:rPr>
          <w:rFonts w:ascii="Arial" w:hAnsi="Arial" w:cs="Arial"/>
          <w:sz w:val="20"/>
          <w:szCs w:val="20"/>
        </w:rPr>
        <w:t>per</w:t>
      </w:r>
      <w:r w:rsidRPr="002F14E5">
        <w:rPr>
          <w:rFonts w:ascii="Arial" w:hAnsi="Arial" w:cs="Arial"/>
          <w:spacing w:val="-4"/>
          <w:sz w:val="20"/>
          <w:szCs w:val="20"/>
        </w:rPr>
        <w:t xml:space="preserve"> </w:t>
      </w:r>
      <w:r w:rsidRPr="002F14E5">
        <w:rPr>
          <w:rFonts w:ascii="Arial" w:hAnsi="Arial" w:cs="Arial"/>
          <w:sz w:val="20"/>
          <w:szCs w:val="20"/>
        </w:rPr>
        <w:t>square</w:t>
      </w:r>
      <w:r w:rsidRPr="002F14E5">
        <w:rPr>
          <w:rFonts w:ascii="Arial" w:hAnsi="Arial" w:cs="Arial"/>
          <w:spacing w:val="-4"/>
          <w:sz w:val="20"/>
          <w:szCs w:val="20"/>
        </w:rPr>
        <w:t xml:space="preserve"> </w:t>
      </w:r>
      <w:r w:rsidRPr="002F14E5">
        <w:rPr>
          <w:rFonts w:ascii="Arial" w:hAnsi="Arial" w:cs="Arial"/>
          <w:sz w:val="20"/>
          <w:szCs w:val="20"/>
        </w:rPr>
        <w:t>foot</w:t>
      </w:r>
      <w:r w:rsidRPr="002F14E5">
        <w:rPr>
          <w:rFonts w:ascii="Arial" w:hAnsi="Arial" w:cs="Arial"/>
          <w:spacing w:val="-3"/>
          <w:sz w:val="20"/>
          <w:szCs w:val="20"/>
        </w:rPr>
        <w:t xml:space="preserve"> </w:t>
      </w:r>
      <w:r w:rsidRPr="002F14E5">
        <w:rPr>
          <w:rFonts w:ascii="Arial" w:hAnsi="Arial" w:cs="Arial"/>
          <w:sz w:val="20"/>
          <w:szCs w:val="20"/>
        </w:rPr>
        <w:t>exceeds</w:t>
      </w:r>
      <w:r w:rsidRPr="002F14E5">
        <w:rPr>
          <w:rFonts w:ascii="Arial" w:hAnsi="Arial" w:cs="Arial"/>
          <w:spacing w:val="-3"/>
          <w:sz w:val="20"/>
          <w:szCs w:val="20"/>
        </w:rPr>
        <w:t xml:space="preserve"> </w:t>
      </w: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Marshall</w:t>
      </w:r>
      <w:r w:rsidRPr="002F14E5">
        <w:rPr>
          <w:rFonts w:ascii="Arial" w:hAnsi="Arial" w:cs="Arial"/>
          <w:spacing w:val="-3"/>
          <w:sz w:val="20"/>
          <w:szCs w:val="20"/>
        </w:rPr>
        <w:t xml:space="preserve"> </w:t>
      </w:r>
      <w:r w:rsidRPr="002F14E5">
        <w:rPr>
          <w:rFonts w:ascii="Arial" w:hAnsi="Arial" w:cs="Arial"/>
          <w:sz w:val="20"/>
          <w:szCs w:val="20"/>
        </w:rPr>
        <w:t>Valuation</w:t>
      </w:r>
      <w:r w:rsidRPr="002F14E5">
        <w:rPr>
          <w:rFonts w:ascii="Arial" w:hAnsi="Arial" w:cs="Arial"/>
          <w:spacing w:val="-3"/>
          <w:sz w:val="20"/>
          <w:szCs w:val="20"/>
        </w:rPr>
        <w:t xml:space="preserve"> </w:t>
      </w:r>
      <w:r w:rsidRPr="002F14E5">
        <w:rPr>
          <w:rFonts w:ascii="Arial" w:hAnsi="Arial" w:cs="Arial"/>
          <w:sz w:val="20"/>
          <w:szCs w:val="20"/>
        </w:rPr>
        <w:t>Service</w:t>
      </w:r>
      <w:r w:rsidRPr="002F14E5">
        <w:rPr>
          <w:rFonts w:ascii="Arial" w:hAnsi="Arial" w:cs="Arial"/>
          <w:sz w:val="20"/>
          <w:szCs w:val="20"/>
          <w:vertAlign w:val="superscript"/>
        </w:rPr>
        <w:t>®</w:t>
      </w:r>
      <w:r w:rsidRPr="002F14E5">
        <w:rPr>
          <w:rFonts w:ascii="Arial" w:hAnsi="Arial" w:cs="Arial"/>
          <w:sz w:val="20"/>
          <w:szCs w:val="20"/>
        </w:rPr>
        <w:t xml:space="preserve"> benchmark cost, any adjustment in global budget revenue proposed by the hospital related to the capital cost of the project may not include the amount of the projected construction cost that exceeds the Marshall Valuation Service</w:t>
      </w:r>
      <w:r w:rsidRPr="002F14E5">
        <w:rPr>
          <w:rFonts w:ascii="Arial" w:hAnsi="Arial" w:cs="Arial"/>
          <w:sz w:val="20"/>
          <w:szCs w:val="20"/>
          <w:vertAlign w:val="superscript"/>
        </w:rPr>
        <w:t>®</w:t>
      </w:r>
      <w:r w:rsidRPr="002F14E5">
        <w:rPr>
          <w:rFonts w:ascii="Arial" w:hAnsi="Arial" w:cs="Arial"/>
          <w:sz w:val="20"/>
          <w:szCs w:val="20"/>
        </w:rPr>
        <w:t xml:space="preserve"> benchmark and those portions of the contingency allowance,</w:t>
      </w:r>
      <w:r w:rsidRPr="002F14E5">
        <w:rPr>
          <w:rFonts w:ascii="Arial" w:hAnsi="Arial" w:cs="Arial"/>
          <w:spacing w:val="-6"/>
          <w:sz w:val="20"/>
          <w:szCs w:val="20"/>
        </w:rPr>
        <w:t xml:space="preserve"> </w:t>
      </w:r>
      <w:r w:rsidRPr="002F14E5">
        <w:rPr>
          <w:rFonts w:ascii="Arial" w:hAnsi="Arial" w:cs="Arial"/>
          <w:sz w:val="20"/>
          <w:szCs w:val="20"/>
        </w:rPr>
        <w:t>inflation</w:t>
      </w:r>
      <w:r w:rsidRPr="002F14E5">
        <w:rPr>
          <w:rFonts w:ascii="Arial" w:hAnsi="Arial" w:cs="Arial"/>
          <w:spacing w:val="-6"/>
          <w:sz w:val="20"/>
          <w:szCs w:val="20"/>
        </w:rPr>
        <w:t xml:space="preserve"> </w:t>
      </w:r>
      <w:r w:rsidRPr="002F14E5">
        <w:rPr>
          <w:rFonts w:ascii="Arial" w:hAnsi="Arial" w:cs="Arial"/>
          <w:sz w:val="20"/>
          <w:szCs w:val="20"/>
        </w:rPr>
        <w:t>allowance,</w:t>
      </w:r>
      <w:r w:rsidRPr="002F14E5">
        <w:rPr>
          <w:rFonts w:ascii="Arial" w:hAnsi="Arial" w:cs="Arial"/>
          <w:spacing w:val="-4"/>
          <w:sz w:val="20"/>
          <w:szCs w:val="20"/>
        </w:rPr>
        <w:t xml:space="preserve"> </w:t>
      </w:r>
      <w:r w:rsidRPr="002F14E5">
        <w:rPr>
          <w:rFonts w:ascii="Arial" w:hAnsi="Arial" w:cs="Arial"/>
          <w:sz w:val="20"/>
          <w:szCs w:val="20"/>
        </w:rPr>
        <w:t>and</w:t>
      </w:r>
      <w:r w:rsidRPr="002F14E5">
        <w:rPr>
          <w:rFonts w:ascii="Arial" w:hAnsi="Arial" w:cs="Arial"/>
          <w:spacing w:val="-6"/>
          <w:sz w:val="20"/>
          <w:szCs w:val="20"/>
        </w:rPr>
        <w:t xml:space="preserve"> </w:t>
      </w:r>
      <w:r w:rsidRPr="002F14E5">
        <w:rPr>
          <w:rFonts w:ascii="Arial" w:hAnsi="Arial" w:cs="Arial"/>
          <w:sz w:val="20"/>
          <w:szCs w:val="20"/>
        </w:rPr>
        <w:t>capitalized</w:t>
      </w:r>
      <w:r w:rsidRPr="002F14E5">
        <w:rPr>
          <w:rFonts w:ascii="Arial" w:hAnsi="Arial" w:cs="Arial"/>
          <w:spacing w:val="-6"/>
          <w:sz w:val="20"/>
          <w:szCs w:val="20"/>
        </w:rPr>
        <w:t xml:space="preserve"> </w:t>
      </w:r>
      <w:r w:rsidRPr="002F14E5">
        <w:rPr>
          <w:rFonts w:ascii="Arial" w:hAnsi="Arial" w:cs="Arial"/>
          <w:sz w:val="20"/>
          <w:szCs w:val="20"/>
        </w:rPr>
        <w:t>construction</w:t>
      </w:r>
      <w:r w:rsidRPr="002F14E5">
        <w:rPr>
          <w:rFonts w:ascii="Arial" w:hAnsi="Arial" w:cs="Arial"/>
          <w:spacing w:val="-6"/>
          <w:sz w:val="20"/>
          <w:szCs w:val="20"/>
        </w:rPr>
        <w:t xml:space="preserve"> </w:t>
      </w:r>
      <w:r w:rsidRPr="002F14E5">
        <w:rPr>
          <w:rFonts w:ascii="Arial" w:hAnsi="Arial" w:cs="Arial"/>
          <w:sz w:val="20"/>
          <w:szCs w:val="20"/>
        </w:rPr>
        <w:t>interest</w:t>
      </w:r>
      <w:r w:rsidRPr="002F14E5">
        <w:rPr>
          <w:rFonts w:ascii="Arial" w:hAnsi="Arial" w:cs="Arial"/>
          <w:spacing w:val="-6"/>
          <w:sz w:val="20"/>
          <w:szCs w:val="20"/>
        </w:rPr>
        <w:t xml:space="preserve"> </w:t>
      </w:r>
      <w:r w:rsidRPr="002F14E5">
        <w:rPr>
          <w:rFonts w:ascii="Arial" w:hAnsi="Arial" w:cs="Arial"/>
          <w:sz w:val="20"/>
          <w:szCs w:val="20"/>
        </w:rPr>
        <w:t>expenditure</w:t>
      </w:r>
      <w:r w:rsidRPr="002F14E5">
        <w:rPr>
          <w:rFonts w:ascii="Arial" w:hAnsi="Arial" w:cs="Arial"/>
          <w:spacing w:val="-8"/>
          <w:sz w:val="20"/>
          <w:szCs w:val="20"/>
        </w:rPr>
        <w:t xml:space="preserve"> </w:t>
      </w:r>
      <w:r w:rsidRPr="002F14E5">
        <w:rPr>
          <w:rFonts w:ascii="Arial" w:hAnsi="Arial" w:cs="Arial"/>
          <w:sz w:val="20"/>
          <w:szCs w:val="20"/>
        </w:rPr>
        <w:t>that</w:t>
      </w:r>
      <w:r w:rsidRPr="002F14E5">
        <w:rPr>
          <w:rFonts w:ascii="Arial" w:hAnsi="Arial" w:cs="Arial"/>
          <w:spacing w:val="-6"/>
          <w:sz w:val="20"/>
          <w:szCs w:val="20"/>
        </w:rPr>
        <w:t xml:space="preserve"> </w:t>
      </w:r>
      <w:r w:rsidRPr="002F14E5">
        <w:rPr>
          <w:rFonts w:ascii="Arial" w:hAnsi="Arial" w:cs="Arial"/>
          <w:sz w:val="20"/>
          <w:szCs w:val="20"/>
        </w:rPr>
        <w:t>are</w:t>
      </w:r>
      <w:r w:rsidRPr="002F14E5">
        <w:rPr>
          <w:rFonts w:ascii="Arial" w:hAnsi="Arial" w:cs="Arial"/>
          <w:spacing w:val="-8"/>
          <w:sz w:val="20"/>
          <w:szCs w:val="20"/>
        </w:rPr>
        <w:t xml:space="preserve"> </w:t>
      </w:r>
      <w:r w:rsidRPr="002F14E5">
        <w:rPr>
          <w:rFonts w:ascii="Arial" w:hAnsi="Arial" w:cs="Arial"/>
          <w:sz w:val="20"/>
          <w:szCs w:val="20"/>
        </w:rPr>
        <w:t>based</w:t>
      </w:r>
      <w:r w:rsidRPr="002F14E5">
        <w:rPr>
          <w:rFonts w:ascii="Arial" w:hAnsi="Arial" w:cs="Arial"/>
          <w:spacing w:val="-6"/>
          <w:sz w:val="20"/>
          <w:szCs w:val="20"/>
        </w:rPr>
        <w:t xml:space="preserve"> </w:t>
      </w:r>
      <w:r w:rsidRPr="002F14E5">
        <w:rPr>
          <w:rFonts w:ascii="Arial" w:hAnsi="Arial" w:cs="Arial"/>
          <w:sz w:val="20"/>
          <w:szCs w:val="20"/>
        </w:rPr>
        <w:t>on the excess construction cost.</w:t>
      </w:r>
    </w:p>
    <w:p w14:paraId="50998ECD" w14:textId="77777777" w:rsidR="002F14E5" w:rsidRPr="002F14E5" w:rsidRDefault="002F14E5" w:rsidP="002F14E5">
      <w:pPr>
        <w:pStyle w:val="BodyText"/>
        <w:spacing w:before="1"/>
        <w:jc w:val="both"/>
        <w:rPr>
          <w:rFonts w:ascii="Arial" w:hAnsi="Arial" w:cs="Arial"/>
          <w:sz w:val="20"/>
          <w:szCs w:val="20"/>
        </w:rPr>
      </w:pPr>
    </w:p>
    <w:p w14:paraId="2E0831E7" w14:textId="77777777" w:rsidR="002F14E5" w:rsidRPr="002F14E5" w:rsidRDefault="002F14E5" w:rsidP="002F14E5">
      <w:pPr>
        <w:pStyle w:val="ListParagraph"/>
        <w:widowControl w:val="0"/>
        <w:numPr>
          <w:ilvl w:val="0"/>
          <w:numId w:val="39"/>
        </w:numPr>
        <w:tabs>
          <w:tab w:val="left" w:pos="2518"/>
        </w:tabs>
        <w:autoSpaceDE w:val="0"/>
        <w:autoSpaceDN w:val="0"/>
        <w:ind w:left="2518" w:hanging="338"/>
        <w:contextualSpacing w:val="0"/>
        <w:jc w:val="both"/>
        <w:rPr>
          <w:rFonts w:ascii="Arial" w:hAnsi="Arial" w:cs="Arial"/>
          <w:sz w:val="20"/>
          <w:szCs w:val="20"/>
        </w:rPr>
      </w:pPr>
      <w:r w:rsidRPr="002F14E5">
        <w:rPr>
          <w:rFonts w:ascii="Arial" w:hAnsi="Arial" w:cs="Arial"/>
          <w:sz w:val="20"/>
          <w:szCs w:val="20"/>
        </w:rPr>
        <w:t>Construction</w:t>
      </w:r>
      <w:r w:rsidRPr="002F14E5">
        <w:rPr>
          <w:rFonts w:ascii="Arial" w:hAnsi="Arial" w:cs="Arial"/>
          <w:spacing w:val="-1"/>
          <w:sz w:val="20"/>
          <w:szCs w:val="20"/>
        </w:rPr>
        <w:t xml:space="preserve"> </w:t>
      </w:r>
      <w:r w:rsidRPr="002F14E5">
        <w:rPr>
          <w:rFonts w:ascii="Arial" w:hAnsi="Arial" w:cs="Arial"/>
          <w:sz w:val="20"/>
          <w:szCs w:val="20"/>
        </w:rPr>
        <w:t>Cost</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1"/>
          <w:sz w:val="20"/>
          <w:szCs w:val="20"/>
        </w:rPr>
        <w:t xml:space="preserve"> </w:t>
      </w:r>
      <w:r w:rsidRPr="002F14E5">
        <w:rPr>
          <w:rFonts w:ascii="Arial" w:hAnsi="Arial" w:cs="Arial"/>
          <w:sz w:val="20"/>
          <w:szCs w:val="20"/>
        </w:rPr>
        <w:t>Non-Hospital</w:t>
      </w:r>
      <w:r w:rsidRPr="002F14E5">
        <w:rPr>
          <w:rFonts w:ascii="Arial" w:hAnsi="Arial" w:cs="Arial"/>
          <w:spacing w:val="-1"/>
          <w:sz w:val="20"/>
          <w:szCs w:val="20"/>
        </w:rPr>
        <w:t xml:space="preserve"> </w:t>
      </w:r>
      <w:r w:rsidRPr="002F14E5">
        <w:rPr>
          <w:rFonts w:ascii="Arial" w:hAnsi="Arial" w:cs="Arial"/>
          <w:spacing w:val="-2"/>
          <w:sz w:val="20"/>
          <w:szCs w:val="20"/>
        </w:rPr>
        <w:t>Space.</w:t>
      </w:r>
    </w:p>
    <w:p w14:paraId="0B6F462F" w14:textId="77777777" w:rsidR="002F14E5" w:rsidRPr="002F14E5" w:rsidRDefault="002F14E5" w:rsidP="002F14E5">
      <w:pPr>
        <w:pStyle w:val="BodyText"/>
        <w:jc w:val="both"/>
        <w:rPr>
          <w:rFonts w:ascii="Arial" w:hAnsi="Arial" w:cs="Arial"/>
          <w:sz w:val="20"/>
          <w:szCs w:val="20"/>
        </w:rPr>
      </w:pPr>
    </w:p>
    <w:p w14:paraId="46E435B1" w14:textId="77777777" w:rsidR="002F14E5" w:rsidRPr="002F14E5" w:rsidRDefault="002F14E5" w:rsidP="002F14E5">
      <w:pPr>
        <w:pStyle w:val="BodyText"/>
        <w:ind w:left="1100" w:right="294" w:firstLine="1079"/>
        <w:jc w:val="both"/>
        <w:rPr>
          <w:rFonts w:ascii="Arial" w:hAnsi="Arial" w:cs="Arial"/>
          <w:sz w:val="20"/>
          <w:szCs w:val="20"/>
        </w:rPr>
      </w:pPr>
      <w:r w:rsidRPr="002F14E5">
        <w:rPr>
          <w:rFonts w:ascii="Arial" w:hAnsi="Arial" w:cs="Arial"/>
          <w:sz w:val="20"/>
          <w:szCs w:val="20"/>
        </w:rPr>
        <w:t>The proposed construction costs of non-hospital space shall be reasonable and consistent</w:t>
      </w:r>
      <w:r w:rsidRPr="002F14E5">
        <w:rPr>
          <w:rFonts w:ascii="Arial" w:hAnsi="Arial" w:cs="Arial"/>
          <w:spacing w:val="-15"/>
          <w:sz w:val="20"/>
          <w:szCs w:val="20"/>
        </w:rPr>
        <w:t xml:space="preserve"> </w:t>
      </w:r>
      <w:r w:rsidRPr="002F14E5">
        <w:rPr>
          <w:rFonts w:ascii="Arial" w:hAnsi="Arial" w:cs="Arial"/>
          <w:sz w:val="20"/>
          <w:szCs w:val="20"/>
        </w:rPr>
        <w:t>with</w:t>
      </w:r>
      <w:r w:rsidRPr="002F14E5">
        <w:rPr>
          <w:rFonts w:ascii="Arial" w:hAnsi="Arial" w:cs="Arial"/>
          <w:spacing w:val="-15"/>
          <w:sz w:val="20"/>
          <w:szCs w:val="20"/>
        </w:rPr>
        <w:t xml:space="preserve"> </w:t>
      </w:r>
      <w:r w:rsidRPr="002F14E5">
        <w:rPr>
          <w:rFonts w:ascii="Arial" w:hAnsi="Arial" w:cs="Arial"/>
          <w:sz w:val="20"/>
          <w:szCs w:val="20"/>
        </w:rPr>
        <w:t>current</w:t>
      </w:r>
      <w:r w:rsidRPr="002F14E5">
        <w:rPr>
          <w:rFonts w:ascii="Arial" w:hAnsi="Arial" w:cs="Arial"/>
          <w:spacing w:val="-15"/>
          <w:sz w:val="20"/>
          <w:szCs w:val="20"/>
        </w:rPr>
        <w:t xml:space="preserve"> </w:t>
      </w:r>
      <w:r w:rsidRPr="002F14E5">
        <w:rPr>
          <w:rFonts w:ascii="Arial" w:hAnsi="Arial" w:cs="Arial"/>
          <w:sz w:val="20"/>
          <w:szCs w:val="20"/>
        </w:rPr>
        <w:t>industry</w:t>
      </w:r>
      <w:r w:rsidRPr="002F14E5">
        <w:rPr>
          <w:rFonts w:ascii="Arial" w:hAnsi="Arial" w:cs="Arial"/>
          <w:spacing w:val="-15"/>
          <w:sz w:val="20"/>
          <w:szCs w:val="20"/>
        </w:rPr>
        <w:t xml:space="preserve"> </w:t>
      </w:r>
      <w:r w:rsidRPr="002F14E5">
        <w:rPr>
          <w:rFonts w:ascii="Arial" w:hAnsi="Arial" w:cs="Arial"/>
          <w:sz w:val="20"/>
          <w:szCs w:val="20"/>
        </w:rPr>
        <w:t>cost</w:t>
      </w:r>
      <w:r w:rsidRPr="002F14E5">
        <w:rPr>
          <w:rFonts w:ascii="Arial" w:hAnsi="Arial" w:cs="Arial"/>
          <w:spacing w:val="-15"/>
          <w:sz w:val="20"/>
          <w:szCs w:val="20"/>
        </w:rPr>
        <w:t xml:space="preserve"> </w:t>
      </w:r>
      <w:r w:rsidRPr="002F14E5">
        <w:rPr>
          <w:rFonts w:ascii="Arial" w:hAnsi="Arial" w:cs="Arial"/>
          <w:sz w:val="20"/>
          <w:szCs w:val="20"/>
        </w:rPr>
        <w:t>experience.</w:t>
      </w:r>
      <w:r w:rsidRPr="002F14E5">
        <w:rPr>
          <w:rFonts w:ascii="Arial" w:hAnsi="Arial" w:cs="Arial"/>
          <w:spacing w:val="14"/>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projected</w:t>
      </w:r>
      <w:r w:rsidRPr="002F14E5">
        <w:rPr>
          <w:rFonts w:ascii="Arial" w:hAnsi="Arial" w:cs="Arial"/>
          <w:spacing w:val="-15"/>
          <w:sz w:val="20"/>
          <w:szCs w:val="20"/>
        </w:rPr>
        <w:t xml:space="preserve"> </w:t>
      </w:r>
      <w:r w:rsidRPr="002F14E5">
        <w:rPr>
          <w:rFonts w:ascii="Arial" w:hAnsi="Arial" w:cs="Arial"/>
          <w:sz w:val="20"/>
          <w:szCs w:val="20"/>
        </w:rPr>
        <w:t>cost</w:t>
      </w:r>
      <w:r w:rsidRPr="002F14E5">
        <w:rPr>
          <w:rFonts w:ascii="Arial" w:hAnsi="Arial" w:cs="Arial"/>
          <w:spacing w:val="-15"/>
          <w:sz w:val="20"/>
          <w:szCs w:val="20"/>
        </w:rPr>
        <w:t xml:space="preserve"> </w:t>
      </w:r>
      <w:r w:rsidRPr="002F14E5">
        <w:rPr>
          <w:rFonts w:ascii="Arial" w:hAnsi="Arial" w:cs="Arial"/>
          <w:sz w:val="20"/>
          <w:szCs w:val="20"/>
        </w:rPr>
        <w:t>per</w:t>
      </w:r>
      <w:r w:rsidRPr="002F14E5">
        <w:rPr>
          <w:rFonts w:ascii="Arial" w:hAnsi="Arial" w:cs="Arial"/>
          <w:spacing w:val="-14"/>
          <w:sz w:val="20"/>
          <w:szCs w:val="20"/>
        </w:rPr>
        <w:t xml:space="preserve"> </w:t>
      </w:r>
      <w:r w:rsidRPr="002F14E5">
        <w:rPr>
          <w:rFonts w:ascii="Arial" w:hAnsi="Arial" w:cs="Arial"/>
          <w:sz w:val="20"/>
          <w:szCs w:val="20"/>
        </w:rPr>
        <w:t>square</w:t>
      </w:r>
      <w:r w:rsidRPr="002F14E5">
        <w:rPr>
          <w:rFonts w:ascii="Arial" w:hAnsi="Arial" w:cs="Arial"/>
          <w:spacing w:val="-15"/>
          <w:sz w:val="20"/>
          <w:szCs w:val="20"/>
        </w:rPr>
        <w:t xml:space="preserve"> </w:t>
      </w:r>
      <w:r w:rsidRPr="002F14E5">
        <w:rPr>
          <w:rFonts w:ascii="Arial" w:hAnsi="Arial" w:cs="Arial"/>
          <w:sz w:val="20"/>
          <w:szCs w:val="20"/>
        </w:rPr>
        <w:t>foot</w:t>
      </w:r>
      <w:r w:rsidRPr="002F14E5">
        <w:rPr>
          <w:rFonts w:ascii="Arial" w:hAnsi="Arial" w:cs="Arial"/>
          <w:spacing w:val="-15"/>
          <w:sz w:val="20"/>
          <w:szCs w:val="20"/>
        </w:rPr>
        <w:t xml:space="preserve"> </w:t>
      </w: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non-hospital space shall be compared to the benchmark cost of good quality Class A construction given in the Marshall Valuation Service</w:t>
      </w:r>
      <w:r w:rsidRPr="002F14E5">
        <w:rPr>
          <w:rFonts w:ascii="Arial" w:hAnsi="Arial" w:cs="Arial"/>
          <w:sz w:val="20"/>
          <w:szCs w:val="20"/>
          <w:vertAlign w:val="superscript"/>
        </w:rPr>
        <w:t>®</w:t>
      </w:r>
      <w:r w:rsidRPr="002F14E5">
        <w:rPr>
          <w:rFonts w:ascii="Arial" w:hAnsi="Arial" w:cs="Arial"/>
          <w:sz w:val="20"/>
          <w:szCs w:val="20"/>
        </w:rPr>
        <w:t xml:space="preserve"> guide for the appropriate structure.</w:t>
      </w:r>
      <w:r w:rsidRPr="002F14E5">
        <w:rPr>
          <w:rFonts w:ascii="Arial" w:hAnsi="Arial" w:cs="Arial"/>
          <w:spacing w:val="40"/>
          <w:sz w:val="20"/>
          <w:szCs w:val="20"/>
        </w:rPr>
        <w:t xml:space="preserve"> </w:t>
      </w:r>
      <w:r w:rsidRPr="002F14E5">
        <w:rPr>
          <w:rFonts w:ascii="Arial" w:hAnsi="Arial" w:cs="Arial"/>
          <w:sz w:val="20"/>
          <w:szCs w:val="20"/>
        </w:rPr>
        <w:t>If the projected cost per square foot exceeds the Marshall Valuation Service</w:t>
      </w:r>
      <w:r w:rsidRPr="002F14E5">
        <w:rPr>
          <w:rFonts w:ascii="Arial" w:hAnsi="Arial" w:cs="Arial"/>
          <w:sz w:val="20"/>
          <w:szCs w:val="20"/>
          <w:vertAlign w:val="superscript"/>
        </w:rPr>
        <w:t>®</w:t>
      </w:r>
      <w:r w:rsidRPr="002F14E5">
        <w:rPr>
          <w:rFonts w:ascii="Arial" w:hAnsi="Arial" w:cs="Arial"/>
          <w:sz w:val="20"/>
          <w:szCs w:val="20"/>
        </w:rPr>
        <w:t xml:space="preserve"> benchmark cost, any adjustment in global budget revenue proposed by the hospital related to the capital cost of the non-hospital space may not include</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amount</w:t>
      </w:r>
      <w:r w:rsidRPr="002F14E5">
        <w:rPr>
          <w:rFonts w:ascii="Arial" w:hAnsi="Arial" w:cs="Arial"/>
          <w:spacing w:val="-15"/>
          <w:sz w:val="20"/>
          <w:szCs w:val="20"/>
        </w:rPr>
        <w:t xml:space="preserve"> </w:t>
      </w:r>
      <w:r w:rsidRPr="002F14E5">
        <w:rPr>
          <w:rFonts w:ascii="Arial" w:hAnsi="Arial" w:cs="Arial"/>
          <w:sz w:val="20"/>
          <w:szCs w:val="20"/>
        </w:rPr>
        <w:t>of</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projected</w:t>
      </w:r>
      <w:r w:rsidRPr="002F14E5">
        <w:rPr>
          <w:rFonts w:ascii="Arial" w:hAnsi="Arial" w:cs="Arial"/>
          <w:spacing w:val="-13"/>
          <w:sz w:val="20"/>
          <w:szCs w:val="20"/>
        </w:rPr>
        <w:t xml:space="preserve"> </w:t>
      </w:r>
      <w:r w:rsidRPr="002F14E5">
        <w:rPr>
          <w:rFonts w:ascii="Arial" w:hAnsi="Arial" w:cs="Arial"/>
          <w:sz w:val="20"/>
          <w:szCs w:val="20"/>
        </w:rPr>
        <w:t>construction</w:t>
      </w:r>
      <w:r w:rsidRPr="002F14E5">
        <w:rPr>
          <w:rFonts w:ascii="Arial" w:hAnsi="Arial" w:cs="Arial"/>
          <w:spacing w:val="-15"/>
          <w:sz w:val="20"/>
          <w:szCs w:val="20"/>
        </w:rPr>
        <w:t xml:space="preserve"> </w:t>
      </w:r>
      <w:r w:rsidRPr="002F14E5">
        <w:rPr>
          <w:rFonts w:ascii="Arial" w:hAnsi="Arial" w:cs="Arial"/>
          <w:sz w:val="20"/>
          <w:szCs w:val="20"/>
        </w:rPr>
        <w:t>cost</w:t>
      </w:r>
      <w:r w:rsidRPr="002F14E5">
        <w:rPr>
          <w:rFonts w:ascii="Arial" w:hAnsi="Arial" w:cs="Arial"/>
          <w:spacing w:val="-12"/>
          <w:sz w:val="20"/>
          <w:szCs w:val="20"/>
        </w:rPr>
        <w:t xml:space="preserve"> </w:t>
      </w:r>
      <w:r w:rsidRPr="002F14E5">
        <w:rPr>
          <w:rFonts w:ascii="Arial" w:hAnsi="Arial" w:cs="Arial"/>
          <w:sz w:val="20"/>
          <w:szCs w:val="20"/>
        </w:rPr>
        <w:t>that</w:t>
      </w:r>
      <w:r w:rsidRPr="002F14E5">
        <w:rPr>
          <w:rFonts w:ascii="Arial" w:hAnsi="Arial" w:cs="Arial"/>
          <w:spacing w:val="-15"/>
          <w:sz w:val="20"/>
          <w:szCs w:val="20"/>
        </w:rPr>
        <w:t xml:space="preserve"> </w:t>
      </w:r>
      <w:r w:rsidRPr="002F14E5">
        <w:rPr>
          <w:rFonts w:ascii="Arial" w:hAnsi="Arial" w:cs="Arial"/>
          <w:sz w:val="20"/>
          <w:szCs w:val="20"/>
        </w:rPr>
        <w:t>exceeds</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Marshall</w:t>
      </w:r>
      <w:r w:rsidRPr="002F14E5">
        <w:rPr>
          <w:rFonts w:ascii="Arial" w:hAnsi="Arial" w:cs="Arial"/>
          <w:spacing w:val="-15"/>
          <w:sz w:val="20"/>
          <w:szCs w:val="20"/>
        </w:rPr>
        <w:t xml:space="preserve"> </w:t>
      </w:r>
      <w:r w:rsidRPr="002F14E5">
        <w:rPr>
          <w:rFonts w:ascii="Arial" w:hAnsi="Arial" w:cs="Arial"/>
          <w:sz w:val="20"/>
          <w:szCs w:val="20"/>
        </w:rPr>
        <w:t>Valuation</w:t>
      </w:r>
      <w:r w:rsidRPr="002F14E5">
        <w:rPr>
          <w:rFonts w:ascii="Arial" w:hAnsi="Arial" w:cs="Arial"/>
          <w:spacing w:val="-15"/>
          <w:sz w:val="20"/>
          <w:szCs w:val="20"/>
        </w:rPr>
        <w:t xml:space="preserve"> </w:t>
      </w:r>
      <w:r w:rsidRPr="002F14E5">
        <w:rPr>
          <w:rFonts w:ascii="Arial" w:hAnsi="Arial" w:cs="Arial"/>
          <w:sz w:val="20"/>
          <w:szCs w:val="20"/>
        </w:rPr>
        <w:t>Service</w:t>
      </w:r>
      <w:r w:rsidRPr="002F14E5">
        <w:rPr>
          <w:rFonts w:ascii="Arial" w:hAnsi="Arial" w:cs="Arial"/>
          <w:sz w:val="20"/>
          <w:szCs w:val="20"/>
          <w:vertAlign w:val="superscript"/>
        </w:rPr>
        <w:t>®</w:t>
      </w:r>
      <w:r w:rsidRPr="002F14E5">
        <w:rPr>
          <w:rFonts w:ascii="Arial" w:hAnsi="Arial" w:cs="Arial"/>
          <w:sz w:val="20"/>
          <w:szCs w:val="20"/>
        </w:rPr>
        <w:t xml:space="preserve"> benchmark and those portions of the contingency allowance, inflation allowance, and capitalized construction interest expenditure that are based on the excess construction cost.</w:t>
      </w:r>
      <w:r w:rsidRPr="002F14E5">
        <w:rPr>
          <w:rFonts w:ascii="Arial" w:hAnsi="Arial" w:cs="Arial"/>
          <w:spacing w:val="40"/>
          <w:sz w:val="20"/>
          <w:szCs w:val="20"/>
        </w:rPr>
        <w:t xml:space="preserve"> </w:t>
      </w:r>
      <w:r w:rsidRPr="002F14E5">
        <w:rPr>
          <w:rFonts w:ascii="Arial" w:hAnsi="Arial" w:cs="Arial"/>
          <w:sz w:val="20"/>
          <w:szCs w:val="20"/>
        </w:rPr>
        <w:t>In general, rate increases</w:t>
      </w:r>
      <w:r w:rsidRPr="002F14E5">
        <w:rPr>
          <w:rFonts w:ascii="Arial" w:hAnsi="Arial" w:cs="Arial"/>
          <w:spacing w:val="-12"/>
          <w:sz w:val="20"/>
          <w:szCs w:val="20"/>
        </w:rPr>
        <w:t xml:space="preserve"> </w:t>
      </w:r>
      <w:r w:rsidRPr="002F14E5">
        <w:rPr>
          <w:rFonts w:ascii="Arial" w:hAnsi="Arial" w:cs="Arial"/>
          <w:sz w:val="20"/>
          <w:szCs w:val="20"/>
        </w:rPr>
        <w:t>authorized</w:t>
      </w:r>
      <w:r w:rsidRPr="002F14E5">
        <w:rPr>
          <w:rFonts w:ascii="Arial" w:hAnsi="Arial" w:cs="Arial"/>
          <w:spacing w:val="-10"/>
          <w:sz w:val="20"/>
          <w:szCs w:val="20"/>
        </w:rPr>
        <w:t xml:space="preserve"> </w:t>
      </w:r>
      <w:r w:rsidRPr="002F14E5">
        <w:rPr>
          <w:rFonts w:ascii="Arial" w:hAnsi="Arial" w:cs="Arial"/>
          <w:sz w:val="20"/>
          <w:szCs w:val="20"/>
        </w:rPr>
        <w:t>for</w:t>
      </w:r>
      <w:r w:rsidRPr="002F14E5">
        <w:rPr>
          <w:rFonts w:ascii="Arial" w:hAnsi="Arial" w:cs="Arial"/>
          <w:spacing w:val="-11"/>
          <w:sz w:val="20"/>
          <w:szCs w:val="20"/>
        </w:rPr>
        <w:t xml:space="preserve"> </w:t>
      </w:r>
      <w:r w:rsidRPr="002F14E5">
        <w:rPr>
          <w:rFonts w:ascii="Arial" w:hAnsi="Arial" w:cs="Arial"/>
          <w:sz w:val="20"/>
          <w:szCs w:val="20"/>
        </w:rPr>
        <w:t>hospitals</w:t>
      </w:r>
      <w:r w:rsidRPr="002F14E5">
        <w:rPr>
          <w:rFonts w:ascii="Arial" w:hAnsi="Arial" w:cs="Arial"/>
          <w:spacing w:val="-10"/>
          <w:sz w:val="20"/>
          <w:szCs w:val="20"/>
        </w:rPr>
        <w:t xml:space="preserve"> </w:t>
      </w:r>
      <w:r w:rsidRPr="002F14E5">
        <w:rPr>
          <w:rFonts w:ascii="Arial" w:hAnsi="Arial" w:cs="Arial"/>
          <w:sz w:val="20"/>
          <w:szCs w:val="20"/>
        </w:rPr>
        <w:t>may</w:t>
      </w:r>
      <w:r w:rsidRPr="002F14E5">
        <w:rPr>
          <w:rFonts w:ascii="Arial" w:hAnsi="Arial" w:cs="Arial"/>
          <w:spacing w:val="-12"/>
          <w:sz w:val="20"/>
          <w:szCs w:val="20"/>
        </w:rPr>
        <w:t xml:space="preserve"> </w:t>
      </w:r>
      <w:r w:rsidRPr="002F14E5">
        <w:rPr>
          <w:rFonts w:ascii="Arial" w:hAnsi="Arial" w:cs="Arial"/>
          <w:sz w:val="20"/>
          <w:szCs w:val="20"/>
        </w:rPr>
        <w:t>not</w:t>
      </w:r>
      <w:r w:rsidRPr="002F14E5">
        <w:rPr>
          <w:rFonts w:ascii="Arial" w:hAnsi="Arial" w:cs="Arial"/>
          <w:spacing w:val="-12"/>
          <w:sz w:val="20"/>
          <w:szCs w:val="20"/>
        </w:rPr>
        <w:t xml:space="preserve"> </w:t>
      </w:r>
      <w:r w:rsidRPr="002F14E5">
        <w:rPr>
          <w:rFonts w:ascii="Arial" w:hAnsi="Arial" w:cs="Arial"/>
          <w:sz w:val="20"/>
          <w:szCs w:val="20"/>
        </w:rPr>
        <w:t>recognize</w:t>
      </w:r>
      <w:r w:rsidRPr="002F14E5">
        <w:rPr>
          <w:rFonts w:ascii="Arial" w:hAnsi="Arial" w:cs="Arial"/>
          <w:spacing w:val="-13"/>
          <w:sz w:val="20"/>
          <w:szCs w:val="20"/>
        </w:rPr>
        <w:t xml:space="preserve"> </w:t>
      </w:r>
      <w:r w:rsidRPr="002F14E5">
        <w:rPr>
          <w:rFonts w:ascii="Arial" w:hAnsi="Arial" w:cs="Arial"/>
          <w:sz w:val="20"/>
          <w:szCs w:val="20"/>
        </w:rPr>
        <w:t>the</w:t>
      </w:r>
      <w:r w:rsidRPr="002F14E5">
        <w:rPr>
          <w:rFonts w:ascii="Arial" w:hAnsi="Arial" w:cs="Arial"/>
          <w:spacing w:val="-10"/>
          <w:sz w:val="20"/>
          <w:szCs w:val="20"/>
        </w:rPr>
        <w:t xml:space="preserve"> </w:t>
      </w:r>
      <w:r w:rsidRPr="002F14E5">
        <w:rPr>
          <w:rFonts w:ascii="Arial" w:hAnsi="Arial" w:cs="Arial"/>
          <w:sz w:val="20"/>
          <w:szCs w:val="20"/>
        </w:rPr>
        <w:t>costs</w:t>
      </w:r>
      <w:r w:rsidRPr="002F14E5">
        <w:rPr>
          <w:rFonts w:ascii="Arial" w:hAnsi="Arial" w:cs="Arial"/>
          <w:spacing w:val="-11"/>
          <w:sz w:val="20"/>
          <w:szCs w:val="20"/>
        </w:rPr>
        <w:t xml:space="preserve"> </w:t>
      </w:r>
      <w:r w:rsidRPr="002F14E5">
        <w:rPr>
          <w:rFonts w:ascii="Arial" w:hAnsi="Arial" w:cs="Arial"/>
          <w:sz w:val="20"/>
          <w:szCs w:val="20"/>
        </w:rPr>
        <w:t>associated</w:t>
      </w:r>
      <w:r w:rsidRPr="002F14E5">
        <w:rPr>
          <w:rFonts w:ascii="Arial" w:hAnsi="Arial" w:cs="Arial"/>
          <w:spacing w:val="-9"/>
          <w:sz w:val="20"/>
          <w:szCs w:val="20"/>
        </w:rPr>
        <w:t xml:space="preserve"> </w:t>
      </w:r>
      <w:r w:rsidRPr="002F14E5">
        <w:rPr>
          <w:rFonts w:ascii="Arial" w:hAnsi="Arial" w:cs="Arial"/>
          <w:sz w:val="20"/>
          <w:szCs w:val="20"/>
        </w:rPr>
        <w:t>with</w:t>
      </w:r>
      <w:r w:rsidRPr="002F14E5">
        <w:rPr>
          <w:rFonts w:ascii="Arial" w:hAnsi="Arial" w:cs="Arial"/>
          <w:spacing w:val="-12"/>
          <w:sz w:val="20"/>
          <w:szCs w:val="20"/>
        </w:rPr>
        <w:t xml:space="preserve"> </w:t>
      </w:r>
      <w:r w:rsidRPr="002F14E5">
        <w:rPr>
          <w:rFonts w:ascii="Arial" w:hAnsi="Arial" w:cs="Arial"/>
          <w:sz w:val="20"/>
          <w:szCs w:val="20"/>
        </w:rPr>
        <w:t>construction</w:t>
      </w:r>
      <w:r w:rsidRPr="002F14E5">
        <w:rPr>
          <w:rFonts w:ascii="Arial" w:hAnsi="Arial" w:cs="Arial"/>
          <w:spacing w:val="-12"/>
          <w:sz w:val="20"/>
          <w:szCs w:val="20"/>
        </w:rPr>
        <w:t xml:space="preserve"> </w:t>
      </w:r>
      <w:r w:rsidRPr="002F14E5">
        <w:rPr>
          <w:rFonts w:ascii="Arial" w:hAnsi="Arial" w:cs="Arial"/>
          <w:sz w:val="20"/>
          <w:szCs w:val="20"/>
        </w:rPr>
        <w:t>of</w:t>
      </w:r>
      <w:r w:rsidRPr="002F14E5">
        <w:rPr>
          <w:rFonts w:ascii="Arial" w:hAnsi="Arial" w:cs="Arial"/>
          <w:spacing w:val="-13"/>
          <w:sz w:val="20"/>
          <w:szCs w:val="20"/>
        </w:rPr>
        <w:t xml:space="preserve"> </w:t>
      </w:r>
      <w:r w:rsidRPr="002F14E5">
        <w:rPr>
          <w:rFonts w:ascii="Arial" w:hAnsi="Arial" w:cs="Arial"/>
          <w:sz w:val="20"/>
          <w:szCs w:val="20"/>
        </w:rPr>
        <w:t>non- hospital space.</w:t>
      </w:r>
    </w:p>
    <w:p w14:paraId="3BEC9F1E" w14:textId="77777777" w:rsidR="002F14E5" w:rsidRPr="002F14E5" w:rsidRDefault="002F14E5" w:rsidP="002F14E5">
      <w:pPr>
        <w:pStyle w:val="BodyText"/>
        <w:spacing w:before="1"/>
        <w:jc w:val="both"/>
        <w:rPr>
          <w:rFonts w:ascii="Arial" w:hAnsi="Arial" w:cs="Arial"/>
          <w:sz w:val="20"/>
          <w:szCs w:val="20"/>
        </w:rPr>
      </w:pPr>
    </w:p>
    <w:p w14:paraId="7FA1173D" w14:textId="77777777" w:rsidR="002F14E5" w:rsidRPr="002F14E5" w:rsidRDefault="002F14E5" w:rsidP="002F14E5">
      <w:pPr>
        <w:pStyle w:val="ListParagraph"/>
        <w:widowControl w:val="0"/>
        <w:numPr>
          <w:ilvl w:val="0"/>
          <w:numId w:val="39"/>
        </w:numPr>
        <w:tabs>
          <w:tab w:val="left" w:pos="2519"/>
        </w:tabs>
        <w:autoSpaceDE w:val="0"/>
        <w:autoSpaceDN w:val="0"/>
        <w:ind w:hanging="339"/>
        <w:contextualSpacing w:val="0"/>
        <w:jc w:val="both"/>
        <w:rPr>
          <w:rFonts w:ascii="Arial" w:hAnsi="Arial" w:cs="Arial"/>
          <w:sz w:val="20"/>
          <w:szCs w:val="20"/>
        </w:rPr>
      </w:pPr>
      <w:r w:rsidRPr="002F14E5">
        <w:rPr>
          <w:rFonts w:ascii="Arial" w:hAnsi="Arial" w:cs="Arial"/>
          <w:sz w:val="20"/>
          <w:szCs w:val="20"/>
        </w:rPr>
        <w:t>Inpatient</w:t>
      </w:r>
      <w:r w:rsidRPr="002F14E5">
        <w:rPr>
          <w:rFonts w:ascii="Arial" w:hAnsi="Arial" w:cs="Arial"/>
          <w:spacing w:val="-2"/>
          <w:sz w:val="20"/>
          <w:szCs w:val="20"/>
        </w:rPr>
        <w:t xml:space="preserve"> </w:t>
      </w:r>
      <w:r w:rsidRPr="002F14E5">
        <w:rPr>
          <w:rFonts w:ascii="Arial" w:hAnsi="Arial" w:cs="Arial"/>
          <w:sz w:val="20"/>
          <w:szCs w:val="20"/>
        </w:rPr>
        <w:t>Nursing</w:t>
      </w:r>
      <w:r w:rsidRPr="002F14E5">
        <w:rPr>
          <w:rFonts w:ascii="Arial" w:hAnsi="Arial" w:cs="Arial"/>
          <w:spacing w:val="-1"/>
          <w:sz w:val="20"/>
          <w:szCs w:val="20"/>
        </w:rPr>
        <w:t xml:space="preserve"> </w:t>
      </w:r>
      <w:r w:rsidRPr="002F14E5">
        <w:rPr>
          <w:rFonts w:ascii="Arial" w:hAnsi="Arial" w:cs="Arial"/>
          <w:sz w:val="20"/>
          <w:szCs w:val="20"/>
        </w:rPr>
        <w:t>Unit</w:t>
      </w:r>
      <w:r w:rsidRPr="002F14E5">
        <w:rPr>
          <w:rFonts w:ascii="Arial" w:hAnsi="Arial" w:cs="Arial"/>
          <w:spacing w:val="-1"/>
          <w:sz w:val="20"/>
          <w:szCs w:val="20"/>
        </w:rPr>
        <w:t xml:space="preserve"> </w:t>
      </w:r>
      <w:r w:rsidRPr="002F14E5">
        <w:rPr>
          <w:rFonts w:ascii="Arial" w:hAnsi="Arial" w:cs="Arial"/>
          <w:spacing w:val="-2"/>
          <w:sz w:val="20"/>
          <w:szCs w:val="20"/>
        </w:rPr>
        <w:t>Space.</w:t>
      </w:r>
    </w:p>
    <w:p w14:paraId="62057B17" w14:textId="77777777" w:rsidR="002F14E5" w:rsidRPr="002F14E5" w:rsidRDefault="002F14E5" w:rsidP="002F14E5">
      <w:pPr>
        <w:pStyle w:val="BodyText"/>
        <w:jc w:val="both"/>
        <w:rPr>
          <w:rFonts w:ascii="Arial" w:hAnsi="Arial" w:cs="Arial"/>
          <w:sz w:val="20"/>
          <w:szCs w:val="20"/>
        </w:rPr>
      </w:pPr>
    </w:p>
    <w:p w14:paraId="07500BFB" w14:textId="77777777" w:rsidR="002F14E5" w:rsidRPr="002F14E5" w:rsidRDefault="002F14E5" w:rsidP="002F14E5">
      <w:pPr>
        <w:pStyle w:val="BodyText"/>
        <w:ind w:left="1100" w:right="298" w:firstLine="1079"/>
        <w:jc w:val="both"/>
        <w:rPr>
          <w:rFonts w:ascii="Arial" w:hAnsi="Arial" w:cs="Arial"/>
          <w:sz w:val="20"/>
          <w:szCs w:val="20"/>
        </w:rPr>
      </w:pPr>
      <w:r w:rsidRPr="002F14E5">
        <w:rPr>
          <w:rFonts w:ascii="Arial" w:hAnsi="Arial" w:cs="Arial"/>
          <w:sz w:val="20"/>
          <w:szCs w:val="20"/>
        </w:rPr>
        <w:t>The expenditure for space built or renovated for inpatient nursing units that exceeds reasonable</w:t>
      </w:r>
      <w:r w:rsidRPr="002F14E5">
        <w:rPr>
          <w:rFonts w:ascii="Arial" w:hAnsi="Arial" w:cs="Arial"/>
          <w:spacing w:val="-3"/>
          <w:sz w:val="20"/>
          <w:szCs w:val="20"/>
        </w:rPr>
        <w:t xml:space="preserve"> </w:t>
      </w:r>
      <w:r w:rsidRPr="002F14E5">
        <w:rPr>
          <w:rFonts w:ascii="Arial" w:hAnsi="Arial" w:cs="Arial"/>
          <w:sz w:val="20"/>
          <w:szCs w:val="20"/>
        </w:rPr>
        <w:t>space</w:t>
      </w:r>
      <w:r w:rsidRPr="002F14E5">
        <w:rPr>
          <w:rFonts w:ascii="Arial" w:hAnsi="Arial" w:cs="Arial"/>
          <w:spacing w:val="-1"/>
          <w:sz w:val="20"/>
          <w:szCs w:val="20"/>
        </w:rPr>
        <w:t xml:space="preserve"> </w:t>
      </w:r>
      <w:r w:rsidRPr="002F14E5">
        <w:rPr>
          <w:rFonts w:ascii="Arial" w:hAnsi="Arial" w:cs="Arial"/>
          <w:sz w:val="20"/>
          <w:szCs w:val="20"/>
        </w:rPr>
        <w:t>standards</w:t>
      </w:r>
      <w:r w:rsidRPr="002F14E5">
        <w:rPr>
          <w:rFonts w:ascii="Arial" w:hAnsi="Arial" w:cs="Arial"/>
          <w:spacing w:val="-2"/>
          <w:sz w:val="20"/>
          <w:szCs w:val="20"/>
        </w:rPr>
        <w:t xml:space="preserve"> </w:t>
      </w:r>
      <w:r w:rsidRPr="002F14E5">
        <w:rPr>
          <w:rFonts w:ascii="Arial" w:hAnsi="Arial" w:cs="Arial"/>
          <w:sz w:val="20"/>
          <w:szCs w:val="20"/>
        </w:rPr>
        <w:t>per</w:t>
      </w:r>
      <w:r w:rsidRPr="002F14E5">
        <w:rPr>
          <w:rFonts w:ascii="Arial" w:hAnsi="Arial" w:cs="Arial"/>
          <w:spacing w:val="-2"/>
          <w:sz w:val="20"/>
          <w:szCs w:val="20"/>
        </w:rPr>
        <w:t xml:space="preserve"> </w:t>
      </w:r>
      <w:r w:rsidRPr="002F14E5">
        <w:rPr>
          <w:rFonts w:ascii="Arial" w:hAnsi="Arial" w:cs="Arial"/>
          <w:sz w:val="20"/>
          <w:szCs w:val="20"/>
        </w:rPr>
        <w:t>bed for</w:t>
      </w:r>
      <w:r w:rsidRPr="002F14E5">
        <w:rPr>
          <w:rFonts w:ascii="Arial" w:hAnsi="Arial" w:cs="Arial"/>
          <w:spacing w:val="-4"/>
          <w:sz w:val="20"/>
          <w:szCs w:val="20"/>
        </w:rPr>
        <w:t xml:space="preserve"> </w:t>
      </w:r>
      <w:r w:rsidRPr="002F14E5">
        <w:rPr>
          <w:rFonts w:ascii="Arial" w:hAnsi="Arial" w:cs="Arial"/>
          <w:sz w:val="20"/>
          <w:szCs w:val="20"/>
        </w:rPr>
        <w:t>the</w:t>
      </w:r>
      <w:r w:rsidRPr="002F14E5">
        <w:rPr>
          <w:rFonts w:ascii="Arial" w:hAnsi="Arial" w:cs="Arial"/>
          <w:spacing w:val="-3"/>
          <w:sz w:val="20"/>
          <w:szCs w:val="20"/>
        </w:rPr>
        <w:t xml:space="preserve"> </w:t>
      </w:r>
      <w:r w:rsidRPr="002F14E5">
        <w:rPr>
          <w:rFonts w:ascii="Arial" w:hAnsi="Arial" w:cs="Arial"/>
          <w:sz w:val="20"/>
          <w:szCs w:val="20"/>
        </w:rPr>
        <w:t>type</w:t>
      </w:r>
      <w:r w:rsidRPr="002F14E5">
        <w:rPr>
          <w:rFonts w:ascii="Arial" w:hAnsi="Arial" w:cs="Arial"/>
          <w:spacing w:val="-1"/>
          <w:sz w:val="20"/>
          <w:szCs w:val="20"/>
        </w:rPr>
        <w:t xml:space="preserve"> </w:t>
      </w:r>
      <w:r w:rsidRPr="002F14E5">
        <w:rPr>
          <w:rFonts w:ascii="Arial" w:hAnsi="Arial" w:cs="Arial"/>
          <w:sz w:val="20"/>
          <w:szCs w:val="20"/>
        </w:rPr>
        <w:t>of</w:t>
      </w:r>
      <w:r w:rsidRPr="002F14E5">
        <w:rPr>
          <w:rFonts w:ascii="Arial" w:hAnsi="Arial" w:cs="Arial"/>
          <w:spacing w:val="-1"/>
          <w:sz w:val="20"/>
          <w:szCs w:val="20"/>
        </w:rPr>
        <w:t xml:space="preserve"> </w:t>
      </w:r>
      <w:r w:rsidRPr="002F14E5">
        <w:rPr>
          <w:rFonts w:ascii="Arial" w:hAnsi="Arial" w:cs="Arial"/>
          <w:sz w:val="20"/>
          <w:szCs w:val="20"/>
        </w:rPr>
        <w:t>unit</w:t>
      </w:r>
      <w:r w:rsidRPr="002F14E5">
        <w:rPr>
          <w:rFonts w:ascii="Arial" w:hAnsi="Arial" w:cs="Arial"/>
          <w:spacing w:val="-2"/>
          <w:sz w:val="20"/>
          <w:szCs w:val="20"/>
        </w:rPr>
        <w:t xml:space="preserve"> </w:t>
      </w:r>
      <w:r w:rsidRPr="002F14E5">
        <w:rPr>
          <w:rFonts w:ascii="Arial" w:hAnsi="Arial" w:cs="Arial"/>
          <w:sz w:val="20"/>
          <w:szCs w:val="20"/>
        </w:rPr>
        <w:t>being</w:t>
      </w:r>
      <w:r w:rsidRPr="002F14E5">
        <w:rPr>
          <w:rFonts w:ascii="Arial" w:hAnsi="Arial" w:cs="Arial"/>
          <w:spacing w:val="-2"/>
          <w:sz w:val="20"/>
          <w:szCs w:val="20"/>
        </w:rPr>
        <w:t xml:space="preserve"> </w:t>
      </w:r>
      <w:r w:rsidRPr="002F14E5">
        <w:rPr>
          <w:rFonts w:ascii="Arial" w:hAnsi="Arial" w:cs="Arial"/>
          <w:sz w:val="20"/>
          <w:szCs w:val="20"/>
        </w:rPr>
        <w:t>developed may</w:t>
      </w:r>
      <w:r w:rsidRPr="002F14E5">
        <w:rPr>
          <w:rFonts w:ascii="Arial" w:hAnsi="Arial" w:cs="Arial"/>
          <w:spacing w:val="-2"/>
          <w:sz w:val="20"/>
          <w:szCs w:val="20"/>
        </w:rPr>
        <w:t xml:space="preserve"> </w:t>
      </w:r>
      <w:r w:rsidRPr="002F14E5">
        <w:rPr>
          <w:rFonts w:ascii="Arial" w:hAnsi="Arial" w:cs="Arial"/>
          <w:sz w:val="20"/>
          <w:szCs w:val="20"/>
        </w:rPr>
        <w:t>not</w:t>
      </w:r>
      <w:r w:rsidRPr="002F14E5">
        <w:rPr>
          <w:rFonts w:ascii="Arial" w:hAnsi="Arial" w:cs="Arial"/>
          <w:spacing w:val="-2"/>
          <w:sz w:val="20"/>
          <w:szCs w:val="20"/>
        </w:rPr>
        <w:t xml:space="preserve"> </w:t>
      </w:r>
      <w:r w:rsidRPr="002F14E5">
        <w:rPr>
          <w:rFonts w:ascii="Arial" w:hAnsi="Arial" w:cs="Arial"/>
          <w:sz w:val="20"/>
          <w:szCs w:val="20"/>
        </w:rPr>
        <w:t>be</w:t>
      </w:r>
      <w:r w:rsidRPr="002F14E5">
        <w:rPr>
          <w:rFonts w:ascii="Arial" w:hAnsi="Arial" w:cs="Arial"/>
          <w:spacing w:val="-1"/>
          <w:sz w:val="20"/>
          <w:szCs w:val="20"/>
        </w:rPr>
        <w:t xml:space="preserve"> </w:t>
      </w:r>
      <w:r w:rsidRPr="002F14E5">
        <w:rPr>
          <w:rFonts w:ascii="Arial" w:hAnsi="Arial" w:cs="Arial"/>
          <w:sz w:val="20"/>
          <w:szCs w:val="20"/>
        </w:rPr>
        <w:t>recognized in any adjustment in global budget revenue.</w:t>
      </w:r>
      <w:r w:rsidRPr="002F14E5">
        <w:rPr>
          <w:rFonts w:ascii="Arial" w:hAnsi="Arial" w:cs="Arial"/>
          <w:spacing w:val="40"/>
          <w:sz w:val="20"/>
          <w:szCs w:val="20"/>
        </w:rPr>
        <w:t xml:space="preserve"> </w:t>
      </w:r>
      <w:r w:rsidRPr="002F14E5">
        <w:rPr>
          <w:rFonts w:ascii="Arial" w:hAnsi="Arial" w:cs="Arial"/>
          <w:sz w:val="20"/>
          <w:szCs w:val="20"/>
        </w:rPr>
        <w:t>If</w:t>
      </w:r>
      <w:r w:rsidRPr="002F14E5">
        <w:rPr>
          <w:rFonts w:ascii="Arial" w:hAnsi="Arial" w:cs="Arial"/>
          <w:spacing w:val="-2"/>
          <w:sz w:val="20"/>
          <w:szCs w:val="20"/>
        </w:rPr>
        <w:t xml:space="preserve"> </w:t>
      </w:r>
      <w:r w:rsidRPr="002F14E5">
        <w:rPr>
          <w:rFonts w:ascii="Arial" w:hAnsi="Arial" w:cs="Arial"/>
          <w:sz w:val="20"/>
          <w:szCs w:val="20"/>
        </w:rPr>
        <w:t>the inpatient unit program space</w:t>
      </w:r>
      <w:r w:rsidRPr="002F14E5">
        <w:rPr>
          <w:rFonts w:ascii="Arial" w:hAnsi="Arial" w:cs="Arial"/>
          <w:spacing w:val="-1"/>
          <w:sz w:val="20"/>
          <w:szCs w:val="20"/>
        </w:rPr>
        <w:t xml:space="preserve"> </w:t>
      </w:r>
      <w:r w:rsidRPr="002F14E5">
        <w:rPr>
          <w:rFonts w:ascii="Arial" w:hAnsi="Arial" w:cs="Arial"/>
          <w:sz w:val="20"/>
          <w:szCs w:val="20"/>
        </w:rPr>
        <w:t>per</w:t>
      </w:r>
      <w:r w:rsidRPr="002F14E5">
        <w:rPr>
          <w:rFonts w:ascii="Arial" w:hAnsi="Arial" w:cs="Arial"/>
          <w:spacing w:val="-1"/>
          <w:sz w:val="20"/>
          <w:szCs w:val="20"/>
        </w:rPr>
        <w:t xml:space="preserve"> </w:t>
      </w:r>
      <w:r w:rsidRPr="002F14E5">
        <w:rPr>
          <w:rFonts w:ascii="Arial" w:hAnsi="Arial" w:cs="Arial"/>
          <w:sz w:val="20"/>
          <w:szCs w:val="20"/>
        </w:rPr>
        <w:t>bed of a</w:t>
      </w:r>
      <w:r w:rsidRPr="002F14E5">
        <w:rPr>
          <w:rFonts w:ascii="Arial" w:hAnsi="Arial" w:cs="Arial"/>
          <w:spacing w:val="-1"/>
          <w:sz w:val="20"/>
          <w:szCs w:val="20"/>
        </w:rPr>
        <w:t xml:space="preserve"> </w:t>
      </w:r>
      <w:r w:rsidRPr="002F14E5">
        <w:rPr>
          <w:rFonts w:ascii="Arial" w:hAnsi="Arial" w:cs="Arial"/>
          <w:sz w:val="20"/>
          <w:szCs w:val="20"/>
        </w:rPr>
        <w:t>new</w:t>
      </w:r>
      <w:r w:rsidRPr="002F14E5">
        <w:rPr>
          <w:rFonts w:ascii="Arial" w:hAnsi="Arial" w:cs="Arial"/>
          <w:spacing w:val="-1"/>
          <w:sz w:val="20"/>
          <w:szCs w:val="20"/>
        </w:rPr>
        <w:t xml:space="preserve"> </w:t>
      </w:r>
      <w:r w:rsidRPr="002F14E5">
        <w:rPr>
          <w:rFonts w:ascii="Arial" w:hAnsi="Arial" w:cs="Arial"/>
          <w:sz w:val="20"/>
          <w:szCs w:val="20"/>
        </w:rPr>
        <w:t>or modified inpatient nursing unit exceeds 500 square</w:t>
      </w:r>
      <w:r w:rsidRPr="002F14E5">
        <w:rPr>
          <w:rFonts w:ascii="Arial" w:hAnsi="Arial" w:cs="Arial"/>
          <w:spacing w:val="-1"/>
          <w:sz w:val="20"/>
          <w:szCs w:val="20"/>
        </w:rPr>
        <w:t xml:space="preserve"> </w:t>
      </w:r>
      <w:r w:rsidRPr="002F14E5">
        <w:rPr>
          <w:rFonts w:ascii="Arial" w:hAnsi="Arial" w:cs="Arial"/>
          <w:sz w:val="20"/>
          <w:szCs w:val="20"/>
        </w:rPr>
        <w:t>feet per</w:t>
      </w:r>
      <w:r w:rsidRPr="002F14E5">
        <w:rPr>
          <w:rFonts w:ascii="Arial" w:hAnsi="Arial" w:cs="Arial"/>
          <w:spacing w:val="-1"/>
          <w:sz w:val="20"/>
          <w:szCs w:val="20"/>
        </w:rPr>
        <w:t xml:space="preserve"> </w:t>
      </w:r>
      <w:r w:rsidRPr="002F14E5">
        <w:rPr>
          <w:rFonts w:ascii="Arial" w:hAnsi="Arial" w:cs="Arial"/>
          <w:sz w:val="20"/>
          <w:szCs w:val="20"/>
        </w:rPr>
        <w:t>bed, any adjustment of</w:t>
      </w:r>
      <w:r w:rsidRPr="002F14E5">
        <w:rPr>
          <w:rFonts w:ascii="Arial" w:hAnsi="Arial" w:cs="Arial"/>
          <w:spacing w:val="-1"/>
          <w:sz w:val="20"/>
          <w:szCs w:val="20"/>
        </w:rPr>
        <w:t xml:space="preserve"> </w:t>
      </w:r>
      <w:r w:rsidRPr="002F14E5">
        <w:rPr>
          <w:rFonts w:ascii="Arial" w:hAnsi="Arial" w:cs="Arial"/>
          <w:sz w:val="20"/>
          <w:szCs w:val="20"/>
        </w:rPr>
        <w:t>global budget revenue proposed by the hospital related to the capital cost of the project may not include the construction cost for the space that exceeds the per bed square footage limitation in this standard or those portions of the contingency allowance, inflation allowance, and capitalized construction interest</w:t>
      </w:r>
      <w:r w:rsidRPr="002F14E5">
        <w:rPr>
          <w:rFonts w:ascii="Arial" w:hAnsi="Arial" w:cs="Arial"/>
          <w:spacing w:val="-1"/>
          <w:sz w:val="20"/>
          <w:szCs w:val="20"/>
        </w:rPr>
        <w:t xml:space="preserve"> </w:t>
      </w:r>
      <w:r w:rsidRPr="002F14E5">
        <w:rPr>
          <w:rFonts w:ascii="Arial" w:hAnsi="Arial" w:cs="Arial"/>
          <w:sz w:val="20"/>
          <w:szCs w:val="20"/>
        </w:rPr>
        <w:t>expenditure</w:t>
      </w:r>
      <w:r w:rsidRPr="002F14E5">
        <w:rPr>
          <w:rFonts w:ascii="Arial" w:hAnsi="Arial" w:cs="Arial"/>
          <w:spacing w:val="-1"/>
          <w:sz w:val="20"/>
          <w:szCs w:val="20"/>
        </w:rPr>
        <w:t xml:space="preserve"> </w:t>
      </w:r>
      <w:r w:rsidRPr="002F14E5">
        <w:rPr>
          <w:rFonts w:ascii="Arial" w:hAnsi="Arial" w:cs="Arial"/>
          <w:sz w:val="20"/>
          <w:szCs w:val="20"/>
        </w:rPr>
        <w:t>that are</w:t>
      </w:r>
      <w:r w:rsidRPr="002F14E5">
        <w:rPr>
          <w:rFonts w:ascii="Arial" w:hAnsi="Arial" w:cs="Arial"/>
          <w:spacing w:val="-2"/>
          <w:sz w:val="20"/>
          <w:szCs w:val="20"/>
        </w:rPr>
        <w:t xml:space="preserve"> </w:t>
      </w:r>
      <w:r w:rsidRPr="002F14E5">
        <w:rPr>
          <w:rFonts w:ascii="Arial" w:hAnsi="Arial" w:cs="Arial"/>
          <w:sz w:val="20"/>
          <w:szCs w:val="20"/>
        </w:rPr>
        <w:t>based</w:t>
      </w:r>
      <w:r w:rsidRPr="002F14E5">
        <w:rPr>
          <w:rFonts w:ascii="Arial" w:hAnsi="Arial" w:cs="Arial"/>
          <w:spacing w:val="-1"/>
          <w:sz w:val="20"/>
          <w:szCs w:val="20"/>
        </w:rPr>
        <w:t xml:space="preserve"> </w:t>
      </w:r>
      <w:r w:rsidRPr="002F14E5">
        <w:rPr>
          <w:rFonts w:ascii="Arial" w:hAnsi="Arial" w:cs="Arial"/>
          <w:sz w:val="20"/>
          <w:szCs w:val="20"/>
        </w:rPr>
        <w:t>on</w:t>
      </w:r>
      <w:r w:rsidRPr="002F14E5">
        <w:rPr>
          <w:rFonts w:ascii="Arial" w:hAnsi="Arial" w:cs="Arial"/>
          <w:spacing w:val="-1"/>
          <w:sz w:val="20"/>
          <w:szCs w:val="20"/>
        </w:rPr>
        <w:t xml:space="preserve"> </w:t>
      </w:r>
      <w:r w:rsidRPr="002F14E5">
        <w:rPr>
          <w:rFonts w:ascii="Arial" w:hAnsi="Arial" w:cs="Arial"/>
          <w:sz w:val="20"/>
          <w:szCs w:val="20"/>
        </w:rPr>
        <w:t>the excess</w:t>
      </w:r>
      <w:r w:rsidRPr="002F14E5">
        <w:rPr>
          <w:rFonts w:ascii="Arial" w:hAnsi="Arial" w:cs="Arial"/>
          <w:spacing w:val="-1"/>
          <w:sz w:val="20"/>
          <w:szCs w:val="20"/>
        </w:rPr>
        <w:t xml:space="preserve"> </w:t>
      </w:r>
      <w:r w:rsidRPr="002F14E5">
        <w:rPr>
          <w:rFonts w:ascii="Arial" w:hAnsi="Arial" w:cs="Arial"/>
          <w:sz w:val="20"/>
          <w:szCs w:val="20"/>
        </w:rPr>
        <w:t>space,</w:t>
      </w:r>
      <w:r w:rsidRPr="002F14E5">
        <w:rPr>
          <w:rFonts w:ascii="Arial" w:hAnsi="Arial" w:cs="Arial"/>
          <w:spacing w:val="-1"/>
          <w:sz w:val="20"/>
          <w:szCs w:val="20"/>
        </w:rPr>
        <w:t xml:space="preserve"> </w:t>
      </w:r>
      <w:r w:rsidRPr="002F14E5">
        <w:rPr>
          <w:rFonts w:ascii="Arial" w:hAnsi="Arial" w:cs="Arial"/>
          <w:sz w:val="20"/>
          <w:szCs w:val="20"/>
        </w:rPr>
        <w:t>unless</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1"/>
          <w:sz w:val="20"/>
          <w:szCs w:val="20"/>
        </w:rPr>
        <w:t xml:space="preserve"> </w:t>
      </w:r>
      <w:r w:rsidRPr="002F14E5">
        <w:rPr>
          <w:rFonts w:ascii="Arial" w:hAnsi="Arial" w:cs="Arial"/>
          <w:sz w:val="20"/>
          <w:szCs w:val="20"/>
        </w:rPr>
        <w:t>applicant</w:t>
      </w:r>
      <w:r w:rsidRPr="002F14E5">
        <w:rPr>
          <w:rFonts w:ascii="Arial" w:hAnsi="Arial" w:cs="Arial"/>
          <w:spacing w:val="-1"/>
          <w:sz w:val="20"/>
          <w:szCs w:val="20"/>
        </w:rPr>
        <w:t xml:space="preserve"> </w:t>
      </w:r>
      <w:r w:rsidRPr="002F14E5">
        <w:rPr>
          <w:rFonts w:ascii="Arial" w:hAnsi="Arial" w:cs="Arial"/>
          <w:sz w:val="20"/>
          <w:szCs w:val="20"/>
        </w:rPr>
        <w:t>demonstrates</w:t>
      </w:r>
      <w:r w:rsidRPr="002F14E5">
        <w:rPr>
          <w:rFonts w:ascii="Arial" w:hAnsi="Arial" w:cs="Arial"/>
          <w:spacing w:val="-1"/>
          <w:sz w:val="20"/>
          <w:szCs w:val="20"/>
        </w:rPr>
        <w:t xml:space="preserve"> </w:t>
      </w:r>
      <w:r w:rsidRPr="002F14E5">
        <w:rPr>
          <w:rFonts w:ascii="Arial" w:hAnsi="Arial" w:cs="Arial"/>
          <w:sz w:val="20"/>
          <w:szCs w:val="20"/>
        </w:rPr>
        <w:t>that</w:t>
      </w:r>
      <w:r w:rsidRPr="002F14E5">
        <w:rPr>
          <w:rFonts w:ascii="Arial" w:hAnsi="Arial" w:cs="Arial"/>
          <w:spacing w:val="-1"/>
          <w:sz w:val="20"/>
          <w:szCs w:val="20"/>
        </w:rPr>
        <w:t xml:space="preserve"> </w:t>
      </w:r>
      <w:r w:rsidRPr="002F14E5">
        <w:rPr>
          <w:rFonts w:ascii="Arial" w:hAnsi="Arial" w:cs="Arial"/>
          <w:sz w:val="20"/>
          <w:szCs w:val="20"/>
        </w:rPr>
        <w:t>the additional square feet per bed is necessary to meet licensure and reasonable design standards.</w:t>
      </w:r>
    </w:p>
    <w:p w14:paraId="24E861DE" w14:textId="77777777" w:rsidR="002F14E5" w:rsidRPr="002F14E5" w:rsidRDefault="002F14E5" w:rsidP="002F14E5">
      <w:pPr>
        <w:pStyle w:val="BodyText"/>
        <w:spacing w:before="1"/>
        <w:jc w:val="both"/>
        <w:rPr>
          <w:rFonts w:ascii="Arial" w:hAnsi="Arial" w:cs="Arial"/>
          <w:sz w:val="20"/>
          <w:szCs w:val="20"/>
        </w:rPr>
      </w:pPr>
    </w:p>
    <w:p w14:paraId="01FF58A5" w14:textId="77777777" w:rsidR="002F14E5" w:rsidRPr="002F14E5" w:rsidRDefault="002F14E5" w:rsidP="002F14E5">
      <w:pPr>
        <w:pStyle w:val="ListParagraph"/>
        <w:widowControl w:val="0"/>
        <w:numPr>
          <w:ilvl w:val="0"/>
          <w:numId w:val="39"/>
        </w:numPr>
        <w:tabs>
          <w:tab w:val="left" w:pos="2638"/>
        </w:tabs>
        <w:autoSpaceDE w:val="0"/>
        <w:autoSpaceDN w:val="0"/>
        <w:ind w:left="2638" w:hanging="458"/>
        <w:contextualSpacing w:val="0"/>
        <w:jc w:val="both"/>
        <w:rPr>
          <w:rFonts w:ascii="Arial" w:hAnsi="Arial" w:cs="Arial"/>
          <w:sz w:val="20"/>
          <w:szCs w:val="20"/>
        </w:rPr>
      </w:pPr>
      <w:r w:rsidRPr="002F14E5">
        <w:rPr>
          <w:rFonts w:ascii="Arial" w:hAnsi="Arial" w:cs="Arial"/>
          <w:spacing w:val="-2"/>
          <w:sz w:val="20"/>
          <w:szCs w:val="20"/>
        </w:rPr>
        <w:t>Efficiency.</w:t>
      </w:r>
    </w:p>
    <w:p w14:paraId="3BF860FF" w14:textId="77777777" w:rsidR="002F14E5" w:rsidRPr="002F14E5" w:rsidRDefault="002F14E5" w:rsidP="002F14E5">
      <w:pPr>
        <w:pStyle w:val="BodyText"/>
        <w:jc w:val="both"/>
        <w:rPr>
          <w:rFonts w:ascii="Arial" w:hAnsi="Arial" w:cs="Arial"/>
          <w:sz w:val="20"/>
          <w:szCs w:val="20"/>
        </w:rPr>
      </w:pPr>
    </w:p>
    <w:p w14:paraId="42ADF32D" w14:textId="0575643A" w:rsidR="002F14E5" w:rsidRPr="002F14E5" w:rsidRDefault="002F14E5" w:rsidP="002F14E5">
      <w:pPr>
        <w:pStyle w:val="BodyText"/>
        <w:ind w:left="1100" w:right="305" w:firstLine="1079"/>
        <w:jc w:val="both"/>
        <w:rPr>
          <w:rFonts w:ascii="Arial" w:hAnsi="Arial" w:cs="Arial"/>
          <w:sz w:val="20"/>
          <w:szCs w:val="20"/>
        </w:rPr>
      </w:pPr>
      <w:r w:rsidRPr="002F14E5">
        <w:rPr>
          <w:rFonts w:ascii="Arial" w:hAnsi="Arial" w:cs="Arial"/>
          <w:sz w:val="20"/>
          <w:szCs w:val="20"/>
        </w:rPr>
        <w:t>A hospital shall be designed to operate efficiently. Hospitals proposing to replace or expand diagnostic, or treatment facilities and services shall:</w:t>
      </w:r>
    </w:p>
    <w:p w14:paraId="2656DC57"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6D4FCB05" w14:textId="77777777" w:rsidR="002F14E5" w:rsidRPr="002F14E5" w:rsidRDefault="002F14E5" w:rsidP="002F14E5">
      <w:pPr>
        <w:pStyle w:val="BodyText"/>
        <w:spacing w:before="168"/>
        <w:jc w:val="both"/>
        <w:rPr>
          <w:rFonts w:ascii="Arial" w:hAnsi="Arial" w:cs="Arial"/>
          <w:sz w:val="20"/>
          <w:szCs w:val="20"/>
        </w:rPr>
      </w:pPr>
    </w:p>
    <w:p w14:paraId="292C81B8" w14:textId="77777777" w:rsidR="002F14E5" w:rsidRPr="002F14E5" w:rsidRDefault="002F14E5" w:rsidP="002F14E5">
      <w:pPr>
        <w:pStyle w:val="ListParagraph"/>
        <w:widowControl w:val="0"/>
        <w:numPr>
          <w:ilvl w:val="1"/>
          <w:numId w:val="39"/>
        </w:numPr>
        <w:tabs>
          <w:tab w:val="left" w:pos="2867"/>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Provide</w:t>
      </w:r>
      <w:r w:rsidRPr="002F14E5">
        <w:rPr>
          <w:rFonts w:ascii="Arial" w:hAnsi="Arial" w:cs="Arial"/>
          <w:spacing w:val="-4"/>
          <w:sz w:val="20"/>
          <w:szCs w:val="20"/>
        </w:rPr>
        <w:t xml:space="preserve"> </w:t>
      </w:r>
      <w:r w:rsidRPr="002F14E5">
        <w:rPr>
          <w:rFonts w:ascii="Arial" w:hAnsi="Arial" w:cs="Arial"/>
          <w:sz w:val="20"/>
          <w:szCs w:val="20"/>
        </w:rPr>
        <w:t>an</w:t>
      </w:r>
      <w:r w:rsidRPr="002F14E5">
        <w:rPr>
          <w:rFonts w:ascii="Arial" w:hAnsi="Arial" w:cs="Arial"/>
          <w:spacing w:val="-2"/>
          <w:sz w:val="20"/>
          <w:szCs w:val="20"/>
        </w:rPr>
        <w:t xml:space="preserve"> </w:t>
      </w:r>
      <w:r w:rsidRPr="002F14E5">
        <w:rPr>
          <w:rFonts w:ascii="Arial" w:hAnsi="Arial" w:cs="Arial"/>
          <w:sz w:val="20"/>
          <w:szCs w:val="20"/>
        </w:rPr>
        <w:t>analysis</w:t>
      </w:r>
      <w:r w:rsidRPr="002F14E5">
        <w:rPr>
          <w:rFonts w:ascii="Arial" w:hAnsi="Arial" w:cs="Arial"/>
          <w:spacing w:val="-2"/>
          <w:sz w:val="20"/>
          <w:szCs w:val="20"/>
        </w:rPr>
        <w:t xml:space="preserve"> </w:t>
      </w:r>
      <w:r w:rsidRPr="002F14E5">
        <w:rPr>
          <w:rFonts w:ascii="Arial" w:hAnsi="Arial" w:cs="Arial"/>
          <w:sz w:val="20"/>
          <w:szCs w:val="20"/>
        </w:rPr>
        <w:t>of each</w:t>
      </w:r>
      <w:r w:rsidRPr="002F14E5">
        <w:rPr>
          <w:rFonts w:ascii="Arial" w:hAnsi="Arial" w:cs="Arial"/>
          <w:spacing w:val="-2"/>
          <w:sz w:val="20"/>
          <w:szCs w:val="20"/>
        </w:rPr>
        <w:t xml:space="preserve"> </w:t>
      </w:r>
      <w:r w:rsidRPr="002F14E5">
        <w:rPr>
          <w:rFonts w:ascii="Arial" w:hAnsi="Arial" w:cs="Arial"/>
          <w:sz w:val="20"/>
          <w:szCs w:val="20"/>
        </w:rPr>
        <w:t>change</w:t>
      </w:r>
      <w:r w:rsidRPr="002F14E5">
        <w:rPr>
          <w:rFonts w:ascii="Arial" w:hAnsi="Arial" w:cs="Arial"/>
          <w:spacing w:val="-2"/>
          <w:sz w:val="20"/>
          <w:szCs w:val="20"/>
        </w:rPr>
        <w:t xml:space="preserve"> </w:t>
      </w:r>
      <w:r w:rsidRPr="002F14E5">
        <w:rPr>
          <w:rFonts w:ascii="Arial" w:hAnsi="Arial" w:cs="Arial"/>
          <w:sz w:val="20"/>
          <w:szCs w:val="20"/>
        </w:rPr>
        <w:t>in</w:t>
      </w:r>
      <w:r w:rsidRPr="002F14E5">
        <w:rPr>
          <w:rFonts w:ascii="Arial" w:hAnsi="Arial" w:cs="Arial"/>
          <w:spacing w:val="-2"/>
          <w:sz w:val="20"/>
          <w:szCs w:val="20"/>
        </w:rPr>
        <w:t xml:space="preserve"> </w:t>
      </w:r>
      <w:r w:rsidRPr="002F14E5">
        <w:rPr>
          <w:rFonts w:ascii="Arial" w:hAnsi="Arial" w:cs="Arial"/>
          <w:sz w:val="20"/>
          <w:szCs w:val="20"/>
        </w:rPr>
        <w:t>operational</w:t>
      </w:r>
      <w:r w:rsidRPr="002F14E5">
        <w:rPr>
          <w:rFonts w:ascii="Arial" w:hAnsi="Arial" w:cs="Arial"/>
          <w:spacing w:val="-2"/>
          <w:sz w:val="20"/>
          <w:szCs w:val="20"/>
        </w:rPr>
        <w:t xml:space="preserve"> </w:t>
      </w:r>
      <w:r w:rsidRPr="002F14E5">
        <w:rPr>
          <w:rFonts w:ascii="Arial" w:hAnsi="Arial" w:cs="Arial"/>
          <w:sz w:val="20"/>
          <w:szCs w:val="20"/>
        </w:rPr>
        <w:t>efficiency</w:t>
      </w:r>
      <w:r w:rsidRPr="002F14E5">
        <w:rPr>
          <w:rFonts w:ascii="Arial" w:hAnsi="Arial" w:cs="Arial"/>
          <w:spacing w:val="-2"/>
          <w:sz w:val="20"/>
          <w:szCs w:val="20"/>
        </w:rPr>
        <w:t xml:space="preserve"> </w:t>
      </w:r>
      <w:r w:rsidRPr="002F14E5">
        <w:rPr>
          <w:rFonts w:ascii="Arial" w:hAnsi="Arial" w:cs="Arial"/>
          <w:sz w:val="20"/>
          <w:szCs w:val="20"/>
        </w:rPr>
        <w:t>projected</w:t>
      </w:r>
      <w:r w:rsidRPr="002F14E5">
        <w:rPr>
          <w:rFonts w:ascii="Arial" w:hAnsi="Arial" w:cs="Arial"/>
          <w:spacing w:val="-3"/>
          <w:sz w:val="20"/>
          <w:szCs w:val="20"/>
        </w:rPr>
        <w:t xml:space="preserve"> </w:t>
      </w:r>
      <w:r w:rsidRPr="002F14E5">
        <w:rPr>
          <w:rFonts w:ascii="Arial" w:hAnsi="Arial" w:cs="Arial"/>
          <w:sz w:val="20"/>
          <w:szCs w:val="20"/>
        </w:rPr>
        <w:t>for each diagnostic</w:t>
      </w:r>
      <w:r w:rsidRPr="002F14E5">
        <w:rPr>
          <w:rFonts w:ascii="Arial" w:hAnsi="Arial" w:cs="Arial"/>
          <w:spacing w:val="-9"/>
          <w:sz w:val="20"/>
          <w:szCs w:val="20"/>
        </w:rPr>
        <w:t xml:space="preserve"> </w:t>
      </w:r>
      <w:r w:rsidRPr="002F14E5">
        <w:rPr>
          <w:rFonts w:ascii="Arial" w:hAnsi="Arial" w:cs="Arial"/>
          <w:sz w:val="20"/>
          <w:szCs w:val="20"/>
        </w:rPr>
        <w:t>or</w:t>
      </w:r>
      <w:r w:rsidRPr="002F14E5">
        <w:rPr>
          <w:rFonts w:ascii="Arial" w:hAnsi="Arial" w:cs="Arial"/>
          <w:spacing w:val="-9"/>
          <w:sz w:val="20"/>
          <w:szCs w:val="20"/>
        </w:rPr>
        <w:t xml:space="preserve"> </w:t>
      </w:r>
      <w:r w:rsidRPr="002F14E5">
        <w:rPr>
          <w:rFonts w:ascii="Arial" w:hAnsi="Arial" w:cs="Arial"/>
          <w:sz w:val="20"/>
          <w:szCs w:val="20"/>
        </w:rPr>
        <w:t>treatment</w:t>
      </w:r>
      <w:r w:rsidRPr="002F14E5">
        <w:rPr>
          <w:rFonts w:ascii="Arial" w:hAnsi="Arial" w:cs="Arial"/>
          <w:spacing w:val="-5"/>
          <w:sz w:val="20"/>
          <w:szCs w:val="20"/>
        </w:rPr>
        <w:t xml:space="preserve"> </w:t>
      </w:r>
      <w:r w:rsidRPr="002F14E5">
        <w:rPr>
          <w:rFonts w:ascii="Arial" w:hAnsi="Arial" w:cs="Arial"/>
          <w:sz w:val="20"/>
          <w:szCs w:val="20"/>
        </w:rPr>
        <w:t>facility</w:t>
      </w:r>
      <w:r w:rsidRPr="002F14E5">
        <w:rPr>
          <w:rFonts w:ascii="Arial" w:hAnsi="Arial" w:cs="Arial"/>
          <w:spacing w:val="-8"/>
          <w:sz w:val="20"/>
          <w:szCs w:val="20"/>
        </w:rPr>
        <w:t xml:space="preserve"> </w:t>
      </w:r>
      <w:r w:rsidRPr="002F14E5">
        <w:rPr>
          <w:rFonts w:ascii="Arial" w:hAnsi="Arial" w:cs="Arial"/>
          <w:sz w:val="20"/>
          <w:szCs w:val="20"/>
        </w:rPr>
        <w:t>and</w:t>
      </w:r>
      <w:r w:rsidRPr="002F14E5">
        <w:rPr>
          <w:rFonts w:ascii="Arial" w:hAnsi="Arial" w:cs="Arial"/>
          <w:spacing w:val="-8"/>
          <w:sz w:val="20"/>
          <w:szCs w:val="20"/>
        </w:rPr>
        <w:t xml:space="preserve"> </w:t>
      </w:r>
      <w:r w:rsidRPr="002F14E5">
        <w:rPr>
          <w:rFonts w:ascii="Arial" w:hAnsi="Arial" w:cs="Arial"/>
          <w:sz w:val="20"/>
          <w:szCs w:val="20"/>
        </w:rPr>
        <w:t>service</w:t>
      </w:r>
      <w:r w:rsidRPr="002F14E5">
        <w:rPr>
          <w:rFonts w:ascii="Arial" w:hAnsi="Arial" w:cs="Arial"/>
          <w:spacing w:val="-7"/>
          <w:sz w:val="20"/>
          <w:szCs w:val="20"/>
        </w:rPr>
        <w:t xml:space="preserve"> </w:t>
      </w:r>
      <w:r w:rsidRPr="002F14E5">
        <w:rPr>
          <w:rFonts w:ascii="Arial" w:hAnsi="Arial" w:cs="Arial"/>
          <w:sz w:val="20"/>
          <w:szCs w:val="20"/>
        </w:rPr>
        <w:t>being</w:t>
      </w:r>
      <w:r w:rsidRPr="002F14E5">
        <w:rPr>
          <w:rFonts w:ascii="Arial" w:hAnsi="Arial" w:cs="Arial"/>
          <w:spacing w:val="-8"/>
          <w:sz w:val="20"/>
          <w:szCs w:val="20"/>
        </w:rPr>
        <w:t xml:space="preserve"> </w:t>
      </w:r>
      <w:r w:rsidRPr="002F14E5">
        <w:rPr>
          <w:rFonts w:ascii="Arial" w:hAnsi="Arial" w:cs="Arial"/>
          <w:sz w:val="20"/>
          <w:szCs w:val="20"/>
        </w:rPr>
        <w:t>replaced</w:t>
      </w:r>
      <w:r w:rsidRPr="002F14E5">
        <w:rPr>
          <w:rFonts w:ascii="Arial" w:hAnsi="Arial" w:cs="Arial"/>
          <w:spacing w:val="-6"/>
          <w:sz w:val="20"/>
          <w:szCs w:val="20"/>
        </w:rPr>
        <w:t xml:space="preserve"> </w:t>
      </w:r>
      <w:r w:rsidRPr="002F14E5">
        <w:rPr>
          <w:rFonts w:ascii="Arial" w:hAnsi="Arial" w:cs="Arial"/>
          <w:sz w:val="20"/>
          <w:szCs w:val="20"/>
        </w:rPr>
        <w:t>or</w:t>
      </w:r>
      <w:r w:rsidRPr="002F14E5">
        <w:rPr>
          <w:rFonts w:ascii="Arial" w:hAnsi="Arial" w:cs="Arial"/>
          <w:spacing w:val="-7"/>
          <w:sz w:val="20"/>
          <w:szCs w:val="20"/>
        </w:rPr>
        <w:t xml:space="preserve"> </w:t>
      </w:r>
      <w:r w:rsidRPr="002F14E5">
        <w:rPr>
          <w:rFonts w:ascii="Arial" w:hAnsi="Arial" w:cs="Arial"/>
          <w:sz w:val="20"/>
          <w:szCs w:val="20"/>
        </w:rPr>
        <w:t>expanded,</w:t>
      </w:r>
      <w:r w:rsidRPr="002F14E5">
        <w:rPr>
          <w:rFonts w:ascii="Arial" w:hAnsi="Arial" w:cs="Arial"/>
          <w:spacing w:val="-8"/>
          <w:sz w:val="20"/>
          <w:szCs w:val="20"/>
        </w:rPr>
        <w:t xml:space="preserve"> </w:t>
      </w:r>
      <w:r w:rsidRPr="002F14E5">
        <w:rPr>
          <w:rFonts w:ascii="Arial" w:hAnsi="Arial" w:cs="Arial"/>
          <w:sz w:val="20"/>
          <w:szCs w:val="20"/>
        </w:rPr>
        <w:t>and</w:t>
      </w:r>
      <w:r w:rsidRPr="002F14E5">
        <w:rPr>
          <w:rFonts w:ascii="Arial" w:hAnsi="Arial" w:cs="Arial"/>
          <w:spacing w:val="-6"/>
          <w:sz w:val="20"/>
          <w:szCs w:val="20"/>
        </w:rPr>
        <w:t xml:space="preserve"> </w:t>
      </w:r>
      <w:r w:rsidRPr="002F14E5">
        <w:rPr>
          <w:rFonts w:ascii="Arial" w:hAnsi="Arial" w:cs="Arial"/>
          <w:sz w:val="20"/>
          <w:szCs w:val="20"/>
        </w:rPr>
        <w:t>document</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7"/>
          <w:sz w:val="20"/>
          <w:szCs w:val="20"/>
        </w:rPr>
        <w:t xml:space="preserve"> </w:t>
      </w:r>
      <w:r w:rsidRPr="002F14E5">
        <w:rPr>
          <w:rFonts w:ascii="Arial" w:hAnsi="Arial" w:cs="Arial"/>
          <w:sz w:val="20"/>
          <w:szCs w:val="20"/>
        </w:rPr>
        <w:t>manner in which the planning and design of the project took efficiency improvements into account; and</w:t>
      </w:r>
    </w:p>
    <w:p w14:paraId="2B792FE9" w14:textId="77777777" w:rsidR="002F14E5" w:rsidRPr="002F14E5" w:rsidRDefault="002F14E5" w:rsidP="002F14E5">
      <w:pPr>
        <w:pStyle w:val="BodyText"/>
        <w:jc w:val="both"/>
        <w:rPr>
          <w:rFonts w:ascii="Arial" w:hAnsi="Arial" w:cs="Arial"/>
          <w:sz w:val="20"/>
          <w:szCs w:val="20"/>
        </w:rPr>
      </w:pPr>
    </w:p>
    <w:p w14:paraId="632FBCBB" w14:textId="77777777" w:rsidR="002F14E5" w:rsidRPr="002F14E5" w:rsidRDefault="002F14E5" w:rsidP="002F14E5">
      <w:pPr>
        <w:pStyle w:val="ListParagraph"/>
        <w:widowControl w:val="0"/>
        <w:numPr>
          <w:ilvl w:val="1"/>
          <w:numId w:val="39"/>
        </w:numPr>
        <w:tabs>
          <w:tab w:val="left" w:pos="2878"/>
        </w:tabs>
        <w:autoSpaceDE w:val="0"/>
        <w:autoSpaceDN w:val="0"/>
        <w:ind w:right="298" w:firstLine="1439"/>
        <w:contextualSpacing w:val="0"/>
        <w:jc w:val="both"/>
        <w:rPr>
          <w:rFonts w:ascii="Arial" w:hAnsi="Arial" w:cs="Arial"/>
          <w:sz w:val="20"/>
          <w:szCs w:val="20"/>
        </w:rPr>
      </w:pPr>
      <w:r w:rsidRPr="002F14E5">
        <w:rPr>
          <w:rFonts w:ascii="Arial" w:hAnsi="Arial" w:cs="Arial"/>
          <w:sz w:val="20"/>
          <w:szCs w:val="20"/>
        </w:rPr>
        <w:t>Demonstrate</w:t>
      </w:r>
      <w:r w:rsidRPr="002F14E5">
        <w:rPr>
          <w:rFonts w:ascii="Arial" w:hAnsi="Arial" w:cs="Arial"/>
          <w:spacing w:val="-15"/>
          <w:sz w:val="20"/>
          <w:szCs w:val="20"/>
        </w:rPr>
        <w:t xml:space="preserve"> </w:t>
      </w:r>
      <w:r w:rsidRPr="002F14E5">
        <w:rPr>
          <w:rFonts w:ascii="Arial" w:hAnsi="Arial" w:cs="Arial"/>
          <w:sz w:val="20"/>
          <w:szCs w:val="20"/>
        </w:rPr>
        <w:t>that</w:t>
      </w:r>
      <w:r w:rsidRPr="002F14E5">
        <w:rPr>
          <w:rFonts w:ascii="Arial" w:hAnsi="Arial" w:cs="Arial"/>
          <w:spacing w:val="-15"/>
          <w:sz w:val="20"/>
          <w:szCs w:val="20"/>
        </w:rPr>
        <w:t xml:space="preserve"> </w:t>
      </w:r>
      <w:r w:rsidRPr="002F14E5">
        <w:rPr>
          <w:rFonts w:ascii="Arial" w:hAnsi="Arial" w:cs="Arial"/>
          <w:sz w:val="20"/>
          <w:szCs w:val="20"/>
        </w:rPr>
        <w:t>the</w:t>
      </w:r>
      <w:r w:rsidRPr="002F14E5">
        <w:rPr>
          <w:rFonts w:ascii="Arial" w:hAnsi="Arial" w:cs="Arial"/>
          <w:spacing w:val="-15"/>
          <w:sz w:val="20"/>
          <w:szCs w:val="20"/>
        </w:rPr>
        <w:t xml:space="preserve"> </w:t>
      </w:r>
      <w:r w:rsidRPr="002F14E5">
        <w:rPr>
          <w:rFonts w:ascii="Arial" w:hAnsi="Arial" w:cs="Arial"/>
          <w:sz w:val="20"/>
          <w:szCs w:val="20"/>
        </w:rPr>
        <w:t>proposed</w:t>
      </w:r>
      <w:r w:rsidRPr="002F14E5">
        <w:rPr>
          <w:rFonts w:ascii="Arial" w:hAnsi="Arial" w:cs="Arial"/>
          <w:spacing w:val="-15"/>
          <w:sz w:val="20"/>
          <w:szCs w:val="20"/>
        </w:rPr>
        <w:t xml:space="preserve"> </w:t>
      </w:r>
      <w:r w:rsidRPr="002F14E5">
        <w:rPr>
          <w:rFonts w:ascii="Arial" w:hAnsi="Arial" w:cs="Arial"/>
          <w:sz w:val="20"/>
          <w:szCs w:val="20"/>
        </w:rPr>
        <w:t>project</w:t>
      </w:r>
      <w:r w:rsidRPr="002F14E5">
        <w:rPr>
          <w:rFonts w:ascii="Arial" w:hAnsi="Arial" w:cs="Arial"/>
          <w:spacing w:val="-15"/>
          <w:sz w:val="20"/>
          <w:szCs w:val="20"/>
        </w:rPr>
        <w:t xml:space="preserve"> </w:t>
      </w:r>
      <w:r w:rsidRPr="002F14E5">
        <w:rPr>
          <w:rFonts w:ascii="Arial" w:hAnsi="Arial" w:cs="Arial"/>
          <w:sz w:val="20"/>
          <w:szCs w:val="20"/>
        </w:rPr>
        <w:t>will</w:t>
      </w:r>
      <w:r w:rsidRPr="002F14E5">
        <w:rPr>
          <w:rFonts w:ascii="Arial" w:hAnsi="Arial" w:cs="Arial"/>
          <w:spacing w:val="-15"/>
          <w:sz w:val="20"/>
          <w:szCs w:val="20"/>
        </w:rPr>
        <w:t xml:space="preserve"> </w:t>
      </w:r>
      <w:r w:rsidRPr="002F14E5">
        <w:rPr>
          <w:rFonts w:ascii="Arial" w:hAnsi="Arial" w:cs="Arial"/>
          <w:sz w:val="20"/>
          <w:szCs w:val="20"/>
        </w:rPr>
        <w:t>improve</w:t>
      </w:r>
      <w:r w:rsidRPr="002F14E5">
        <w:rPr>
          <w:rFonts w:ascii="Arial" w:hAnsi="Arial" w:cs="Arial"/>
          <w:spacing w:val="-15"/>
          <w:sz w:val="20"/>
          <w:szCs w:val="20"/>
        </w:rPr>
        <w:t xml:space="preserve"> </w:t>
      </w:r>
      <w:r w:rsidRPr="002F14E5">
        <w:rPr>
          <w:rFonts w:ascii="Arial" w:hAnsi="Arial" w:cs="Arial"/>
          <w:sz w:val="20"/>
          <w:szCs w:val="20"/>
        </w:rPr>
        <w:t>operational</w:t>
      </w:r>
      <w:r w:rsidRPr="002F14E5">
        <w:rPr>
          <w:rFonts w:ascii="Arial" w:hAnsi="Arial" w:cs="Arial"/>
          <w:spacing w:val="-15"/>
          <w:sz w:val="20"/>
          <w:szCs w:val="20"/>
        </w:rPr>
        <w:t xml:space="preserve"> </w:t>
      </w:r>
      <w:r w:rsidRPr="002F14E5">
        <w:rPr>
          <w:rFonts w:ascii="Arial" w:hAnsi="Arial" w:cs="Arial"/>
          <w:sz w:val="20"/>
          <w:szCs w:val="20"/>
        </w:rPr>
        <w:t>efficiency</w:t>
      </w:r>
      <w:r w:rsidRPr="002F14E5">
        <w:rPr>
          <w:rFonts w:ascii="Arial" w:hAnsi="Arial" w:cs="Arial"/>
          <w:spacing w:val="-15"/>
          <w:sz w:val="20"/>
          <w:szCs w:val="20"/>
        </w:rPr>
        <w:t xml:space="preserve"> </w:t>
      </w:r>
      <w:r w:rsidRPr="002F14E5">
        <w:rPr>
          <w:rFonts w:ascii="Arial" w:hAnsi="Arial" w:cs="Arial"/>
          <w:sz w:val="20"/>
          <w:szCs w:val="20"/>
        </w:rPr>
        <w:t>when the</w:t>
      </w:r>
      <w:r w:rsidRPr="002F14E5">
        <w:rPr>
          <w:rFonts w:ascii="Arial" w:hAnsi="Arial" w:cs="Arial"/>
          <w:spacing w:val="-10"/>
          <w:sz w:val="20"/>
          <w:szCs w:val="20"/>
        </w:rPr>
        <w:t xml:space="preserve"> </w:t>
      </w:r>
      <w:r w:rsidRPr="002F14E5">
        <w:rPr>
          <w:rFonts w:ascii="Arial" w:hAnsi="Arial" w:cs="Arial"/>
          <w:sz w:val="20"/>
          <w:szCs w:val="20"/>
        </w:rPr>
        <w:t>proposed</w:t>
      </w:r>
      <w:r w:rsidRPr="002F14E5">
        <w:rPr>
          <w:rFonts w:ascii="Arial" w:hAnsi="Arial" w:cs="Arial"/>
          <w:spacing w:val="-7"/>
          <w:sz w:val="20"/>
          <w:szCs w:val="20"/>
        </w:rPr>
        <w:t xml:space="preserve"> </w:t>
      </w:r>
      <w:r w:rsidRPr="002F14E5">
        <w:rPr>
          <w:rFonts w:ascii="Arial" w:hAnsi="Arial" w:cs="Arial"/>
          <w:sz w:val="20"/>
          <w:szCs w:val="20"/>
        </w:rPr>
        <w:t>replacement</w:t>
      </w:r>
      <w:r w:rsidRPr="002F14E5">
        <w:rPr>
          <w:rFonts w:ascii="Arial" w:hAnsi="Arial" w:cs="Arial"/>
          <w:spacing w:val="-9"/>
          <w:sz w:val="20"/>
          <w:szCs w:val="20"/>
        </w:rPr>
        <w:t xml:space="preserve"> </w:t>
      </w:r>
      <w:r w:rsidRPr="002F14E5">
        <w:rPr>
          <w:rFonts w:ascii="Arial" w:hAnsi="Arial" w:cs="Arial"/>
          <w:sz w:val="20"/>
          <w:szCs w:val="20"/>
        </w:rPr>
        <w:t>or</w:t>
      </w:r>
      <w:r w:rsidRPr="002F14E5">
        <w:rPr>
          <w:rFonts w:ascii="Arial" w:hAnsi="Arial" w:cs="Arial"/>
          <w:spacing w:val="-10"/>
          <w:sz w:val="20"/>
          <w:szCs w:val="20"/>
        </w:rPr>
        <w:t xml:space="preserve"> </w:t>
      </w:r>
      <w:r w:rsidRPr="002F14E5">
        <w:rPr>
          <w:rFonts w:ascii="Arial" w:hAnsi="Arial" w:cs="Arial"/>
          <w:sz w:val="20"/>
          <w:szCs w:val="20"/>
        </w:rPr>
        <w:t>expanded</w:t>
      </w:r>
      <w:r w:rsidRPr="002F14E5">
        <w:rPr>
          <w:rFonts w:ascii="Arial" w:hAnsi="Arial" w:cs="Arial"/>
          <w:spacing w:val="-8"/>
          <w:sz w:val="20"/>
          <w:szCs w:val="20"/>
        </w:rPr>
        <w:t xml:space="preserve"> </w:t>
      </w:r>
      <w:r w:rsidRPr="002F14E5">
        <w:rPr>
          <w:rFonts w:ascii="Arial" w:hAnsi="Arial" w:cs="Arial"/>
          <w:sz w:val="20"/>
          <w:szCs w:val="20"/>
        </w:rPr>
        <w:t>diagnostic</w:t>
      </w:r>
      <w:r w:rsidRPr="002F14E5">
        <w:rPr>
          <w:rFonts w:ascii="Arial" w:hAnsi="Arial" w:cs="Arial"/>
          <w:spacing w:val="-7"/>
          <w:sz w:val="20"/>
          <w:szCs w:val="20"/>
        </w:rPr>
        <w:t xml:space="preserve"> </w:t>
      </w:r>
      <w:r w:rsidRPr="002F14E5">
        <w:rPr>
          <w:rFonts w:ascii="Arial" w:hAnsi="Arial" w:cs="Arial"/>
          <w:sz w:val="20"/>
          <w:szCs w:val="20"/>
        </w:rPr>
        <w:t>or</w:t>
      </w:r>
      <w:r w:rsidRPr="002F14E5">
        <w:rPr>
          <w:rFonts w:ascii="Arial" w:hAnsi="Arial" w:cs="Arial"/>
          <w:spacing w:val="-10"/>
          <w:sz w:val="20"/>
          <w:szCs w:val="20"/>
        </w:rPr>
        <w:t xml:space="preserve"> </w:t>
      </w:r>
      <w:r w:rsidRPr="002F14E5">
        <w:rPr>
          <w:rFonts w:ascii="Arial" w:hAnsi="Arial" w:cs="Arial"/>
          <w:sz w:val="20"/>
          <w:szCs w:val="20"/>
        </w:rPr>
        <w:t>treatment</w:t>
      </w:r>
      <w:r w:rsidRPr="002F14E5">
        <w:rPr>
          <w:rFonts w:ascii="Arial" w:hAnsi="Arial" w:cs="Arial"/>
          <w:spacing w:val="-5"/>
          <w:sz w:val="20"/>
          <w:szCs w:val="20"/>
        </w:rPr>
        <w:t xml:space="preserve"> </w:t>
      </w:r>
      <w:r w:rsidRPr="002F14E5">
        <w:rPr>
          <w:rFonts w:ascii="Arial" w:hAnsi="Arial" w:cs="Arial"/>
          <w:sz w:val="20"/>
          <w:szCs w:val="20"/>
        </w:rPr>
        <w:t>facilities</w:t>
      </w:r>
      <w:r w:rsidRPr="002F14E5">
        <w:rPr>
          <w:rFonts w:ascii="Arial" w:hAnsi="Arial" w:cs="Arial"/>
          <w:spacing w:val="-9"/>
          <w:sz w:val="20"/>
          <w:szCs w:val="20"/>
        </w:rPr>
        <w:t xml:space="preserve"> </w:t>
      </w:r>
      <w:r w:rsidRPr="002F14E5">
        <w:rPr>
          <w:rFonts w:ascii="Arial" w:hAnsi="Arial" w:cs="Arial"/>
          <w:sz w:val="20"/>
          <w:szCs w:val="20"/>
        </w:rPr>
        <w:t>and</w:t>
      </w:r>
      <w:r w:rsidRPr="002F14E5">
        <w:rPr>
          <w:rFonts w:ascii="Arial" w:hAnsi="Arial" w:cs="Arial"/>
          <w:spacing w:val="-7"/>
          <w:sz w:val="20"/>
          <w:szCs w:val="20"/>
        </w:rPr>
        <w:t xml:space="preserve"> </w:t>
      </w:r>
      <w:r w:rsidRPr="002F14E5">
        <w:rPr>
          <w:rFonts w:ascii="Arial" w:hAnsi="Arial" w:cs="Arial"/>
          <w:sz w:val="20"/>
          <w:szCs w:val="20"/>
        </w:rPr>
        <w:t>services</w:t>
      </w:r>
      <w:r w:rsidRPr="002F14E5">
        <w:rPr>
          <w:rFonts w:ascii="Arial" w:hAnsi="Arial" w:cs="Arial"/>
          <w:spacing w:val="-6"/>
          <w:sz w:val="20"/>
          <w:szCs w:val="20"/>
        </w:rPr>
        <w:t xml:space="preserve"> </w:t>
      </w:r>
      <w:r w:rsidRPr="002F14E5">
        <w:rPr>
          <w:rFonts w:ascii="Arial" w:hAnsi="Arial" w:cs="Arial"/>
          <w:sz w:val="20"/>
          <w:szCs w:val="20"/>
        </w:rPr>
        <w:t>are</w:t>
      </w:r>
      <w:r w:rsidRPr="002F14E5">
        <w:rPr>
          <w:rFonts w:ascii="Arial" w:hAnsi="Arial" w:cs="Arial"/>
          <w:spacing w:val="-10"/>
          <w:sz w:val="20"/>
          <w:szCs w:val="20"/>
        </w:rPr>
        <w:t xml:space="preserve"> </w:t>
      </w:r>
      <w:r w:rsidRPr="002F14E5">
        <w:rPr>
          <w:rFonts w:ascii="Arial" w:hAnsi="Arial" w:cs="Arial"/>
          <w:sz w:val="20"/>
          <w:szCs w:val="20"/>
        </w:rPr>
        <w:t>projected to experience increases in the volume of services delivered; or</w:t>
      </w:r>
    </w:p>
    <w:p w14:paraId="39684FE4" w14:textId="77777777" w:rsidR="002F14E5" w:rsidRPr="002F14E5" w:rsidRDefault="002F14E5" w:rsidP="002F14E5">
      <w:pPr>
        <w:pStyle w:val="BodyText"/>
        <w:jc w:val="both"/>
        <w:rPr>
          <w:rFonts w:ascii="Arial" w:hAnsi="Arial" w:cs="Arial"/>
          <w:sz w:val="20"/>
          <w:szCs w:val="20"/>
        </w:rPr>
      </w:pPr>
    </w:p>
    <w:p w14:paraId="71CD9E44" w14:textId="77777777" w:rsidR="002F14E5" w:rsidRPr="002F14E5" w:rsidRDefault="002F14E5" w:rsidP="002F14E5">
      <w:pPr>
        <w:pStyle w:val="ListParagraph"/>
        <w:widowControl w:val="0"/>
        <w:numPr>
          <w:ilvl w:val="1"/>
          <w:numId w:val="39"/>
        </w:numPr>
        <w:tabs>
          <w:tab w:val="left" w:pos="2864"/>
        </w:tabs>
        <w:autoSpaceDE w:val="0"/>
        <w:autoSpaceDN w:val="0"/>
        <w:ind w:left="2864" w:hanging="324"/>
        <w:contextualSpacing w:val="0"/>
        <w:jc w:val="both"/>
        <w:rPr>
          <w:rFonts w:ascii="Arial" w:hAnsi="Arial" w:cs="Arial"/>
          <w:sz w:val="20"/>
          <w:szCs w:val="20"/>
        </w:rPr>
      </w:pPr>
      <w:r w:rsidRPr="002F14E5">
        <w:rPr>
          <w:rFonts w:ascii="Arial" w:hAnsi="Arial" w:cs="Arial"/>
          <w:sz w:val="20"/>
          <w:szCs w:val="20"/>
        </w:rPr>
        <w:t>Demonstrate</w:t>
      </w:r>
      <w:r w:rsidRPr="002F14E5">
        <w:rPr>
          <w:rFonts w:ascii="Arial" w:hAnsi="Arial" w:cs="Arial"/>
          <w:spacing w:val="-2"/>
          <w:sz w:val="20"/>
          <w:szCs w:val="20"/>
        </w:rPr>
        <w:t xml:space="preserve"> </w:t>
      </w:r>
      <w:r w:rsidRPr="002F14E5">
        <w:rPr>
          <w:rFonts w:ascii="Arial" w:hAnsi="Arial" w:cs="Arial"/>
          <w:sz w:val="20"/>
          <w:szCs w:val="20"/>
        </w:rPr>
        <w:t>why</w:t>
      </w:r>
      <w:r w:rsidRPr="002F14E5">
        <w:rPr>
          <w:rFonts w:ascii="Arial" w:hAnsi="Arial" w:cs="Arial"/>
          <w:spacing w:val="-1"/>
          <w:sz w:val="20"/>
          <w:szCs w:val="20"/>
        </w:rPr>
        <w:t xml:space="preserve"> </w:t>
      </w:r>
      <w:r w:rsidRPr="002F14E5">
        <w:rPr>
          <w:rFonts w:ascii="Arial" w:hAnsi="Arial" w:cs="Arial"/>
          <w:sz w:val="20"/>
          <w:szCs w:val="20"/>
        </w:rPr>
        <w:t>improvements</w:t>
      </w:r>
      <w:r w:rsidRPr="002F14E5">
        <w:rPr>
          <w:rFonts w:ascii="Arial" w:hAnsi="Arial" w:cs="Arial"/>
          <w:spacing w:val="-2"/>
          <w:sz w:val="20"/>
          <w:szCs w:val="20"/>
        </w:rPr>
        <w:t xml:space="preserve"> </w:t>
      </w:r>
      <w:r w:rsidRPr="002F14E5">
        <w:rPr>
          <w:rFonts w:ascii="Arial" w:hAnsi="Arial" w:cs="Arial"/>
          <w:sz w:val="20"/>
          <w:szCs w:val="20"/>
        </w:rPr>
        <w:t>in</w:t>
      </w:r>
      <w:r w:rsidRPr="002F14E5">
        <w:rPr>
          <w:rFonts w:ascii="Arial" w:hAnsi="Arial" w:cs="Arial"/>
          <w:spacing w:val="-1"/>
          <w:sz w:val="20"/>
          <w:szCs w:val="20"/>
        </w:rPr>
        <w:t xml:space="preserve"> </w:t>
      </w:r>
      <w:r w:rsidRPr="002F14E5">
        <w:rPr>
          <w:rFonts w:ascii="Arial" w:hAnsi="Arial" w:cs="Arial"/>
          <w:sz w:val="20"/>
          <w:szCs w:val="20"/>
        </w:rPr>
        <w:t>operational</w:t>
      </w:r>
      <w:r w:rsidRPr="002F14E5">
        <w:rPr>
          <w:rFonts w:ascii="Arial" w:hAnsi="Arial" w:cs="Arial"/>
          <w:spacing w:val="-1"/>
          <w:sz w:val="20"/>
          <w:szCs w:val="20"/>
        </w:rPr>
        <w:t xml:space="preserve"> </w:t>
      </w:r>
      <w:r w:rsidRPr="002F14E5">
        <w:rPr>
          <w:rFonts w:ascii="Arial" w:hAnsi="Arial" w:cs="Arial"/>
          <w:sz w:val="20"/>
          <w:szCs w:val="20"/>
        </w:rPr>
        <w:t>efficiency</w:t>
      </w:r>
      <w:r w:rsidRPr="002F14E5">
        <w:rPr>
          <w:rFonts w:ascii="Arial" w:hAnsi="Arial" w:cs="Arial"/>
          <w:spacing w:val="-2"/>
          <w:sz w:val="20"/>
          <w:szCs w:val="20"/>
        </w:rPr>
        <w:t xml:space="preserve"> </w:t>
      </w:r>
      <w:r w:rsidRPr="002F14E5">
        <w:rPr>
          <w:rFonts w:ascii="Arial" w:hAnsi="Arial" w:cs="Arial"/>
          <w:sz w:val="20"/>
          <w:szCs w:val="20"/>
        </w:rPr>
        <w:t>cannot</w:t>
      </w:r>
      <w:r w:rsidRPr="002F14E5">
        <w:rPr>
          <w:rFonts w:ascii="Arial" w:hAnsi="Arial" w:cs="Arial"/>
          <w:spacing w:val="-1"/>
          <w:sz w:val="20"/>
          <w:szCs w:val="20"/>
        </w:rPr>
        <w:t xml:space="preserve"> </w:t>
      </w:r>
      <w:r w:rsidRPr="002F14E5">
        <w:rPr>
          <w:rFonts w:ascii="Arial" w:hAnsi="Arial" w:cs="Arial"/>
          <w:sz w:val="20"/>
          <w:szCs w:val="20"/>
        </w:rPr>
        <w:t xml:space="preserve">be </w:t>
      </w:r>
      <w:r w:rsidRPr="002F14E5">
        <w:rPr>
          <w:rFonts w:ascii="Arial" w:hAnsi="Arial" w:cs="Arial"/>
          <w:spacing w:val="-2"/>
          <w:sz w:val="20"/>
          <w:szCs w:val="20"/>
        </w:rPr>
        <w:t>achieved.</w:t>
      </w:r>
    </w:p>
    <w:p w14:paraId="783D78A2" w14:textId="77777777" w:rsidR="002F14E5" w:rsidRPr="002F14E5" w:rsidRDefault="002F14E5" w:rsidP="002F14E5">
      <w:pPr>
        <w:pStyle w:val="BodyText"/>
        <w:jc w:val="both"/>
        <w:rPr>
          <w:rFonts w:ascii="Arial" w:hAnsi="Arial" w:cs="Arial"/>
          <w:sz w:val="20"/>
          <w:szCs w:val="20"/>
        </w:rPr>
      </w:pPr>
    </w:p>
    <w:p w14:paraId="6949C846" w14:textId="77777777" w:rsidR="002F14E5" w:rsidRPr="002F14E5" w:rsidRDefault="002F14E5" w:rsidP="002F14E5">
      <w:pPr>
        <w:pStyle w:val="ListParagraph"/>
        <w:widowControl w:val="0"/>
        <w:numPr>
          <w:ilvl w:val="0"/>
          <w:numId w:val="39"/>
        </w:numPr>
        <w:tabs>
          <w:tab w:val="left" w:pos="2637"/>
        </w:tabs>
        <w:autoSpaceDE w:val="0"/>
        <w:autoSpaceDN w:val="0"/>
        <w:ind w:left="2637" w:hanging="457"/>
        <w:contextualSpacing w:val="0"/>
        <w:jc w:val="both"/>
        <w:rPr>
          <w:rFonts w:ascii="Arial" w:hAnsi="Arial" w:cs="Arial"/>
          <w:sz w:val="20"/>
          <w:szCs w:val="20"/>
        </w:rPr>
      </w:pPr>
      <w:r w:rsidRPr="002F14E5">
        <w:rPr>
          <w:rFonts w:ascii="Arial" w:hAnsi="Arial" w:cs="Arial"/>
          <w:sz w:val="20"/>
          <w:szCs w:val="20"/>
        </w:rPr>
        <w:t>Patient</w:t>
      </w:r>
      <w:r w:rsidRPr="002F14E5">
        <w:rPr>
          <w:rFonts w:ascii="Arial" w:hAnsi="Arial" w:cs="Arial"/>
          <w:spacing w:val="-1"/>
          <w:sz w:val="20"/>
          <w:szCs w:val="20"/>
        </w:rPr>
        <w:t xml:space="preserve"> </w:t>
      </w:r>
      <w:r w:rsidRPr="002F14E5">
        <w:rPr>
          <w:rFonts w:ascii="Arial" w:hAnsi="Arial" w:cs="Arial"/>
          <w:spacing w:val="-2"/>
          <w:sz w:val="20"/>
          <w:szCs w:val="20"/>
        </w:rPr>
        <w:t>Safety.</w:t>
      </w:r>
    </w:p>
    <w:p w14:paraId="4E951526" w14:textId="77777777" w:rsidR="002F14E5" w:rsidRPr="002F14E5" w:rsidRDefault="002F14E5" w:rsidP="002F14E5">
      <w:pPr>
        <w:pStyle w:val="BodyText"/>
        <w:jc w:val="both"/>
        <w:rPr>
          <w:rFonts w:ascii="Arial" w:hAnsi="Arial" w:cs="Arial"/>
          <w:sz w:val="20"/>
          <w:szCs w:val="20"/>
        </w:rPr>
      </w:pPr>
    </w:p>
    <w:p w14:paraId="485925FA" w14:textId="77777777" w:rsidR="002F14E5" w:rsidRPr="002F14E5" w:rsidRDefault="002F14E5" w:rsidP="002F14E5">
      <w:pPr>
        <w:pStyle w:val="BodyText"/>
        <w:ind w:left="1100" w:right="294" w:firstLine="1079"/>
        <w:jc w:val="both"/>
        <w:rPr>
          <w:rFonts w:ascii="Arial" w:hAnsi="Arial" w:cs="Arial"/>
          <w:sz w:val="20"/>
          <w:szCs w:val="20"/>
        </w:rPr>
      </w:pPr>
      <w:r w:rsidRPr="002F14E5">
        <w:rPr>
          <w:rFonts w:ascii="Arial" w:hAnsi="Arial" w:cs="Arial"/>
          <w:sz w:val="20"/>
          <w:szCs w:val="20"/>
        </w:rPr>
        <w:t>The design of a hospital project shall take patient safety into consideration and shall include design features that enhance and improve patient safety.</w:t>
      </w:r>
      <w:r w:rsidRPr="002F14E5">
        <w:rPr>
          <w:rFonts w:ascii="Arial" w:hAnsi="Arial" w:cs="Arial"/>
          <w:spacing w:val="40"/>
          <w:sz w:val="20"/>
          <w:szCs w:val="20"/>
        </w:rPr>
        <w:t xml:space="preserve"> </w:t>
      </w:r>
      <w:r w:rsidRPr="002F14E5">
        <w:rPr>
          <w:rFonts w:ascii="Arial" w:hAnsi="Arial" w:cs="Arial"/>
          <w:sz w:val="20"/>
          <w:szCs w:val="20"/>
        </w:rPr>
        <w:t>A hospital proposing to replace or expand its physical plant shall provide an analysis of patient safety features included for each facility</w:t>
      </w:r>
      <w:r w:rsidRPr="002F14E5">
        <w:rPr>
          <w:rFonts w:ascii="Arial" w:hAnsi="Arial" w:cs="Arial"/>
          <w:spacing w:val="-11"/>
          <w:sz w:val="20"/>
          <w:szCs w:val="20"/>
        </w:rPr>
        <w:t xml:space="preserve"> </w:t>
      </w:r>
      <w:r w:rsidRPr="002F14E5">
        <w:rPr>
          <w:rFonts w:ascii="Arial" w:hAnsi="Arial" w:cs="Arial"/>
          <w:sz w:val="20"/>
          <w:szCs w:val="20"/>
        </w:rPr>
        <w:t>or</w:t>
      </w:r>
      <w:r w:rsidRPr="002F14E5">
        <w:rPr>
          <w:rFonts w:ascii="Arial" w:hAnsi="Arial" w:cs="Arial"/>
          <w:spacing w:val="-11"/>
          <w:sz w:val="20"/>
          <w:szCs w:val="20"/>
        </w:rPr>
        <w:t xml:space="preserve"> </w:t>
      </w:r>
      <w:r w:rsidRPr="002F14E5">
        <w:rPr>
          <w:rFonts w:ascii="Arial" w:hAnsi="Arial" w:cs="Arial"/>
          <w:sz w:val="20"/>
          <w:szCs w:val="20"/>
        </w:rPr>
        <w:t>service</w:t>
      </w:r>
      <w:r w:rsidRPr="002F14E5">
        <w:rPr>
          <w:rFonts w:ascii="Arial" w:hAnsi="Arial" w:cs="Arial"/>
          <w:spacing w:val="-12"/>
          <w:sz w:val="20"/>
          <w:szCs w:val="20"/>
        </w:rPr>
        <w:t xml:space="preserve"> </w:t>
      </w:r>
      <w:r w:rsidRPr="002F14E5">
        <w:rPr>
          <w:rFonts w:ascii="Arial" w:hAnsi="Arial" w:cs="Arial"/>
          <w:sz w:val="20"/>
          <w:szCs w:val="20"/>
        </w:rPr>
        <w:t>being</w:t>
      </w:r>
      <w:r w:rsidRPr="002F14E5">
        <w:rPr>
          <w:rFonts w:ascii="Arial" w:hAnsi="Arial" w:cs="Arial"/>
          <w:spacing w:val="-10"/>
          <w:sz w:val="20"/>
          <w:szCs w:val="20"/>
        </w:rPr>
        <w:t xml:space="preserve"> </w:t>
      </w:r>
      <w:r w:rsidRPr="002F14E5">
        <w:rPr>
          <w:rFonts w:ascii="Arial" w:hAnsi="Arial" w:cs="Arial"/>
          <w:sz w:val="20"/>
          <w:szCs w:val="20"/>
        </w:rPr>
        <w:t>replaced</w:t>
      </w:r>
      <w:r w:rsidRPr="002F14E5">
        <w:rPr>
          <w:rFonts w:ascii="Arial" w:hAnsi="Arial" w:cs="Arial"/>
          <w:spacing w:val="-11"/>
          <w:sz w:val="20"/>
          <w:szCs w:val="20"/>
        </w:rPr>
        <w:t xml:space="preserve"> </w:t>
      </w:r>
      <w:r w:rsidRPr="002F14E5">
        <w:rPr>
          <w:rFonts w:ascii="Arial" w:hAnsi="Arial" w:cs="Arial"/>
          <w:sz w:val="20"/>
          <w:szCs w:val="20"/>
        </w:rPr>
        <w:t>or</w:t>
      </w:r>
      <w:r w:rsidRPr="002F14E5">
        <w:rPr>
          <w:rFonts w:ascii="Arial" w:hAnsi="Arial" w:cs="Arial"/>
          <w:spacing w:val="-11"/>
          <w:sz w:val="20"/>
          <w:szCs w:val="20"/>
        </w:rPr>
        <w:t xml:space="preserve"> </w:t>
      </w:r>
      <w:r w:rsidRPr="002F14E5">
        <w:rPr>
          <w:rFonts w:ascii="Arial" w:hAnsi="Arial" w:cs="Arial"/>
          <w:sz w:val="20"/>
          <w:szCs w:val="20"/>
        </w:rPr>
        <w:t>expanded</w:t>
      </w:r>
      <w:r w:rsidRPr="002F14E5">
        <w:rPr>
          <w:rFonts w:ascii="Arial" w:hAnsi="Arial" w:cs="Arial"/>
          <w:spacing w:val="-11"/>
          <w:sz w:val="20"/>
          <w:szCs w:val="20"/>
        </w:rPr>
        <w:t xml:space="preserve"> </w:t>
      </w:r>
      <w:r w:rsidRPr="002F14E5">
        <w:rPr>
          <w:rFonts w:ascii="Arial" w:hAnsi="Arial" w:cs="Arial"/>
          <w:sz w:val="20"/>
          <w:szCs w:val="20"/>
        </w:rPr>
        <w:t>and</w:t>
      </w:r>
      <w:r w:rsidRPr="002F14E5">
        <w:rPr>
          <w:rFonts w:ascii="Arial" w:hAnsi="Arial" w:cs="Arial"/>
          <w:spacing w:val="-8"/>
          <w:sz w:val="20"/>
          <w:szCs w:val="20"/>
        </w:rPr>
        <w:t xml:space="preserve"> </w:t>
      </w:r>
      <w:r w:rsidRPr="002F14E5">
        <w:rPr>
          <w:rFonts w:ascii="Arial" w:hAnsi="Arial" w:cs="Arial"/>
          <w:sz w:val="20"/>
          <w:szCs w:val="20"/>
        </w:rPr>
        <w:t>document</w:t>
      </w:r>
      <w:r w:rsidRPr="002F14E5">
        <w:rPr>
          <w:rFonts w:ascii="Arial" w:hAnsi="Arial" w:cs="Arial"/>
          <w:spacing w:val="-11"/>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manner</w:t>
      </w:r>
      <w:r w:rsidRPr="002F14E5">
        <w:rPr>
          <w:rFonts w:ascii="Arial" w:hAnsi="Arial" w:cs="Arial"/>
          <w:spacing w:val="-11"/>
          <w:sz w:val="20"/>
          <w:szCs w:val="20"/>
        </w:rPr>
        <w:t xml:space="preserve"> </w:t>
      </w:r>
      <w:r w:rsidRPr="002F14E5">
        <w:rPr>
          <w:rFonts w:ascii="Arial" w:hAnsi="Arial" w:cs="Arial"/>
          <w:sz w:val="20"/>
          <w:szCs w:val="20"/>
        </w:rPr>
        <w:t>in</w:t>
      </w:r>
      <w:r w:rsidRPr="002F14E5">
        <w:rPr>
          <w:rFonts w:ascii="Arial" w:hAnsi="Arial" w:cs="Arial"/>
          <w:spacing w:val="-10"/>
          <w:sz w:val="20"/>
          <w:szCs w:val="20"/>
        </w:rPr>
        <w:t xml:space="preserve"> </w:t>
      </w:r>
      <w:r w:rsidRPr="002F14E5">
        <w:rPr>
          <w:rFonts w:ascii="Arial" w:hAnsi="Arial" w:cs="Arial"/>
          <w:sz w:val="20"/>
          <w:szCs w:val="20"/>
        </w:rPr>
        <w:t>which</w:t>
      </w:r>
      <w:r w:rsidRPr="002F14E5">
        <w:rPr>
          <w:rFonts w:ascii="Arial" w:hAnsi="Arial" w:cs="Arial"/>
          <w:spacing w:val="-11"/>
          <w:sz w:val="20"/>
          <w:szCs w:val="20"/>
        </w:rPr>
        <w:t xml:space="preserve"> </w:t>
      </w:r>
      <w:r w:rsidRPr="002F14E5">
        <w:rPr>
          <w:rFonts w:ascii="Arial" w:hAnsi="Arial" w:cs="Arial"/>
          <w:sz w:val="20"/>
          <w:szCs w:val="20"/>
        </w:rPr>
        <w:t>the</w:t>
      </w:r>
      <w:r w:rsidRPr="002F14E5">
        <w:rPr>
          <w:rFonts w:ascii="Arial" w:hAnsi="Arial" w:cs="Arial"/>
          <w:spacing w:val="-11"/>
          <w:sz w:val="20"/>
          <w:szCs w:val="20"/>
        </w:rPr>
        <w:t xml:space="preserve"> </w:t>
      </w:r>
      <w:r w:rsidRPr="002F14E5">
        <w:rPr>
          <w:rFonts w:ascii="Arial" w:hAnsi="Arial" w:cs="Arial"/>
          <w:sz w:val="20"/>
          <w:szCs w:val="20"/>
        </w:rPr>
        <w:t>planning</w:t>
      </w:r>
      <w:r w:rsidRPr="002F14E5">
        <w:rPr>
          <w:rFonts w:ascii="Arial" w:hAnsi="Arial" w:cs="Arial"/>
          <w:spacing w:val="-11"/>
          <w:sz w:val="20"/>
          <w:szCs w:val="20"/>
        </w:rPr>
        <w:t xml:space="preserve"> </w:t>
      </w:r>
      <w:r w:rsidRPr="002F14E5">
        <w:rPr>
          <w:rFonts w:ascii="Arial" w:hAnsi="Arial" w:cs="Arial"/>
          <w:sz w:val="20"/>
          <w:szCs w:val="20"/>
        </w:rPr>
        <w:t>and design of the project took patient safety into account.</w:t>
      </w:r>
    </w:p>
    <w:p w14:paraId="1F12B320" w14:textId="77777777" w:rsidR="002F14E5" w:rsidRPr="002F14E5" w:rsidRDefault="002F14E5" w:rsidP="002F14E5">
      <w:pPr>
        <w:pStyle w:val="BodyText"/>
        <w:spacing w:before="1"/>
        <w:jc w:val="both"/>
        <w:rPr>
          <w:rFonts w:ascii="Arial" w:hAnsi="Arial" w:cs="Arial"/>
          <w:sz w:val="20"/>
          <w:szCs w:val="20"/>
        </w:rPr>
      </w:pPr>
    </w:p>
    <w:p w14:paraId="2B6E9B28" w14:textId="77777777" w:rsidR="002F14E5" w:rsidRPr="002F14E5" w:rsidRDefault="002F14E5" w:rsidP="002F14E5">
      <w:pPr>
        <w:pStyle w:val="ListParagraph"/>
        <w:widowControl w:val="0"/>
        <w:numPr>
          <w:ilvl w:val="0"/>
          <w:numId w:val="39"/>
        </w:numPr>
        <w:tabs>
          <w:tab w:val="left" w:pos="2638"/>
        </w:tabs>
        <w:autoSpaceDE w:val="0"/>
        <w:autoSpaceDN w:val="0"/>
        <w:ind w:left="2638" w:hanging="458"/>
        <w:contextualSpacing w:val="0"/>
        <w:jc w:val="both"/>
        <w:rPr>
          <w:rFonts w:ascii="Arial" w:hAnsi="Arial" w:cs="Arial"/>
          <w:sz w:val="20"/>
          <w:szCs w:val="20"/>
        </w:rPr>
      </w:pPr>
      <w:r w:rsidRPr="002F14E5">
        <w:rPr>
          <w:rFonts w:ascii="Arial" w:hAnsi="Arial" w:cs="Arial"/>
          <w:sz w:val="20"/>
          <w:szCs w:val="20"/>
        </w:rPr>
        <w:t>Financial</w:t>
      </w:r>
      <w:r w:rsidRPr="002F14E5">
        <w:rPr>
          <w:rFonts w:ascii="Arial" w:hAnsi="Arial" w:cs="Arial"/>
          <w:spacing w:val="-3"/>
          <w:sz w:val="20"/>
          <w:szCs w:val="20"/>
        </w:rPr>
        <w:t xml:space="preserve"> </w:t>
      </w:r>
      <w:r w:rsidRPr="002F14E5">
        <w:rPr>
          <w:rFonts w:ascii="Arial" w:hAnsi="Arial" w:cs="Arial"/>
          <w:spacing w:val="-2"/>
          <w:sz w:val="20"/>
          <w:szCs w:val="20"/>
        </w:rPr>
        <w:t>Feasibility.</w:t>
      </w:r>
    </w:p>
    <w:p w14:paraId="4D4320C7" w14:textId="77777777" w:rsidR="002F14E5" w:rsidRPr="002F14E5" w:rsidRDefault="002F14E5" w:rsidP="002F14E5">
      <w:pPr>
        <w:pStyle w:val="BodyText"/>
        <w:jc w:val="both"/>
        <w:rPr>
          <w:rFonts w:ascii="Arial" w:hAnsi="Arial" w:cs="Arial"/>
          <w:sz w:val="20"/>
          <w:szCs w:val="20"/>
        </w:rPr>
      </w:pPr>
    </w:p>
    <w:p w14:paraId="234D4491" w14:textId="77777777" w:rsidR="002F14E5" w:rsidRPr="002F14E5" w:rsidRDefault="002F14E5" w:rsidP="002F14E5">
      <w:pPr>
        <w:pStyle w:val="BodyText"/>
        <w:ind w:left="1100" w:right="297" w:firstLine="1079"/>
        <w:jc w:val="both"/>
        <w:rPr>
          <w:rFonts w:ascii="Arial" w:hAnsi="Arial" w:cs="Arial"/>
          <w:sz w:val="20"/>
          <w:szCs w:val="20"/>
        </w:rPr>
      </w:pPr>
      <w:r w:rsidRPr="002F14E5">
        <w:rPr>
          <w:rFonts w:ascii="Arial" w:hAnsi="Arial" w:cs="Arial"/>
          <w:sz w:val="20"/>
          <w:szCs w:val="20"/>
        </w:rPr>
        <w:t>A</w:t>
      </w:r>
      <w:r w:rsidRPr="002F14E5">
        <w:rPr>
          <w:rFonts w:ascii="Arial" w:hAnsi="Arial" w:cs="Arial"/>
          <w:spacing w:val="-9"/>
          <w:sz w:val="20"/>
          <w:szCs w:val="20"/>
        </w:rPr>
        <w:t xml:space="preserve"> </w:t>
      </w:r>
      <w:r w:rsidRPr="002F14E5">
        <w:rPr>
          <w:rFonts w:ascii="Arial" w:hAnsi="Arial" w:cs="Arial"/>
          <w:sz w:val="20"/>
          <w:szCs w:val="20"/>
        </w:rPr>
        <w:t>hospital</w:t>
      </w:r>
      <w:r w:rsidRPr="002F14E5">
        <w:rPr>
          <w:rFonts w:ascii="Arial" w:hAnsi="Arial" w:cs="Arial"/>
          <w:spacing w:val="-8"/>
          <w:sz w:val="20"/>
          <w:szCs w:val="20"/>
        </w:rPr>
        <w:t xml:space="preserve"> </w:t>
      </w:r>
      <w:r w:rsidRPr="002F14E5">
        <w:rPr>
          <w:rFonts w:ascii="Arial" w:hAnsi="Arial" w:cs="Arial"/>
          <w:sz w:val="20"/>
          <w:szCs w:val="20"/>
        </w:rPr>
        <w:t>capital</w:t>
      </w:r>
      <w:r w:rsidRPr="002F14E5">
        <w:rPr>
          <w:rFonts w:ascii="Arial" w:hAnsi="Arial" w:cs="Arial"/>
          <w:spacing w:val="-8"/>
          <w:sz w:val="20"/>
          <w:szCs w:val="20"/>
        </w:rPr>
        <w:t xml:space="preserve"> </w:t>
      </w:r>
      <w:r w:rsidRPr="002F14E5">
        <w:rPr>
          <w:rFonts w:ascii="Arial" w:hAnsi="Arial" w:cs="Arial"/>
          <w:sz w:val="20"/>
          <w:szCs w:val="20"/>
        </w:rPr>
        <w:t>project</w:t>
      </w:r>
      <w:r w:rsidRPr="002F14E5">
        <w:rPr>
          <w:rFonts w:ascii="Arial" w:hAnsi="Arial" w:cs="Arial"/>
          <w:spacing w:val="-6"/>
          <w:sz w:val="20"/>
          <w:szCs w:val="20"/>
        </w:rPr>
        <w:t xml:space="preserve"> </w:t>
      </w:r>
      <w:r w:rsidRPr="002F14E5">
        <w:rPr>
          <w:rFonts w:ascii="Arial" w:hAnsi="Arial" w:cs="Arial"/>
          <w:sz w:val="20"/>
          <w:szCs w:val="20"/>
        </w:rPr>
        <w:t>shall</w:t>
      </w:r>
      <w:r w:rsidRPr="002F14E5">
        <w:rPr>
          <w:rFonts w:ascii="Arial" w:hAnsi="Arial" w:cs="Arial"/>
          <w:spacing w:val="-8"/>
          <w:sz w:val="20"/>
          <w:szCs w:val="20"/>
        </w:rPr>
        <w:t xml:space="preserve"> </w:t>
      </w:r>
      <w:r w:rsidRPr="002F14E5">
        <w:rPr>
          <w:rFonts w:ascii="Arial" w:hAnsi="Arial" w:cs="Arial"/>
          <w:sz w:val="20"/>
          <w:szCs w:val="20"/>
        </w:rPr>
        <w:t>be</w:t>
      </w:r>
      <w:r w:rsidRPr="002F14E5">
        <w:rPr>
          <w:rFonts w:ascii="Arial" w:hAnsi="Arial" w:cs="Arial"/>
          <w:spacing w:val="-9"/>
          <w:sz w:val="20"/>
          <w:szCs w:val="20"/>
        </w:rPr>
        <w:t xml:space="preserve"> </w:t>
      </w:r>
      <w:r w:rsidRPr="002F14E5">
        <w:rPr>
          <w:rFonts w:ascii="Arial" w:hAnsi="Arial" w:cs="Arial"/>
          <w:sz w:val="20"/>
          <w:szCs w:val="20"/>
        </w:rPr>
        <w:t>financially</w:t>
      </w:r>
      <w:r w:rsidRPr="002F14E5">
        <w:rPr>
          <w:rFonts w:ascii="Arial" w:hAnsi="Arial" w:cs="Arial"/>
          <w:spacing w:val="-5"/>
          <w:sz w:val="20"/>
          <w:szCs w:val="20"/>
        </w:rPr>
        <w:t xml:space="preserve"> </w:t>
      </w:r>
      <w:r w:rsidRPr="002F14E5">
        <w:rPr>
          <w:rFonts w:ascii="Arial" w:hAnsi="Arial" w:cs="Arial"/>
          <w:sz w:val="20"/>
          <w:szCs w:val="20"/>
        </w:rPr>
        <w:t>feasible</w:t>
      </w:r>
      <w:r w:rsidRPr="002F14E5">
        <w:rPr>
          <w:rFonts w:ascii="Arial" w:hAnsi="Arial" w:cs="Arial"/>
          <w:spacing w:val="-9"/>
          <w:sz w:val="20"/>
          <w:szCs w:val="20"/>
        </w:rPr>
        <w:t xml:space="preserve"> </w:t>
      </w:r>
      <w:r w:rsidRPr="002F14E5">
        <w:rPr>
          <w:rFonts w:ascii="Arial" w:hAnsi="Arial" w:cs="Arial"/>
          <w:sz w:val="20"/>
          <w:szCs w:val="20"/>
        </w:rPr>
        <w:t>and</w:t>
      </w:r>
      <w:r w:rsidRPr="002F14E5">
        <w:rPr>
          <w:rFonts w:ascii="Arial" w:hAnsi="Arial" w:cs="Arial"/>
          <w:spacing w:val="-8"/>
          <w:sz w:val="20"/>
          <w:szCs w:val="20"/>
        </w:rPr>
        <w:t xml:space="preserve"> </w:t>
      </w:r>
      <w:r w:rsidRPr="002F14E5">
        <w:rPr>
          <w:rFonts w:ascii="Arial" w:hAnsi="Arial" w:cs="Arial"/>
          <w:sz w:val="20"/>
          <w:szCs w:val="20"/>
        </w:rPr>
        <w:t>may</w:t>
      </w:r>
      <w:r w:rsidRPr="002F14E5">
        <w:rPr>
          <w:rFonts w:ascii="Arial" w:hAnsi="Arial" w:cs="Arial"/>
          <w:spacing w:val="-9"/>
          <w:sz w:val="20"/>
          <w:szCs w:val="20"/>
        </w:rPr>
        <w:t xml:space="preserve"> </w:t>
      </w:r>
      <w:r w:rsidRPr="002F14E5">
        <w:rPr>
          <w:rFonts w:ascii="Arial" w:hAnsi="Arial" w:cs="Arial"/>
          <w:sz w:val="20"/>
          <w:szCs w:val="20"/>
        </w:rPr>
        <w:t>not</w:t>
      </w:r>
      <w:r w:rsidRPr="002F14E5">
        <w:rPr>
          <w:rFonts w:ascii="Arial" w:hAnsi="Arial" w:cs="Arial"/>
          <w:spacing w:val="-8"/>
          <w:sz w:val="20"/>
          <w:szCs w:val="20"/>
        </w:rPr>
        <w:t xml:space="preserve"> </w:t>
      </w:r>
      <w:r w:rsidRPr="002F14E5">
        <w:rPr>
          <w:rFonts w:ascii="Arial" w:hAnsi="Arial" w:cs="Arial"/>
          <w:sz w:val="20"/>
          <w:szCs w:val="20"/>
        </w:rPr>
        <w:t>jeopardize</w:t>
      </w:r>
      <w:r w:rsidRPr="002F14E5">
        <w:rPr>
          <w:rFonts w:ascii="Arial" w:hAnsi="Arial" w:cs="Arial"/>
          <w:spacing w:val="-9"/>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long- term financial viability of the hospital.</w:t>
      </w:r>
    </w:p>
    <w:p w14:paraId="664C3315" w14:textId="77777777" w:rsidR="002F14E5" w:rsidRPr="002F14E5" w:rsidRDefault="002F14E5" w:rsidP="002F14E5">
      <w:pPr>
        <w:pStyle w:val="BodyText"/>
        <w:jc w:val="both"/>
        <w:rPr>
          <w:rFonts w:ascii="Arial" w:hAnsi="Arial" w:cs="Arial"/>
          <w:sz w:val="20"/>
          <w:szCs w:val="20"/>
        </w:rPr>
      </w:pPr>
    </w:p>
    <w:p w14:paraId="1450A69D" w14:textId="77777777" w:rsidR="002F14E5" w:rsidRPr="002F14E5" w:rsidRDefault="002F14E5" w:rsidP="002F14E5">
      <w:pPr>
        <w:pStyle w:val="ListParagraph"/>
        <w:widowControl w:val="0"/>
        <w:numPr>
          <w:ilvl w:val="1"/>
          <w:numId w:val="39"/>
        </w:numPr>
        <w:tabs>
          <w:tab w:val="left" w:pos="2867"/>
        </w:tabs>
        <w:autoSpaceDE w:val="0"/>
        <w:autoSpaceDN w:val="0"/>
        <w:ind w:right="295" w:firstLine="1439"/>
        <w:contextualSpacing w:val="0"/>
        <w:jc w:val="both"/>
        <w:rPr>
          <w:rFonts w:ascii="Arial" w:hAnsi="Arial" w:cs="Arial"/>
          <w:sz w:val="20"/>
          <w:szCs w:val="20"/>
        </w:rPr>
      </w:pPr>
      <w:r w:rsidRPr="002F14E5">
        <w:rPr>
          <w:rFonts w:ascii="Arial" w:hAnsi="Arial" w:cs="Arial"/>
          <w:sz w:val="20"/>
          <w:szCs w:val="20"/>
        </w:rPr>
        <w:t>Financial projections filed as part of a hospital CON application shall be accompanied by a statement containing each assumption used to develop the projections.</w:t>
      </w:r>
    </w:p>
    <w:p w14:paraId="7514A3C8" w14:textId="77777777" w:rsidR="002F14E5" w:rsidRPr="002F14E5" w:rsidRDefault="002F14E5" w:rsidP="002F14E5">
      <w:pPr>
        <w:pStyle w:val="BodyText"/>
        <w:spacing w:before="1"/>
        <w:jc w:val="both"/>
        <w:rPr>
          <w:rFonts w:ascii="Arial" w:hAnsi="Arial" w:cs="Arial"/>
          <w:sz w:val="20"/>
          <w:szCs w:val="20"/>
        </w:rPr>
      </w:pPr>
    </w:p>
    <w:p w14:paraId="33DC2C30" w14:textId="77777777" w:rsidR="002F14E5" w:rsidRPr="002F14E5" w:rsidRDefault="002F14E5" w:rsidP="002F14E5">
      <w:pPr>
        <w:pStyle w:val="ListParagraph"/>
        <w:widowControl w:val="0"/>
        <w:numPr>
          <w:ilvl w:val="1"/>
          <w:numId w:val="39"/>
        </w:numPr>
        <w:tabs>
          <w:tab w:val="left" w:pos="2899"/>
        </w:tabs>
        <w:autoSpaceDE w:val="0"/>
        <w:autoSpaceDN w:val="0"/>
        <w:ind w:left="2899" w:hanging="359"/>
        <w:contextualSpacing w:val="0"/>
        <w:jc w:val="both"/>
        <w:rPr>
          <w:rFonts w:ascii="Arial" w:hAnsi="Arial" w:cs="Arial"/>
          <w:sz w:val="20"/>
          <w:szCs w:val="20"/>
        </w:rPr>
      </w:pPr>
      <w:r w:rsidRPr="002F14E5">
        <w:rPr>
          <w:rFonts w:ascii="Arial" w:hAnsi="Arial" w:cs="Arial"/>
          <w:sz w:val="20"/>
          <w:szCs w:val="20"/>
        </w:rPr>
        <w:t>Each</w:t>
      </w:r>
      <w:r w:rsidRPr="002F14E5">
        <w:rPr>
          <w:rFonts w:ascii="Arial" w:hAnsi="Arial" w:cs="Arial"/>
          <w:spacing w:val="-1"/>
          <w:sz w:val="20"/>
          <w:szCs w:val="20"/>
        </w:rPr>
        <w:t xml:space="preserve"> </w:t>
      </w:r>
      <w:r w:rsidRPr="002F14E5">
        <w:rPr>
          <w:rFonts w:ascii="Arial" w:hAnsi="Arial" w:cs="Arial"/>
          <w:sz w:val="20"/>
          <w:szCs w:val="20"/>
        </w:rPr>
        <w:t>applicant shall document</w:t>
      </w:r>
      <w:r w:rsidRPr="002F14E5">
        <w:rPr>
          <w:rFonts w:ascii="Arial" w:hAnsi="Arial" w:cs="Arial"/>
          <w:spacing w:val="-1"/>
          <w:sz w:val="20"/>
          <w:szCs w:val="20"/>
        </w:rPr>
        <w:t xml:space="preserve"> </w:t>
      </w:r>
      <w:r w:rsidRPr="002F14E5">
        <w:rPr>
          <w:rFonts w:ascii="Arial" w:hAnsi="Arial" w:cs="Arial"/>
          <w:spacing w:val="-2"/>
          <w:sz w:val="20"/>
          <w:szCs w:val="20"/>
        </w:rPr>
        <w:t>that:</w:t>
      </w:r>
    </w:p>
    <w:p w14:paraId="20980315" w14:textId="77777777" w:rsidR="002F14E5" w:rsidRPr="002F14E5" w:rsidRDefault="002F14E5" w:rsidP="002F14E5">
      <w:pPr>
        <w:pStyle w:val="BodyText"/>
        <w:jc w:val="both"/>
        <w:rPr>
          <w:rFonts w:ascii="Arial" w:hAnsi="Arial" w:cs="Arial"/>
          <w:sz w:val="20"/>
          <w:szCs w:val="20"/>
        </w:rPr>
      </w:pPr>
    </w:p>
    <w:p w14:paraId="02BB07B6" w14:textId="77777777" w:rsidR="002F14E5" w:rsidRPr="002F14E5" w:rsidRDefault="002F14E5" w:rsidP="002F14E5">
      <w:pPr>
        <w:pStyle w:val="ListParagraph"/>
        <w:widowControl w:val="0"/>
        <w:numPr>
          <w:ilvl w:val="2"/>
          <w:numId w:val="39"/>
        </w:numPr>
        <w:tabs>
          <w:tab w:val="left" w:pos="3188"/>
        </w:tabs>
        <w:autoSpaceDE w:val="0"/>
        <w:autoSpaceDN w:val="0"/>
        <w:ind w:right="295" w:firstLine="1799"/>
        <w:contextualSpacing w:val="0"/>
        <w:jc w:val="both"/>
        <w:rPr>
          <w:rFonts w:ascii="Arial" w:hAnsi="Arial" w:cs="Arial"/>
          <w:sz w:val="20"/>
          <w:szCs w:val="20"/>
        </w:rPr>
      </w:pPr>
      <w:r w:rsidRPr="002F14E5">
        <w:rPr>
          <w:rFonts w:ascii="Arial" w:hAnsi="Arial" w:cs="Arial"/>
          <w:sz w:val="20"/>
          <w:szCs w:val="20"/>
        </w:rPr>
        <w:t>Utilization</w:t>
      </w:r>
      <w:r w:rsidRPr="002F14E5">
        <w:rPr>
          <w:rFonts w:ascii="Arial" w:hAnsi="Arial" w:cs="Arial"/>
          <w:spacing w:val="-2"/>
          <w:sz w:val="20"/>
          <w:szCs w:val="20"/>
        </w:rPr>
        <w:t xml:space="preserve"> </w:t>
      </w:r>
      <w:r w:rsidRPr="002F14E5">
        <w:rPr>
          <w:rFonts w:ascii="Arial" w:hAnsi="Arial" w:cs="Arial"/>
          <w:sz w:val="20"/>
          <w:szCs w:val="20"/>
        </w:rPr>
        <w:t>projections</w:t>
      </w:r>
      <w:r w:rsidRPr="002F14E5">
        <w:rPr>
          <w:rFonts w:ascii="Arial" w:hAnsi="Arial" w:cs="Arial"/>
          <w:spacing w:val="-2"/>
          <w:sz w:val="20"/>
          <w:szCs w:val="20"/>
        </w:rPr>
        <w:t xml:space="preserve"> </w:t>
      </w:r>
      <w:r w:rsidRPr="002F14E5">
        <w:rPr>
          <w:rFonts w:ascii="Arial" w:hAnsi="Arial" w:cs="Arial"/>
          <w:sz w:val="20"/>
          <w:szCs w:val="20"/>
        </w:rPr>
        <w:t>are</w:t>
      </w:r>
      <w:r w:rsidRPr="002F14E5">
        <w:rPr>
          <w:rFonts w:ascii="Arial" w:hAnsi="Arial" w:cs="Arial"/>
          <w:spacing w:val="-1"/>
          <w:sz w:val="20"/>
          <w:szCs w:val="20"/>
        </w:rPr>
        <w:t xml:space="preserve"> </w:t>
      </w:r>
      <w:r w:rsidRPr="002F14E5">
        <w:rPr>
          <w:rFonts w:ascii="Arial" w:hAnsi="Arial" w:cs="Arial"/>
          <w:sz w:val="20"/>
          <w:szCs w:val="20"/>
        </w:rPr>
        <w:t>consistent</w:t>
      </w:r>
      <w:r w:rsidRPr="002F14E5">
        <w:rPr>
          <w:rFonts w:ascii="Arial" w:hAnsi="Arial" w:cs="Arial"/>
          <w:spacing w:val="-2"/>
          <w:sz w:val="20"/>
          <w:szCs w:val="20"/>
        </w:rPr>
        <w:t xml:space="preserve"> </w:t>
      </w:r>
      <w:r w:rsidRPr="002F14E5">
        <w:rPr>
          <w:rFonts w:ascii="Arial" w:hAnsi="Arial" w:cs="Arial"/>
          <w:sz w:val="20"/>
          <w:szCs w:val="20"/>
        </w:rPr>
        <w:t>with</w:t>
      </w:r>
      <w:r w:rsidRPr="002F14E5">
        <w:rPr>
          <w:rFonts w:ascii="Arial" w:hAnsi="Arial" w:cs="Arial"/>
          <w:spacing w:val="-2"/>
          <w:sz w:val="20"/>
          <w:szCs w:val="20"/>
        </w:rPr>
        <w:t xml:space="preserve"> </w:t>
      </w:r>
      <w:r w:rsidRPr="002F14E5">
        <w:rPr>
          <w:rFonts w:ascii="Arial" w:hAnsi="Arial" w:cs="Arial"/>
          <w:sz w:val="20"/>
          <w:szCs w:val="20"/>
        </w:rPr>
        <w:t>observed</w:t>
      </w:r>
      <w:r w:rsidRPr="002F14E5">
        <w:rPr>
          <w:rFonts w:ascii="Arial" w:hAnsi="Arial" w:cs="Arial"/>
          <w:spacing w:val="-2"/>
          <w:sz w:val="20"/>
          <w:szCs w:val="20"/>
        </w:rPr>
        <w:t xml:space="preserve"> </w:t>
      </w:r>
      <w:r w:rsidRPr="002F14E5">
        <w:rPr>
          <w:rFonts w:ascii="Arial" w:hAnsi="Arial" w:cs="Arial"/>
          <w:sz w:val="20"/>
          <w:szCs w:val="20"/>
        </w:rPr>
        <w:t>historic</w:t>
      </w:r>
      <w:r w:rsidRPr="002F14E5">
        <w:rPr>
          <w:rFonts w:ascii="Arial" w:hAnsi="Arial" w:cs="Arial"/>
          <w:spacing w:val="-4"/>
          <w:sz w:val="20"/>
          <w:szCs w:val="20"/>
        </w:rPr>
        <w:t xml:space="preserve"> </w:t>
      </w:r>
      <w:r w:rsidRPr="002F14E5">
        <w:rPr>
          <w:rFonts w:ascii="Arial" w:hAnsi="Arial" w:cs="Arial"/>
          <w:sz w:val="20"/>
          <w:szCs w:val="20"/>
        </w:rPr>
        <w:t>trends</w:t>
      </w:r>
      <w:r w:rsidRPr="002F14E5">
        <w:rPr>
          <w:rFonts w:ascii="Arial" w:hAnsi="Arial" w:cs="Arial"/>
          <w:spacing w:val="-2"/>
          <w:sz w:val="20"/>
          <w:szCs w:val="20"/>
        </w:rPr>
        <w:t xml:space="preserve"> </w:t>
      </w:r>
      <w:r w:rsidRPr="002F14E5">
        <w:rPr>
          <w:rFonts w:ascii="Arial" w:hAnsi="Arial" w:cs="Arial"/>
          <w:sz w:val="20"/>
          <w:szCs w:val="20"/>
        </w:rPr>
        <w:t>in use</w:t>
      </w:r>
      <w:r w:rsidRPr="002F14E5">
        <w:rPr>
          <w:rFonts w:ascii="Arial" w:hAnsi="Arial" w:cs="Arial"/>
          <w:spacing w:val="-3"/>
          <w:sz w:val="20"/>
          <w:szCs w:val="20"/>
        </w:rPr>
        <w:t xml:space="preserve"> </w:t>
      </w:r>
      <w:r w:rsidRPr="002F14E5">
        <w:rPr>
          <w:rFonts w:ascii="Arial" w:hAnsi="Arial" w:cs="Arial"/>
          <w:sz w:val="20"/>
          <w:szCs w:val="20"/>
        </w:rPr>
        <w:t>of the applicable service(s) by the service area population of the hospital or State Health Plan need projections, if relevant;</w:t>
      </w:r>
    </w:p>
    <w:p w14:paraId="5C2384BE" w14:textId="77777777" w:rsidR="002F14E5" w:rsidRPr="002F14E5" w:rsidRDefault="002F14E5" w:rsidP="002F14E5">
      <w:pPr>
        <w:pStyle w:val="BodyText"/>
        <w:jc w:val="both"/>
        <w:rPr>
          <w:rFonts w:ascii="Arial" w:hAnsi="Arial" w:cs="Arial"/>
          <w:sz w:val="20"/>
          <w:szCs w:val="20"/>
        </w:rPr>
      </w:pPr>
    </w:p>
    <w:p w14:paraId="59A84CA2" w14:textId="77777777" w:rsidR="002F14E5" w:rsidRPr="002F14E5" w:rsidRDefault="002F14E5" w:rsidP="002F14E5">
      <w:pPr>
        <w:pStyle w:val="ListParagraph"/>
        <w:widowControl w:val="0"/>
        <w:numPr>
          <w:ilvl w:val="2"/>
          <w:numId w:val="39"/>
        </w:numPr>
        <w:tabs>
          <w:tab w:val="left" w:pos="3258"/>
        </w:tabs>
        <w:autoSpaceDE w:val="0"/>
        <w:autoSpaceDN w:val="0"/>
        <w:ind w:right="296" w:firstLine="1799"/>
        <w:contextualSpacing w:val="0"/>
        <w:jc w:val="both"/>
        <w:rPr>
          <w:rFonts w:ascii="Arial" w:hAnsi="Arial" w:cs="Arial"/>
          <w:sz w:val="20"/>
          <w:szCs w:val="20"/>
        </w:rPr>
      </w:pPr>
      <w:r w:rsidRPr="002F14E5">
        <w:rPr>
          <w:rFonts w:ascii="Arial" w:hAnsi="Arial" w:cs="Arial"/>
          <w:sz w:val="20"/>
          <w:szCs w:val="20"/>
        </w:rPr>
        <w:t>Revenue</w:t>
      </w:r>
      <w:r w:rsidRPr="002F14E5">
        <w:rPr>
          <w:rFonts w:ascii="Arial" w:hAnsi="Arial" w:cs="Arial"/>
          <w:spacing w:val="-2"/>
          <w:sz w:val="20"/>
          <w:szCs w:val="20"/>
        </w:rPr>
        <w:t xml:space="preserve"> </w:t>
      </w:r>
      <w:r w:rsidRPr="002F14E5">
        <w:rPr>
          <w:rFonts w:ascii="Arial" w:hAnsi="Arial" w:cs="Arial"/>
          <w:sz w:val="20"/>
          <w:szCs w:val="20"/>
        </w:rPr>
        <w:t>estimates</w:t>
      </w:r>
      <w:r w:rsidRPr="002F14E5">
        <w:rPr>
          <w:rFonts w:ascii="Arial" w:hAnsi="Arial" w:cs="Arial"/>
          <w:spacing w:val="-1"/>
          <w:sz w:val="20"/>
          <w:szCs w:val="20"/>
        </w:rPr>
        <w:t xml:space="preserve"> </w:t>
      </w:r>
      <w:r w:rsidRPr="002F14E5">
        <w:rPr>
          <w:rFonts w:ascii="Arial" w:hAnsi="Arial" w:cs="Arial"/>
          <w:sz w:val="20"/>
          <w:szCs w:val="20"/>
        </w:rPr>
        <w:t>are</w:t>
      </w:r>
      <w:r w:rsidRPr="002F14E5">
        <w:rPr>
          <w:rFonts w:ascii="Arial" w:hAnsi="Arial" w:cs="Arial"/>
          <w:spacing w:val="-1"/>
          <w:sz w:val="20"/>
          <w:szCs w:val="20"/>
        </w:rPr>
        <w:t xml:space="preserve"> </w:t>
      </w:r>
      <w:r w:rsidRPr="002F14E5">
        <w:rPr>
          <w:rFonts w:ascii="Arial" w:hAnsi="Arial" w:cs="Arial"/>
          <w:sz w:val="20"/>
          <w:szCs w:val="20"/>
        </w:rPr>
        <w:t>consistent</w:t>
      </w:r>
      <w:r w:rsidRPr="002F14E5">
        <w:rPr>
          <w:rFonts w:ascii="Arial" w:hAnsi="Arial" w:cs="Arial"/>
          <w:spacing w:val="-1"/>
          <w:sz w:val="20"/>
          <w:szCs w:val="20"/>
        </w:rPr>
        <w:t xml:space="preserve"> </w:t>
      </w:r>
      <w:r w:rsidRPr="002F14E5">
        <w:rPr>
          <w:rFonts w:ascii="Arial" w:hAnsi="Arial" w:cs="Arial"/>
          <w:sz w:val="20"/>
          <w:szCs w:val="20"/>
        </w:rPr>
        <w:t>with</w:t>
      </w:r>
      <w:r w:rsidRPr="002F14E5">
        <w:rPr>
          <w:rFonts w:ascii="Arial" w:hAnsi="Arial" w:cs="Arial"/>
          <w:spacing w:val="-1"/>
          <w:sz w:val="20"/>
          <w:szCs w:val="20"/>
        </w:rPr>
        <w:t xml:space="preserve"> </w:t>
      </w:r>
      <w:r w:rsidRPr="002F14E5">
        <w:rPr>
          <w:rFonts w:ascii="Arial" w:hAnsi="Arial" w:cs="Arial"/>
          <w:sz w:val="20"/>
          <w:szCs w:val="20"/>
        </w:rPr>
        <w:t>utilization</w:t>
      </w:r>
      <w:r w:rsidRPr="002F14E5">
        <w:rPr>
          <w:rFonts w:ascii="Arial" w:hAnsi="Arial" w:cs="Arial"/>
          <w:spacing w:val="-3"/>
          <w:sz w:val="20"/>
          <w:szCs w:val="20"/>
        </w:rPr>
        <w:t xml:space="preserve"> </w:t>
      </w:r>
      <w:r w:rsidRPr="002F14E5">
        <w:rPr>
          <w:rFonts w:ascii="Arial" w:hAnsi="Arial" w:cs="Arial"/>
          <w:sz w:val="20"/>
          <w:szCs w:val="20"/>
        </w:rPr>
        <w:t>projections</w:t>
      </w:r>
      <w:r w:rsidRPr="002F14E5">
        <w:rPr>
          <w:rFonts w:ascii="Arial" w:hAnsi="Arial" w:cs="Arial"/>
          <w:spacing w:val="-1"/>
          <w:sz w:val="20"/>
          <w:szCs w:val="20"/>
        </w:rPr>
        <w:t xml:space="preserve"> </w:t>
      </w:r>
      <w:r w:rsidRPr="002F14E5">
        <w:rPr>
          <w:rFonts w:ascii="Arial" w:hAnsi="Arial" w:cs="Arial"/>
          <w:sz w:val="20"/>
          <w:szCs w:val="20"/>
        </w:rPr>
        <w:t>and</w:t>
      </w:r>
      <w:r w:rsidRPr="002F14E5">
        <w:rPr>
          <w:rFonts w:ascii="Arial" w:hAnsi="Arial" w:cs="Arial"/>
          <w:spacing w:val="-1"/>
          <w:sz w:val="20"/>
          <w:szCs w:val="20"/>
        </w:rPr>
        <w:t xml:space="preserve"> </w:t>
      </w:r>
      <w:r w:rsidRPr="002F14E5">
        <w:rPr>
          <w:rFonts w:ascii="Arial" w:hAnsi="Arial" w:cs="Arial"/>
          <w:sz w:val="20"/>
          <w:szCs w:val="20"/>
        </w:rPr>
        <w:t>are</w:t>
      </w:r>
      <w:r w:rsidRPr="002F14E5">
        <w:rPr>
          <w:rFonts w:ascii="Arial" w:hAnsi="Arial" w:cs="Arial"/>
          <w:spacing w:val="-2"/>
          <w:sz w:val="20"/>
          <w:szCs w:val="20"/>
        </w:rPr>
        <w:t xml:space="preserve"> </w:t>
      </w:r>
      <w:r w:rsidRPr="002F14E5">
        <w:rPr>
          <w:rFonts w:ascii="Arial" w:hAnsi="Arial" w:cs="Arial"/>
          <w:sz w:val="20"/>
          <w:szCs w:val="20"/>
        </w:rPr>
        <w:t>based on</w:t>
      </w:r>
      <w:r w:rsidRPr="002F14E5">
        <w:rPr>
          <w:rFonts w:ascii="Arial" w:hAnsi="Arial" w:cs="Arial"/>
          <w:spacing w:val="-7"/>
          <w:sz w:val="20"/>
          <w:szCs w:val="20"/>
        </w:rPr>
        <w:t xml:space="preserve"> </w:t>
      </w:r>
      <w:r w:rsidRPr="002F14E5">
        <w:rPr>
          <w:rFonts w:ascii="Arial" w:hAnsi="Arial" w:cs="Arial"/>
          <w:sz w:val="20"/>
          <w:szCs w:val="20"/>
        </w:rPr>
        <w:t>current</w:t>
      </w:r>
      <w:r w:rsidRPr="002F14E5">
        <w:rPr>
          <w:rFonts w:ascii="Arial" w:hAnsi="Arial" w:cs="Arial"/>
          <w:spacing w:val="-7"/>
          <w:sz w:val="20"/>
          <w:szCs w:val="20"/>
        </w:rPr>
        <w:t xml:space="preserve"> </w:t>
      </w:r>
      <w:r w:rsidRPr="002F14E5">
        <w:rPr>
          <w:rFonts w:ascii="Arial" w:hAnsi="Arial" w:cs="Arial"/>
          <w:sz w:val="20"/>
          <w:szCs w:val="20"/>
        </w:rPr>
        <w:t>rates</w:t>
      </w:r>
      <w:r w:rsidRPr="002F14E5">
        <w:rPr>
          <w:rFonts w:ascii="Arial" w:hAnsi="Arial" w:cs="Arial"/>
          <w:spacing w:val="-8"/>
          <w:sz w:val="20"/>
          <w:szCs w:val="20"/>
        </w:rPr>
        <w:t xml:space="preserve"> </w:t>
      </w:r>
      <w:r w:rsidRPr="002F14E5">
        <w:rPr>
          <w:rFonts w:ascii="Arial" w:hAnsi="Arial" w:cs="Arial"/>
          <w:sz w:val="20"/>
          <w:szCs w:val="20"/>
        </w:rPr>
        <w:t>of</w:t>
      </w:r>
      <w:r w:rsidRPr="002F14E5">
        <w:rPr>
          <w:rFonts w:ascii="Arial" w:hAnsi="Arial" w:cs="Arial"/>
          <w:spacing w:val="-8"/>
          <w:sz w:val="20"/>
          <w:szCs w:val="20"/>
        </w:rPr>
        <w:t xml:space="preserve"> </w:t>
      </w:r>
      <w:r w:rsidRPr="002F14E5">
        <w:rPr>
          <w:rFonts w:ascii="Arial" w:hAnsi="Arial" w:cs="Arial"/>
          <w:sz w:val="20"/>
          <w:szCs w:val="20"/>
        </w:rPr>
        <w:t>reimbursement,</w:t>
      </w:r>
      <w:r w:rsidRPr="002F14E5">
        <w:rPr>
          <w:rFonts w:ascii="Arial" w:hAnsi="Arial" w:cs="Arial"/>
          <w:spacing w:val="-7"/>
          <w:sz w:val="20"/>
          <w:szCs w:val="20"/>
        </w:rPr>
        <w:t xml:space="preserve"> </w:t>
      </w:r>
      <w:r w:rsidRPr="002F14E5">
        <w:rPr>
          <w:rFonts w:ascii="Arial" w:hAnsi="Arial" w:cs="Arial"/>
          <w:sz w:val="20"/>
          <w:szCs w:val="20"/>
        </w:rPr>
        <w:t>or</w:t>
      </w:r>
      <w:r w:rsidRPr="002F14E5">
        <w:rPr>
          <w:rFonts w:ascii="Arial" w:hAnsi="Arial" w:cs="Arial"/>
          <w:spacing w:val="-6"/>
          <w:sz w:val="20"/>
          <w:szCs w:val="20"/>
        </w:rPr>
        <w:t xml:space="preserve"> </w:t>
      </w:r>
      <w:r w:rsidRPr="002F14E5">
        <w:rPr>
          <w:rFonts w:ascii="Arial" w:hAnsi="Arial" w:cs="Arial"/>
          <w:sz w:val="20"/>
          <w:szCs w:val="20"/>
        </w:rPr>
        <w:t>for</w:t>
      </w:r>
      <w:r w:rsidRPr="002F14E5">
        <w:rPr>
          <w:rFonts w:ascii="Arial" w:hAnsi="Arial" w:cs="Arial"/>
          <w:spacing w:val="-7"/>
          <w:sz w:val="20"/>
          <w:szCs w:val="20"/>
        </w:rPr>
        <w:t xml:space="preserve"> </w:t>
      </w:r>
      <w:r w:rsidRPr="002F14E5">
        <w:rPr>
          <w:rFonts w:ascii="Arial" w:hAnsi="Arial" w:cs="Arial"/>
          <w:sz w:val="20"/>
          <w:szCs w:val="20"/>
        </w:rPr>
        <w:t>a</w:t>
      </w:r>
      <w:r w:rsidRPr="002F14E5">
        <w:rPr>
          <w:rFonts w:ascii="Arial" w:hAnsi="Arial" w:cs="Arial"/>
          <w:spacing w:val="-6"/>
          <w:sz w:val="20"/>
          <w:szCs w:val="20"/>
        </w:rPr>
        <w:t xml:space="preserve"> </w:t>
      </w:r>
      <w:r w:rsidRPr="002F14E5">
        <w:rPr>
          <w:rFonts w:ascii="Arial" w:hAnsi="Arial" w:cs="Arial"/>
          <w:sz w:val="20"/>
          <w:szCs w:val="20"/>
        </w:rPr>
        <w:t>new</w:t>
      </w:r>
      <w:r w:rsidRPr="002F14E5">
        <w:rPr>
          <w:rFonts w:ascii="Arial" w:hAnsi="Arial" w:cs="Arial"/>
          <w:spacing w:val="-6"/>
          <w:sz w:val="20"/>
          <w:szCs w:val="20"/>
        </w:rPr>
        <w:t xml:space="preserve"> </w:t>
      </w:r>
      <w:r w:rsidRPr="002F14E5">
        <w:rPr>
          <w:rFonts w:ascii="Arial" w:hAnsi="Arial" w:cs="Arial"/>
          <w:sz w:val="20"/>
          <w:szCs w:val="20"/>
        </w:rPr>
        <w:t>hospital</w:t>
      </w:r>
      <w:r w:rsidRPr="002F14E5">
        <w:rPr>
          <w:rFonts w:ascii="Arial" w:hAnsi="Arial" w:cs="Arial"/>
          <w:spacing w:val="-7"/>
          <w:sz w:val="20"/>
          <w:szCs w:val="20"/>
        </w:rPr>
        <w:t xml:space="preserve"> </w:t>
      </w:r>
      <w:r w:rsidRPr="002F14E5">
        <w:rPr>
          <w:rFonts w:ascii="Arial" w:hAnsi="Arial" w:cs="Arial"/>
          <w:sz w:val="20"/>
          <w:szCs w:val="20"/>
        </w:rPr>
        <w:t>the</w:t>
      </w:r>
      <w:r w:rsidRPr="002F14E5">
        <w:rPr>
          <w:rFonts w:ascii="Arial" w:hAnsi="Arial" w:cs="Arial"/>
          <w:spacing w:val="-8"/>
          <w:sz w:val="20"/>
          <w:szCs w:val="20"/>
        </w:rPr>
        <w:t xml:space="preserve"> </w:t>
      </w:r>
      <w:r w:rsidRPr="002F14E5">
        <w:rPr>
          <w:rFonts w:ascii="Arial" w:hAnsi="Arial" w:cs="Arial"/>
          <w:sz w:val="20"/>
          <w:szCs w:val="20"/>
        </w:rPr>
        <w:t>anticipated</w:t>
      </w:r>
      <w:r w:rsidRPr="002F14E5">
        <w:rPr>
          <w:rFonts w:ascii="Arial" w:hAnsi="Arial" w:cs="Arial"/>
          <w:spacing w:val="-5"/>
          <w:sz w:val="20"/>
          <w:szCs w:val="20"/>
        </w:rPr>
        <w:t xml:space="preserve"> </w:t>
      </w:r>
      <w:r w:rsidRPr="002F14E5">
        <w:rPr>
          <w:rFonts w:ascii="Arial" w:hAnsi="Arial" w:cs="Arial"/>
          <w:sz w:val="20"/>
          <w:szCs w:val="20"/>
        </w:rPr>
        <w:t>rates</w:t>
      </w:r>
      <w:r w:rsidRPr="002F14E5">
        <w:rPr>
          <w:rFonts w:ascii="Arial" w:hAnsi="Arial" w:cs="Arial"/>
          <w:spacing w:val="-7"/>
          <w:sz w:val="20"/>
          <w:szCs w:val="20"/>
        </w:rPr>
        <w:t xml:space="preserve"> </w:t>
      </w:r>
      <w:r w:rsidRPr="002F14E5">
        <w:rPr>
          <w:rFonts w:ascii="Arial" w:hAnsi="Arial" w:cs="Arial"/>
          <w:sz w:val="20"/>
          <w:szCs w:val="20"/>
        </w:rPr>
        <w:t>of</w:t>
      </w:r>
      <w:r w:rsidRPr="002F14E5">
        <w:rPr>
          <w:rFonts w:ascii="Arial" w:hAnsi="Arial" w:cs="Arial"/>
          <w:spacing w:val="-8"/>
          <w:sz w:val="20"/>
          <w:szCs w:val="20"/>
        </w:rPr>
        <w:t xml:space="preserve"> </w:t>
      </w:r>
      <w:r w:rsidRPr="002F14E5">
        <w:rPr>
          <w:rFonts w:ascii="Arial" w:hAnsi="Arial" w:cs="Arial"/>
          <w:sz w:val="20"/>
          <w:szCs w:val="20"/>
        </w:rPr>
        <w:t>reimbursement,</w:t>
      </w:r>
      <w:r w:rsidRPr="002F14E5">
        <w:rPr>
          <w:rFonts w:ascii="Arial" w:hAnsi="Arial" w:cs="Arial"/>
          <w:spacing w:val="-5"/>
          <w:sz w:val="20"/>
          <w:szCs w:val="20"/>
        </w:rPr>
        <w:t xml:space="preserve"> </w:t>
      </w:r>
      <w:r w:rsidRPr="002F14E5">
        <w:rPr>
          <w:rFonts w:ascii="Arial" w:hAnsi="Arial" w:cs="Arial"/>
          <w:sz w:val="20"/>
          <w:szCs w:val="20"/>
        </w:rPr>
        <w:t>as determined through consultation with the HSCRC;</w:t>
      </w:r>
    </w:p>
    <w:p w14:paraId="2890CB01" w14:textId="77777777" w:rsidR="002F14E5" w:rsidRPr="002F14E5" w:rsidRDefault="002F14E5" w:rsidP="002F14E5">
      <w:pPr>
        <w:pStyle w:val="BodyText"/>
        <w:jc w:val="both"/>
        <w:rPr>
          <w:rFonts w:ascii="Arial" w:hAnsi="Arial" w:cs="Arial"/>
          <w:sz w:val="20"/>
          <w:szCs w:val="20"/>
        </w:rPr>
      </w:pPr>
    </w:p>
    <w:p w14:paraId="55C8AB45" w14:textId="77777777" w:rsidR="002F14E5" w:rsidRPr="002F14E5" w:rsidRDefault="002F14E5" w:rsidP="002F14E5">
      <w:pPr>
        <w:pStyle w:val="ListParagraph"/>
        <w:widowControl w:val="0"/>
        <w:numPr>
          <w:ilvl w:val="2"/>
          <w:numId w:val="39"/>
        </w:numPr>
        <w:tabs>
          <w:tab w:val="left" w:pos="3327"/>
        </w:tabs>
        <w:autoSpaceDE w:val="0"/>
        <w:autoSpaceDN w:val="0"/>
        <w:ind w:right="296" w:firstLine="1799"/>
        <w:contextualSpacing w:val="0"/>
        <w:jc w:val="both"/>
        <w:rPr>
          <w:rFonts w:ascii="Arial" w:hAnsi="Arial" w:cs="Arial"/>
          <w:sz w:val="20"/>
          <w:szCs w:val="20"/>
        </w:rPr>
      </w:pPr>
      <w:r w:rsidRPr="002F14E5">
        <w:rPr>
          <w:rFonts w:ascii="Arial" w:hAnsi="Arial" w:cs="Arial"/>
          <w:sz w:val="20"/>
          <w:szCs w:val="20"/>
        </w:rPr>
        <w:t>Revenue</w:t>
      </w:r>
      <w:r w:rsidRPr="002F14E5">
        <w:rPr>
          <w:rFonts w:ascii="Arial" w:hAnsi="Arial" w:cs="Arial"/>
          <w:spacing w:val="-2"/>
          <w:sz w:val="20"/>
          <w:szCs w:val="20"/>
        </w:rPr>
        <w:t xml:space="preserve"> </w:t>
      </w:r>
      <w:r w:rsidRPr="002F14E5">
        <w:rPr>
          <w:rFonts w:ascii="Arial" w:hAnsi="Arial" w:cs="Arial"/>
          <w:sz w:val="20"/>
          <w:szCs w:val="20"/>
        </w:rPr>
        <w:t>estimates</w:t>
      </w:r>
      <w:r w:rsidRPr="002F14E5">
        <w:rPr>
          <w:rFonts w:ascii="Arial" w:hAnsi="Arial" w:cs="Arial"/>
          <w:spacing w:val="-1"/>
          <w:sz w:val="20"/>
          <w:szCs w:val="20"/>
        </w:rPr>
        <w:t xml:space="preserve"> </w:t>
      </w:r>
      <w:r w:rsidRPr="002F14E5">
        <w:rPr>
          <w:rFonts w:ascii="Arial" w:hAnsi="Arial" w:cs="Arial"/>
          <w:sz w:val="20"/>
          <w:szCs w:val="20"/>
        </w:rPr>
        <w:t>account for</w:t>
      </w:r>
      <w:r w:rsidRPr="002F14E5">
        <w:rPr>
          <w:rFonts w:ascii="Arial" w:hAnsi="Arial" w:cs="Arial"/>
          <w:spacing w:val="-2"/>
          <w:sz w:val="20"/>
          <w:szCs w:val="20"/>
        </w:rPr>
        <w:t xml:space="preserve"> </w:t>
      </w:r>
      <w:r w:rsidRPr="002F14E5">
        <w:rPr>
          <w:rFonts w:ascii="Arial" w:hAnsi="Arial" w:cs="Arial"/>
          <w:sz w:val="20"/>
          <w:szCs w:val="20"/>
        </w:rPr>
        <w:t>current contractual</w:t>
      </w:r>
      <w:r w:rsidRPr="002F14E5">
        <w:rPr>
          <w:rFonts w:ascii="Arial" w:hAnsi="Arial" w:cs="Arial"/>
          <w:spacing w:val="-1"/>
          <w:sz w:val="20"/>
          <w:szCs w:val="20"/>
        </w:rPr>
        <w:t xml:space="preserve"> </w:t>
      </w:r>
      <w:r w:rsidRPr="002F14E5">
        <w:rPr>
          <w:rFonts w:ascii="Arial" w:hAnsi="Arial" w:cs="Arial"/>
          <w:sz w:val="20"/>
          <w:szCs w:val="20"/>
        </w:rPr>
        <w:t>adjustments,</w:t>
      </w:r>
      <w:r w:rsidRPr="002F14E5">
        <w:rPr>
          <w:rFonts w:ascii="Arial" w:hAnsi="Arial" w:cs="Arial"/>
          <w:spacing w:val="-1"/>
          <w:sz w:val="20"/>
          <w:szCs w:val="20"/>
        </w:rPr>
        <w:t xml:space="preserve"> </w:t>
      </w:r>
      <w:r w:rsidRPr="002F14E5">
        <w:rPr>
          <w:rFonts w:ascii="Arial" w:hAnsi="Arial" w:cs="Arial"/>
          <w:sz w:val="20"/>
          <w:szCs w:val="20"/>
        </w:rPr>
        <w:t>discounts, bad</w:t>
      </w:r>
      <w:r w:rsidRPr="002F14E5">
        <w:rPr>
          <w:rFonts w:ascii="Arial" w:hAnsi="Arial" w:cs="Arial"/>
          <w:spacing w:val="-7"/>
          <w:sz w:val="20"/>
          <w:szCs w:val="20"/>
        </w:rPr>
        <w:t xml:space="preserve"> </w:t>
      </w:r>
      <w:r w:rsidRPr="002F14E5">
        <w:rPr>
          <w:rFonts w:ascii="Arial" w:hAnsi="Arial" w:cs="Arial"/>
          <w:sz w:val="20"/>
          <w:szCs w:val="20"/>
        </w:rPr>
        <w:t>debt,</w:t>
      </w:r>
      <w:r w:rsidRPr="002F14E5">
        <w:rPr>
          <w:rFonts w:ascii="Arial" w:hAnsi="Arial" w:cs="Arial"/>
          <w:spacing w:val="-4"/>
          <w:sz w:val="20"/>
          <w:szCs w:val="20"/>
        </w:rPr>
        <w:t xml:space="preserve"> </w:t>
      </w:r>
      <w:r w:rsidRPr="002F14E5">
        <w:rPr>
          <w:rFonts w:ascii="Arial" w:hAnsi="Arial" w:cs="Arial"/>
          <w:sz w:val="20"/>
          <w:szCs w:val="20"/>
        </w:rPr>
        <w:t>and</w:t>
      </w:r>
      <w:r w:rsidRPr="002F14E5">
        <w:rPr>
          <w:rFonts w:ascii="Arial" w:hAnsi="Arial" w:cs="Arial"/>
          <w:spacing w:val="-7"/>
          <w:sz w:val="20"/>
          <w:szCs w:val="20"/>
        </w:rPr>
        <w:t xml:space="preserve"> </w:t>
      </w:r>
      <w:r w:rsidRPr="002F14E5">
        <w:rPr>
          <w:rFonts w:ascii="Arial" w:hAnsi="Arial" w:cs="Arial"/>
          <w:sz w:val="20"/>
          <w:szCs w:val="20"/>
        </w:rPr>
        <w:t>charity</w:t>
      </w:r>
      <w:r w:rsidRPr="002F14E5">
        <w:rPr>
          <w:rFonts w:ascii="Arial" w:hAnsi="Arial" w:cs="Arial"/>
          <w:spacing w:val="-7"/>
          <w:sz w:val="20"/>
          <w:szCs w:val="20"/>
        </w:rPr>
        <w:t xml:space="preserve"> </w:t>
      </w:r>
      <w:r w:rsidRPr="002F14E5">
        <w:rPr>
          <w:rFonts w:ascii="Arial" w:hAnsi="Arial" w:cs="Arial"/>
          <w:sz w:val="20"/>
          <w:szCs w:val="20"/>
        </w:rPr>
        <w:t>care</w:t>
      </w:r>
      <w:r w:rsidRPr="002F14E5">
        <w:rPr>
          <w:rFonts w:ascii="Arial" w:hAnsi="Arial" w:cs="Arial"/>
          <w:spacing w:val="-7"/>
          <w:sz w:val="20"/>
          <w:szCs w:val="20"/>
        </w:rPr>
        <w:t xml:space="preserve"> </w:t>
      </w:r>
      <w:r w:rsidRPr="002F14E5">
        <w:rPr>
          <w:rFonts w:ascii="Arial" w:hAnsi="Arial" w:cs="Arial"/>
          <w:sz w:val="20"/>
          <w:szCs w:val="20"/>
        </w:rPr>
        <w:t>provision,</w:t>
      </w:r>
      <w:r w:rsidRPr="002F14E5">
        <w:rPr>
          <w:rFonts w:ascii="Arial" w:hAnsi="Arial" w:cs="Arial"/>
          <w:spacing w:val="-7"/>
          <w:sz w:val="20"/>
          <w:szCs w:val="20"/>
        </w:rPr>
        <w:t xml:space="preserve"> </w:t>
      </w:r>
      <w:r w:rsidRPr="002F14E5">
        <w:rPr>
          <w:rFonts w:ascii="Arial" w:hAnsi="Arial" w:cs="Arial"/>
          <w:sz w:val="20"/>
          <w:szCs w:val="20"/>
        </w:rPr>
        <w:t>as</w:t>
      </w:r>
      <w:r w:rsidRPr="002F14E5">
        <w:rPr>
          <w:rFonts w:ascii="Arial" w:hAnsi="Arial" w:cs="Arial"/>
          <w:spacing w:val="-5"/>
          <w:sz w:val="20"/>
          <w:szCs w:val="20"/>
        </w:rPr>
        <w:t xml:space="preserve"> </w:t>
      </w:r>
      <w:r w:rsidRPr="002F14E5">
        <w:rPr>
          <w:rFonts w:ascii="Arial" w:hAnsi="Arial" w:cs="Arial"/>
          <w:sz w:val="20"/>
          <w:szCs w:val="20"/>
        </w:rPr>
        <w:t>experienced</w:t>
      </w:r>
      <w:r w:rsidRPr="002F14E5">
        <w:rPr>
          <w:rFonts w:ascii="Arial" w:hAnsi="Arial" w:cs="Arial"/>
          <w:spacing w:val="-7"/>
          <w:sz w:val="20"/>
          <w:szCs w:val="20"/>
        </w:rPr>
        <w:t xml:space="preserve"> </w:t>
      </w:r>
      <w:r w:rsidRPr="002F14E5">
        <w:rPr>
          <w:rFonts w:ascii="Arial" w:hAnsi="Arial" w:cs="Arial"/>
          <w:sz w:val="20"/>
          <w:szCs w:val="20"/>
        </w:rPr>
        <w:t>by</w:t>
      </w:r>
      <w:r w:rsidRPr="002F14E5">
        <w:rPr>
          <w:rFonts w:ascii="Arial" w:hAnsi="Arial" w:cs="Arial"/>
          <w:spacing w:val="-7"/>
          <w:sz w:val="20"/>
          <w:szCs w:val="20"/>
        </w:rPr>
        <w:t xml:space="preserve"> </w:t>
      </w: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applicant</w:t>
      </w:r>
      <w:r w:rsidRPr="002F14E5">
        <w:rPr>
          <w:rFonts w:ascii="Arial" w:hAnsi="Arial" w:cs="Arial"/>
          <w:spacing w:val="-7"/>
          <w:sz w:val="20"/>
          <w:szCs w:val="20"/>
        </w:rPr>
        <w:t xml:space="preserve"> </w:t>
      </w:r>
      <w:r w:rsidRPr="002F14E5">
        <w:rPr>
          <w:rFonts w:ascii="Arial" w:hAnsi="Arial" w:cs="Arial"/>
          <w:sz w:val="20"/>
          <w:szCs w:val="20"/>
        </w:rPr>
        <w:t>hospital</w:t>
      </w:r>
      <w:r w:rsidRPr="002F14E5">
        <w:rPr>
          <w:rFonts w:ascii="Arial" w:hAnsi="Arial" w:cs="Arial"/>
          <w:spacing w:val="-6"/>
          <w:sz w:val="20"/>
          <w:szCs w:val="20"/>
        </w:rPr>
        <w:t xml:space="preserve"> </w:t>
      </w:r>
      <w:r w:rsidRPr="002F14E5">
        <w:rPr>
          <w:rFonts w:ascii="Arial" w:hAnsi="Arial" w:cs="Arial"/>
          <w:sz w:val="20"/>
          <w:szCs w:val="20"/>
        </w:rPr>
        <w:t>or,</w:t>
      </w:r>
      <w:r w:rsidRPr="002F14E5">
        <w:rPr>
          <w:rFonts w:ascii="Arial" w:hAnsi="Arial" w:cs="Arial"/>
          <w:spacing w:val="-8"/>
          <w:sz w:val="20"/>
          <w:szCs w:val="20"/>
        </w:rPr>
        <w:t xml:space="preserve"> </w:t>
      </w:r>
      <w:r w:rsidRPr="002F14E5">
        <w:rPr>
          <w:rFonts w:ascii="Arial" w:hAnsi="Arial" w:cs="Arial"/>
          <w:sz w:val="20"/>
          <w:szCs w:val="20"/>
        </w:rPr>
        <w:t>if</w:t>
      </w:r>
      <w:r w:rsidRPr="002F14E5">
        <w:rPr>
          <w:rFonts w:ascii="Arial" w:hAnsi="Arial" w:cs="Arial"/>
          <w:spacing w:val="-5"/>
          <w:sz w:val="20"/>
          <w:szCs w:val="20"/>
        </w:rPr>
        <w:t xml:space="preserve"> </w:t>
      </w:r>
      <w:r w:rsidRPr="002F14E5">
        <w:rPr>
          <w:rFonts w:ascii="Arial" w:hAnsi="Arial" w:cs="Arial"/>
          <w:sz w:val="20"/>
          <w:szCs w:val="20"/>
        </w:rPr>
        <w:t>a</w:t>
      </w:r>
      <w:r w:rsidRPr="002F14E5">
        <w:rPr>
          <w:rFonts w:ascii="Arial" w:hAnsi="Arial" w:cs="Arial"/>
          <w:spacing w:val="-8"/>
          <w:sz w:val="20"/>
          <w:szCs w:val="20"/>
        </w:rPr>
        <w:t xml:space="preserve"> </w:t>
      </w:r>
      <w:r w:rsidRPr="002F14E5">
        <w:rPr>
          <w:rFonts w:ascii="Arial" w:hAnsi="Arial" w:cs="Arial"/>
          <w:sz w:val="20"/>
          <w:szCs w:val="20"/>
        </w:rPr>
        <w:t>new</w:t>
      </w:r>
      <w:r w:rsidRPr="002F14E5">
        <w:rPr>
          <w:rFonts w:ascii="Arial" w:hAnsi="Arial" w:cs="Arial"/>
          <w:spacing w:val="-8"/>
          <w:sz w:val="20"/>
          <w:szCs w:val="20"/>
        </w:rPr>
        <w:t xml:space="preserve"> </w:t>
      </w:r>
      <w:r w:rsidRPr="002F14E5">
        <w:rPr>
          <w:rFonts w:ascii="Arial" w:hAnsi="Arial" w:cs="Arial"/>
          <w:sz w:val="20"/>
          <w:szCs w:val="20"/>
        </w:rPr>
        <w:t>hospital, the recent experience of other similar hospitals;</w:t>
      </w:r>
    </w:p>
    <w:p w14:paraId="0E5F61F7" w14:textId="77777777" w:rsidR="002F14E5" w:rsidRPr="002F14E5" w:rsidRDefault="002F14E5" w:rsidP="002F14E5">
      <w:pPr>
        <w:pStyle w:val="BodyText"/>
        <w:jc w:val="both"/>
        <w:rPr>
          <w:rFonts w:ascii="Arial" w:hAnsi="Arial" w:cs="Arial"/>
          <w:sz w:val="20"/>
          <w:szCs w:val="20"/>
        </w:rPr>
      </w:pPr>
    </w:p>
    <w:p w14:paraId="7C3E09C8" w14:textId="77777777" w:rsidR="002F14E5" w:rsidRPr="002F14E5" w:rsidRDefault="002F14E5" w:rsidP="002F14E5">
      <w:pPr>
        <w:pStyle w:val="ListParagraph"/>
        <w:widowControl w:val="0"/>
        <w:numPr>
          <w:ilvl w:val="2"/>
          <w:numId w:val="39"/>
        </w:numPr>
        <w:tabs>
          <w:tab w:val="left" w:pos="3313"/>
        </w:tabs>
        <w:autoSpaceDE w:val="0"/>
        <w:autoSpaceDN w:val="0"/>
        <w:spacing w:before="1"/>
        <w:ind w:right="298" w:firstLine="1799"/>
        <w:contextualSpacing w:val="0"/>
        <w:jc w:val="both"/>
        <w:rPr>
          <w:rFonts w:ascii="Arial" w:hAnsi="Arial" w:cs="Arial"/>
          <w:sz w:val="20"/>
          <w:szCs w:val="20"/>
        </w:rPr>
      </w:pPr>
      <w:r w:rsidRPr="002F14E5">
        <w:rPr>
          <w:rFonts w:ascii="Arial" w:hAnsi="Arial" w:cs="Arial"/>
          <w:sz w:val="20"/>
          <w:szCs w:val="20"/>
        </w:rPr>
        <w:t>Staffing and overall expense projections are consistent with utilization projections</w:t>
      </w:r>
      <w:r w:rsidRPr="002F14E5">
        <w:rPr>
          <w:rFonts w:ascii="Arial" w:hAnsi="Arial" w:cs="Arial"/>
          <w:spacing w:val="-2"/>
          <w:sz w:val="20"/>
          <w:szCs w:val="20"/>
        </w:rPr>
        <w:t xml:space="preserve"> </w:t>
      </w:r>
      <w:r w:rsidRPr="002F14E5">
        <w:rPr>
          <w:rFonts w:ascii="Arial" w:hAnsi="Arial" w:cs="Arial"/>
          <w:sz w:val="20"/>
          <w:szCs w:val="20"/>
        </w:rPr>
        <w:t>and</w:t>
      </w:r>
      <w:r w:rsidRPr="002F14E5">
        <w:rPr>
          <w:rFonts w:ascii="Arial" w:hAnsi="Arial" w:cs="Arial"/>
          <w:spacing w:val="-2"/>
          <w:sz w:val="20"/>
          <w:szCs w:val="20"/>
        </w:rPr>
        <w:t xml:space="preserve"> </w:t>
      </w:r>
      <w:r w:rsidRPr="002F14E5">
        <w:rPr>
          <w:rFonts w:ascii="Arial" w:hAnsi="Arial" w:cs="Arial"/>
          <w:sz w:val="20"/>
          <w:szCs w:val="20"/>
        </w:rPr>
        <w:t>are</w:t>
      </w:r>
      <w:r w:rsidRPr="002F14E5">
        <w:rPr>
          <w:rFonts w:ascii="Arial" w:hAnsi="Arial" w:cs="Arial"/>
          <w:spacing w:val="-3"/>
          <w:sz w:val="20"/>
          <w:szCs w:val="20"/>
        </w:rPr>
        <w:t xml:space="preserve"> </w:t>
      </w:r>
      <w:r w:rsidRPr="002F14E5">
        <w:rPr>
          <w:rFonts w:ascii="Arial" w:hAnsi="Arial" w:cs="Arial"/>
          <w:sz w:val="20"/>
          <w:szCs w:val="20"/>
        </w:rPr>
        <w:t>based on</w:t>
      </w:r>
      <w:r w:rsidRPr="002F14E5">
        <w:rPr>
          <w:rFonts w:ascii="Arial" w:hAnsi="Arial" w:cs="Arial"/>
          <w:spacing w:val="-2"/>
          <w:sz w:val="20"/>
          <w:szCs w:val="20"/>
        </w:rPr>
        <w:t xml:space="preserve"> </w:t>
      </w:r>
      <w:r w:rsidRPr="002F14E5">
        <w:rPr>
          <w:rFonts w:ascii="Arial" w:hAnsi="Arial" w:cs="Arial"/>
          <w:sz w:val="20"/>
          <w:szCs w:val="20"/>
        </w:rPr>
        <w:t>current expenditure</w:t>
      </w:r>
      <w:r w:rsidRPr="002F14E5">
        <w:rPr>
          <w:rFonts w:ascii="Arial" w:hAnsi="Arial" w:cs="Arial"/>
          <w:spacing w:val="-3"/>
          <w:sz w:val="20"/>
          <w:szCs w:val="20"/>
        </w:rPr>
        <w:t xml:space="preserve"> </w:t>
      </w:r>
      <w:r w:rsidRPr="002F14E5">
        <w:rPr>
          <w:rFonts w:ascii="Arial" w:hAnsi="Arial" w:cs="Arial"/>
          <w:sz w:val="20"/>
          <w:szCs w:val="20"/>
        </w:rPr>
        <w:t>levels and</w:t>
      </w:r>
      <w:r w:rsidRPr="002F14E5">
        <w:rPr>
          <w:rFonts w:ascii="Arial" w:hAnsi="Arial" w:cs="Arial"/>
          <w:spacing w:val="-2"/>
          <w:sz w:val="20"/>
          <w:szCs w:val="20"/>
        </w:rPr>
        <w:t xml:space="preserve"> </w:t>
      </w:r>
      <w:r w:rsidRPr="002F14E5">
        <w:rPr>
          <w:rFonts w:ascii="Arial" w:hAnsi="Arial" w:cs="Arial"/>
          <w:sz w:val="20"/>
          <w:szCs w:val="20"/>
        </w:rPr>
        <w:t>reasonably anticipated</w:t>
      </w:r>
      <w:r w:rsidRPr="002F14E5">
        <w:rPr>
          <w:rFonts w:ascii="Arial" w:hAnsi="Arial" w:cs="Arial"/>
          <w:spacing w:val="-2"/>
          <w:sz w:val="20"/>
          <w:szCs w:val="20"/>
        </w:rPr>
        <w:t xml:space="preserve"> </w:t>
      </w:r>
      <w:r w:rsidRPr="002F14E5">
        <w:rPr>
          <w:rFonts w:ascii="Arial" w:hAnsi="Arial" w:cs="Arial"/>
          <w:sz w:val="20"/>
          <w:szCs w:val="20"/>
        </w:rPr>
        <w:t>future</w:t>
      </w:r>
      <w:r w:rsidRPr="002F14E5">
        <w:rPr>
          <w:rFonts w:ascii="Arial" w:hAnsi="Arial" w:cs="Arial"/>
          <w:spacing w:val="-2"/>
          <w:sz w:val="20"/>
          <w:szCs w:val="20"/>
        </w:rPr>
        <w:t xml:space="preserve"> </w:t>
      </w:r>
      <w:r w:rsidRPr="002F14E5">
        <w:rPr>
          <w:rFonts w:ascii="Arial" w:hAnsi="Arial" w:cs="Arial"/>
          <w:sz w:val="20"/>
          <w:szCs w:val="20"/>
        </w:rPr>
        <w:t>staffing levels</w:t>
      </w:r>
      <w:r w:rsidRPr="002F14E5">
        <w:rPr>
          <w:rFonts w:ascii="Arial" w:hAnsi="Arial" w:cs="Arial"/>
          <w:spacing w:val="-9"/>
          <w:sz w:val="20"/>
          <w:szCs w:val="20"/>
        </w:rPr>
        <w:t xml:space="preserve"> </w:t>
      </w:r>
      <w:r w:rsidRPr="002F14E5">
        <w:rPr>
          <w:rFonts w:ascii="Arial" w:hAnsi="Arial" w:cs="Arial"/>
          <w:sz w:val="20"/>
          <w:szCs w:val="20"/>
        </w:rPr>
        <w:t>as</w:t>
      </w:r>
      <w:r w:rsidRPr="002F14E5">
        <w:rPr>
          <w:rFonts w:ascii="Arial" w:hAnsi="Arial" w:cs="Arial"/>
          <w:spacing w:val="-7"/>
          <w:sz w:val="20"/>
          <w:szCs w:val="20"/>
        </w:rPr>
        <w:t xml:space="preserve"> </w:t>
      </w:r>
      <w:r w:rsidRPr="002F14E5">
        <w:rPr>
          <w:rFonts w:ascii="Arial" w:hAnsi="Arial" w:cs="Arial"/>
          <w:sz w:val="20"/>
          <w:szCs w:val="20"/>
        </w:rPr>
        <w:t>experienced</w:t>
      </w:r>
      <w:r w:rsidRPr="002F14E5">
        <w:rPr>
          <w:rFonts w:ascii="Arial" w:hAnsi="Arial" w:cs="Arial"/>
          <w:spacing w:val="-10"/>
          <w:sz w:val="20"/>
          <w:szCs w:val="20"/>
        </w:rPr>
        <w:t xml:space="preserve"> </w:t>
      </w:r>
      <w:r w:rsidRPr="002F14E5">
        <w:rPr>
          <w:rFonts w:ascii="Arial" w:hAnsi="Arial" w:cs="Arial"/>
          <w:sz w:val="20"/>
          <w:szCs w:val="20"/>
        </w:rPr>
        <w:t>by</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8"/>
          <w:sz w:val="20"/>
          <w:szCs w:val="20"/>
        </w:rPr>
        <w:t xml:space="preserve"> </w:t>
      </w:r>
      <w:r w:rsidRPr="002F14E5">
        <w:rPr>
          <w:rFonts w:ascii="Arial" w:hAnsi="Arial" w:cs="Arial"/>
          <w:sz w:val="20"/>
          <w:szCs w:val="20"/>
        </w:rPr>
        <w:t>applicant</w:t>
      </w:r>
      <w:r w:rsidRPr="002F14E5">
        <w:rPr>
          <w:rFonts w:ascii="Arial" w:hAnsi="Arial" w:cs="Arial"/>
          <w:spacing w:val="-8"/>
          <w:sz w:val="20"/>
          <w:szCs w:val="20"/>
        </w:rPr>
        <w:t xml:space="preserve"> </w:t>
      </w:r>
      <w:r w:rsidRPr="002F14E5">
        <w:rPr>
          <w:rFonts w:ascii="Arial" w:hAnsi="Arial" w:cs="Arial"/>
          <w:sz w:val="20"/>
          <w:szCs w:val="20"/>
        </w:rPr>
        <w:t>hospital,</w:t>
      </w:r>
      <w:r w:rsidRPr="002F14E5">
        <w:rPr>
          <w:rFonts w:ascii="Arial" w:hAnsi="Arial" w:cs="Arial"/>
          <w:spacing w:val="-10"/>
          <w:sz w:val="20"/>
          <w:szCs w:val="20"/>
        </w:rPr>
        <w:t xml:space="preserve"> </w:t>
      </w:r>
      <w:r w:rsidRPr="002F14E5">
        <w:rPr>
          <w:rFonts w:ascii="Arial" w:hAnsi="Arial" w:cs="Arial"/>
          <w:sz w:val="20"/>
          <w:szCs w:val="20"/>
        </w:rPr>
        <w:t>or,</w:t>
      </w:r>
      <w:r w:rsidRPr="002F14E5">
        <w:rPr>
          <w:rFonts w:ascii="Arial" w:hAnsi="Arial" w:cs="Arial"/>
          <w:spacing w:val="-6"/>
          <w:sz w:val="20"/>
          <w:szCs w:val="20"/>
        </w:rPr>
        <w:t xml:space="preserve"> </w:t>
      </w:r>
      <w:r w:rsidRPr="002F14E5">
        <w:rPr>
          <w:rFonts w:ascii="Arial" w:hAnsi="Arial" w:cs="Arial"/>
          <w:sz w:val="20"/>
          <w:szCs w:val="20"/>
        </w:rPr>
        <w:t>if</w:t>
      </w:r>
      <w:r w:rsidRPr="002F14E5">
        <w:rPr>
          <w:rFonts w:ascii="Arial" w:hAnsi="Arial" w:cs="Arial"/>
          <w:spacing w:val="-10"/>
          <w:sz w:val="20"/>
          <w:szCs w:val="20"/>
        </w:rPr>
        <w:t xml:space="preserve"> </w:t>
      </w:r>
      <w:r w:rsidRPr="002F14E5">
        <w:rPr>
          <w:rFonts w:ascii="Arial" w:hAnsi="Arial" w:cs="Arial"/>
          <w:sz w:val="20"/>
          <w:szCs w:val="20"/>
        </w:rPr>
        <w:t>a</w:t>
      </w:r>
      <w:r w:rsidRPr="002F14E5">
        <w:rPr>
          <w:rFonts w:ascii="Arial" w:hAnsi="Arial" w:cs="Arial"/>
          <w:spacing w:val="-11"/>
          <w:sz w:val="20"/>
          <w:szCs w:val="20"/>
        </w:rPr>
        <w:t xml:space="preserve"> </w:t>
      </w:r>
      <w:r w:rsidRPr="002F14E5">
        <w:rPr>
          <w:rFonts w:ascii="Arial" w:hAnsi="Arial" w:cs="Arial"/>
          <w:sz w:val="20"/>
          <w:szCs w:val="20"/>
        </w:rPr>
        <w:t>new</w:t>
      </w:r>
      <w:r w:rsidRPr="002F14E5">
        <w:rPr>
          <w:rFonts w:ascii="Arial" w:hAnsi="Arial" w:cs="Arial"/>
          <w:spacing w:val="-8"/>
          <w:sz w:val="20"/>
          <w:szCs w:val="20"/>
        </w:rPr>
        <w:t xml:space="preserve"> </w:t>
      </w:r>
      <w:r w:rsidRPr="002F14E5">
        <w:rPr>
          <w:rFonts w:ascii="Arial" w:hAnsi="Arial" w:cs="Arial"/>
          <w:sz w:val="20"/>
          <w:szCs w:val="20"/>
        </w:rPr>
        <w:t>hospital,</w:t>
      </w:r>
      <w:r w:rsidRPr="002F14E5">
        <w:rPr>
          <w:rFonts w:ascii="Arial" w:hAnsi="Arial" w:cs="Arial"/>
          <w:spacing w:val="-10"/>
          <w:sz w:val="20"/>
          <w:szCs w:val="20"/>
        </w:rPr>
        <w:t xml:space="preserve"> </w:t>
      </w:r>
      <w:r w:rsidRPr="002F14E5">
        <w:rPr>
          <w:rFonts w:ascii="Arial" w:hAnsi="Arial" w:cs="Arial"/>
          <w:sz w:val="20"/>
          <w:szCs w:val="20"/>
        </w:rPr>
        <w:t>the</w:t>
      </w:r>
      <w:r w:rsidRPr="002F14E5">
        <w:rPr>
          <w:rFonts w:ascii="Arial" w:hAnsi="Arial" w:cs="Arial"/>
          <w:spacing w:val="-6"/>
          <w:sz w:val="20"/>
          <w:szCs w:val="20"/>
        </w:rPr>
        <w:t xml:space="preserve"> </w:t>
      </w:r>
      <w:r w:rsidRPr="002F14E5">
        <w:rPr>
          <w:rFonts w:ascii="Arial" w:hAnsi="Arial" w:cs="Arial"/>
          <w:sz w:val="20"/>
          <w:szCs w:val="20"/>
        </w:rPr>
        <w:t>recent</w:t>
      </w:r>
      <w:r w:rsidRPr="002F14E5">
        <w:rPr>
          <w:rFonts w:ascii="Arial" w:hAnsi="Arial" w:cs="Arial"/>
          <w:spacing w:val="-9"/>
          <w:sz w:val="20"/>
          <w:szCs w:val="20"/>
        </w:rPr>
        <w:t xml:space="preserve"> </w:t>
      </w:r>
      <w:r w:rsidRPr="002F14E5">
        <w:rPr>
          <w:rFonts w:ascii="Arial" w:hAnsi="Arial" w:cs="Arial"/>
          <w:sz w:val="20"/>
          <w:szCs w:val="20"/>
        </w:rPr>
        <w:t>experience</w:t>
      </w:r>
      <w:r w:rsidRPr="002F14E5">
        <w:rPr>
          <w:rFonts w:ascii="Arial" w:hAnsi="Arial" w:cs="Arial"/>
          <w:spacing w:val="-8"/>
          <w:sz w:val="20"/>
          <w:szCs w:val="20"/>
        </w:rPr>
        <w:t xml:space="preserve"> </w:t>
      </w:r>
      <w:r w:rsidRPr="002F14E5">
        <w:rPr>
          <w:rFonts w:ascii="Arial" w:hAnsi="Arial" w:cs="Arial"/>
          <w:sz w:val="20"/>
          <w:szCs w:val="20"/>
        </w:rPr>
        <w:t>of</w:t>
      </w:r>
      <w:r w:rsidRPr="002F14E5">
        <w:rPr>
          <w:rFonts w:ascii="Arial" w:hAnsi="Arial" w:cs="Arial"/>
          <w:spacing w:val="-8"/>
          <w:sz w:val="20"/>
          <w:szCs w:val="20"/>
        </w:rPr>
        <w:t xml:space="preserve"> </w:t>
      </w:r>
      <w:r w:rsidRPr="002F14E5">
        <w:rPr>
          <w:rFonts w:ascii="Arial" w:hAnsi="Arial" w:cs="Arial"/>
          <w:sz w:val="20"/>
          <w:szCs w:val="20"/>
        </w:rPr>
        <w:t>other similar hospitals; and</w:t>
      </w:r>
    </w:p>
    <w:p w14:paraId="730A41AD"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6B868C25" w14:textId="77777777" w:rsidR="002F14E5" w:rsidRPr="002F14E5" w:rsidRDefault="002F14E5" w:rsidP="002F14E5">
      <w:pPr>
        <w:pStyle w:val="BodyText"/>
        <w:spacing w:before="168"/>
        <w:jc w:val="both"/>
        <w:rPr>
          <w:rFonts w:ascii="Arial" w:hAnsi="Arial" w:cs="Arial"/>
          <w:sz w:val="20"/>
          <w:szCs w:val="20"/>
        </w:rPr>
      </w:pPr>
    </w:p>
    <w:p w14:paraId="23BB62DA" w14:textId="77777777" w:rsidR="002F14E5" w:rsidRPr="002F14E5" w:rsidRDefault="002F14E5" w:rsidP="002F14E5">
      <w:pPr>
        <w:pStyle w:val="ListParagraph"/>
        <w:widowControl w:val="0"/>
        <w:numPr>
          <w:ilvl w:val="2"/>
          <w:numId w:val="39"/>
        </w:numPr>
        <w:tabs>
          <w:tab w:val="left" w:pos="3243"/>
        </w:tabs>
        <w:autoSpaceDE w:val="0"/>
        <w:autoSpaceDN w:val="0"/>
        <w:ind w:right="293" w:firstLine="1799"/>
        <w:contextualSpacing w:val="0"/>
        <w:jc w:val="both"/>
        <w:rPr>
          <w:rFonts w:ascii="Arial" w:hAnsi="Arial" w:cs="Arial"/>
          <w:sz w:val="20"/>
          <w:szCs w:val="20"/>
        </w:rPr>
      </w:pPr>
      <w:r w:rsidRPr="002F14E5">
        <w:rPr>
          <w:rFonts w:ascii="Arial" w:hAnsi="Arial" w:cs="Arial"/>
          <w:sz w:val="20"/>
          <w:szCs w:val="20"/>
        </w:rPr>
        <w:t>The hospital will generate excess revenues over total expenses including debt service expenses and plant and equipment depreciation, if utilization forecasts are achieved for the specific services affected by the project within five years or less of initiating operations, with the exception that a hospital may receive a CON for a project that does not generate excess revenues over total expenses, when the hospital can demonstrate that the hospital’s overall financial performance will be positive and that the services will benefit the hospital’s primary service area population.</w:t>
      </w:r>
    </w:p>
    <w:p w14:paraId="66CBFEF7" w14:textId="77777777" w:rsidR="002F14E5" w:rsidRPr="002F14E5" w:rsidRDefault="002F14E5" w:rsidP="002F14E5">
      <w:pPr>
        <w:pStyle w:val="BodyText"/>
        <w:jc w:val="both"/>
        <w:rPr>
          <w:rFonts w:ascii="Arial" w:hAnsi="Arial" w:cs="Arial"/>
          <w:sz w:val="20"/>
          <w:szCs w:val="20"/>
        </w:rPr>
      </w:pPr>
    </w:p>
    <w:p w14:paraId="3B01254B" w14:textId="77777777" w:rsidR="002F14E5" w:rsidRPr="002F14E5" w:rsidRDefault="002F14E5" w:rsidP="002F14E5">
      <w:pPr>
        <w:pStyle w:val="ListParagraph"/>
        <w:widowControl w:val="0"/>
        <w:numPr>
          <w:ilvl w:val="1"/>
          <w:numId w:val="39"/>
        </w:numPr>
        <w:tabs>
          <w:tab w:val="left" w:pos="2867"/>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A hospital proposing an increase in its global budget revenue to account, in whole</w:t>
      </w:r>
      <w:r w:rsidRPr="002F14E5">
        <w:rPr>
          <w:rFonts w:ascii="Arial" w:hAnsi="Arial" w:cs="Arial"/>
          <w:spacing w:val="-4"/>
          <w:sz w:val="20"/>
          <w:szCs w:val="20"/>
        </w:rPr>
        <w:t xml:space="preserve"> </w:t>
      </w:r>
      <w:r w:rsidRPr="002F14E5">
        <w:rPr>
          <w:rFonts w:ascii="Arial" w:hAnsi="Arial" w:cs="Arial"/>
          <w:sz w:val="20"/>
          <w:szCs w:val="20"/>
        </w:rPr>
        <w:t>or</w:t>
      </w:r>
      <w:r w:rsidRPr="002F14E5">
        <w:rPr>
          <w:rFonts w:ascii="Arial" w:hAnsi="Arial" w:cs="Arial"/>
          <w:spacing w:val="-3"/>
          <w:sz w:val="20"/>
          <w:szCs w:val="20"/>
        </w:rPr>
        <w:t xml:space="preserve"> </w:t>
      </w:r>
      <w:r w:rsidRPr="002F14E5">
        <w:rPr>
          <w:rFonts w:ascii="Arial" w:hAnsi="Arial" w:cs="Arial"/>
          <w:sz w:val="20"/>
          <w:szCs w:val="20"/>
        </w:rPr>
        <w:t>in</w:t>
      </w:r>
      <w:r w:rsidRPr="002F14E5">
        <w:rPr>
          <w:rFonts w:ascii="Arial" w:hAnsi="Arial" w:cs="Arial"/>
          <w:spacing w:val="-3"/>
          <w:sz w:val="20"/>
          <w:szCs w:val="20"/>
        </w:rPr>
        <w:t xml:space="preserve"> </w:t>
      </w:r>
      <w:r w:rsidRPr="002F14E5">
        <w:rPr>
          <w:rFonts w:ascii="Arial" w:hAnsi="Arial" w:cs="Arial"/>
          <w:sz w:val="20"/>
          <w:szCs w:val="20"/>
        </w:rPr>
        <w:t>part,</w:t>
      </w:r>
      <w:r w:rsidRPr="002F14E5">
        <w:rPr>
          <w:rFonts w:ascii="Arial" w:hAnsi="Arial" w:cs="Arial"/>
          <w:spacing w:val="-3"/>
          <w:sz w:val="20"/>
          <w:szCs w:val="20"/>
        </w:rPr>
        <w:t xml:space="preserve"> </w:t>
      </w:r>
      <w:r w:rsidRPr="002F14E5">
        <w:rPr>
          <w:rFonts w:ascii="Arial" w:hAnsi="Arial" w:cs="Arial"/>
          <w:sz w:val="20"/>
          <w:szCs w:val="20"/>
        </w:rPr>
        <w:t>for</w:t>
      </w:r>
      <w:r w:rsidRPr="002F14E5">
        <w:rPr>
          <w:rFonts w:ascii="Arial" w:hAnsi="Arial" w:cs="Arial"/>
          <w:spacing w:val="-3"/>
          <w:sz w:val="20"/>
          <w:szCs w:val="20"/>
        </w:rPr>
        <w:t xml:space="preserve"> </w:t>
      </w:r>
      <w:r w:rsidRPr="002F14E5">
        <w:rPr>
          <w:rFonts w:ascii="Arial" w:hAnsi="Arial" w:cs="Arial"/>
          <w:sz w:val="20"/>
          <w:szCs w:val="20"/>
        </w:rPr>
        <w:t>depreciation</w:t>
      </w:r>
      <w:r w:rsidRPr="002F14E5">
        <w:rPr>
          <w:rFonts w:ascii="Arial" w:hAnsi="Arial" w:cs="Arial"/>
          <w:spacing w:val="-3"/>
          <w:sz w:val="20"/>
          <w:szCs w:val="20"/>
        </w:rPr>
        <w:t xml:space="preserve"> </w:t>
      </w:r>
      <w:r w:rsidRPr="002F14E5">
        <w:rPr>
          <w:rFonts w:ascii="Arial" w:hAnsi="Arial" w:cs="Arial"/>
          <w:sz w:val="20"/>
          <w:szCs w:val="20"/>
        </w:rPr>
        <w:t>or</w:t>
      </w:r>
      <w:r w:rsidRPr="002F14E5">
        <w:rPr>
          <w:rFonts w:ascii="Arial" w:hAnsi="Arial" w:cs="Arial"/>
          <w:spacing w:val="-3"/>
          <w:sz w:val="20"/>
          <w:szCs w:val="20"/>
        </w:rPr>
        <w:t xml:space="preserve"> </w:t>
      </w:r>
      <w:r w:rsidRPr="002F14E5">
        <w:rPr>
          <w:rFonts w:ascii="Arial" w:hAnsi="Arial" w:cs="Arial"/>
          <w:sz w:val="20"/>
          <w:szCs w:val="20"/>
        </w:rPr>
        <w:t>long-term</w:t>
      </w:r>
      <w:r w:rsidRPr="002F14E5">
        <w:rPr>
          <w:rFonts w:ascii="Arial" w:hAnsi="Arial" w:cs="Arial"/>
          <w:spacing w:val="-3"/>
          <w:sz w:val="20"/>
          <w:szCs w:val="20"/>
        </w:rPr>
        <w:t xml:space="preserve"> </w:t>
      </w:r>
      <w:r w:rsidRPr="002F14E5">
        <w:rPr>
          <w:rFonts w:ascii="Arial" w:hAnsi="Arial" w:cs="Arial"/>
          <w:sz w:val="20"/>
          <w:szCs w:val="20"/>
        </w:rPr>
        <w:t>interest</w:t>
      </w:r>
      <w:r w:rsidRPr="002F14E5">
        <w:rPr>
          <w:rFonts w:ascii="Arial" w:hAnsi="Arial" w:cs="Arial"/>
          <w:spacing w:val="-3"/>
          <w:sz w:val="20"/>
          <w:szCs w:val="20"/>
        </w:rPr>
        <w:t xml:space="preserve"> </w:t>
      </w:r>
      <w:r w:rsidRPr="002F14E5">
        <w:rPr>
          <w:rFonts w:ascii="Arial" w:hAnsi="Arial" w:cs="Arial"/>
          <w:sz w:val="20"/>
          <w:szCs w:val="20"/>
        </w:rPr>
        <w:t>expenses</w:t>
      </w:r>
      <w:r w:rsidRPr="002F14E5">
        <w:rPr>
          <w:rFonts w:ascii="Arial" w:hAnsi="Arial" w:cs="Arial"/>
          <w:spacing w:val="-2"/>
          <w:sz w:val="20"/>
          <w:szCs w:val="20"/>
        </w:rPr>
        <w:t xml:space="preserve"> </w:t>
      </w:r>
      <w:r w:rsidRPr="002F14E5">
        <w:rPr>
          <w:rFonts w:ascii="Arial" w:hAnsi="Arial" w:cs="Arial"/>
          <w:sz w:val="20"/>
          <w:szCs w:val="20"/>
        </w:rPr>
        <w:t>resulting</w:t>
      </w:r>
      <w:r w:rsidRPr="002F14E5">
        <w:rPr>
          <w:rFonts w:ascii="Arial" w:hAnsi="Arial" w:cs="Arial"/>
          <w:spacing w:val="-3"/>
          <w:sz w:val="20"/>
          <w:szCs w:val="20"/>
        </w:rPr>
        <w:t xml:space="preserve"> </w:t>
      </w:r>
      <w:r w:rsidRPr="002F14E5">
        <w:rPr>
          <w:rFonts w:ascii="Arial" w:hAnsi="Arial" w:cs="Arial"/>
          <w:sz w:val="20"/>
          <w:szCs w:val="20"/>
        </w:rPr>
        <w:t>from</w:t>
      </w:r>
      <w:r w:rsidRPr="002F14E5">
        <w:rPr>
          <w:rFonts w:ascii="Arial" w:hAnsi="Arial" w:cs="Arial"/>
          <w:spacing w:val="-3"/>
          <w:sz w:val="20"/>
          <w:szCs w:val="20"/>
        </w:rPr>
        <w:t xml:space="preserve"> </w:t>
      </w:r>
      <w:r w:rsidRPr="002F14E5">
        <w:rPr>
          <w:rFonts w:ascii="Arial" w:hAnsi="Arial" w:cs="Arial"/>
          <w:sz w:val="20"/>
          <w:szCs w:val="20"/>
        </w:rPr>
        <w:t>a</w:t>
      </w:r>
      <w:r w:rsidRPr="002F14E5">
        <w:rPr>
          <w:rFonts w:ascii="Arial" w:hAnsi="Arial" w:cs="Arial"/>
          <w:spacing w:val="-3"/>
          <w:sz w:val="20"/>
          <w:szCs w:val="20"/>
        </w:rPr>
        <w:t xml:space="preserve"> </w:t>
      </w:r>
      <w:r w:rsidRPr="002F14E5">
        <w:rPr>
          <w:rFonts w:ascii="Arial" w:hAnsi="Arial" w:cs="Arial"/>
          <w:sz w:val="20"/>
          <w:szCs w:val="20"/>
        </w:rPr>
        <w:t>proposed</w:t>
      </w:r>
      <w:r w:rsidRPr="002F14E5">
        <w:rPr>
          <w:rFonts w:ascii="Arial" w:hAnsi="Arial" w:cs="Arial"/>
          <w:spacing w:val="-3"/>
          <w:sz w:val="20"/>
          <w:szCs w:val="20"/>
        </w:rPr>
        <w:t xml:space="preserve"> </w:t>
      </w:r>
      <w:r w:rsidRPr="002F14E5">
        <w:rPr>
          <w:rFonts w:ascii="Arial" w:hAnsi="Arial" w:cs="Arial"/>
          <w:sz w:val="20"/>
          <w:szCs w:val="20"/>
        </w:rPr>
        <w:t>capital project shall timely file a partial rate application for review by HSCRC in conjunction with its CON</w:t>
      </w:r>
      <w:r w:rsidRPr="002F14E5">
        <w:rPr>
          <w:rFonts w:ascii="Arial" w:hAnsi="Arial" w:cs="Arial"/>
          <w:spacing w:val="-3"/>
          <w:sz w:val="20"/>
          <w:szCs w:val="20"/>
        </w:rPr>
        <w:t xml:space="preserve"> </w:t>
      </w:r>
      <w:r w:rsidRPr="002F14E5">
        <w:rPr>
          <w:rFonts w:ascii="Arial" w:hAnsi="Arial" w:cs="Arial"/>
          <w:sz w:val="20"/>
          <w:szCs w:val="20"/>
        </w:rPr>
        <w:t>application</w:t>
      </w:r>
      <w:r w:rsidRPr="002F14E5">
        <w:rPr>
          <w:rFonts w:ascii="Arial" w:hAnsi="Arial" w:cs="Arial"/>
          <w:spacing w:val="-2"/>
          <w:sz w:val="20"/>
          <w:szCs w:val="20"/>
        </w:rPr>
        <w:t xml:space="preserve"> </w:t>
      </w:r>
      <w:r w:rsidRPr="002F14E5">
        <w:rPr>
          <w:rFonts w:ascii="Arial" w:hAnsi="Arial" w:cs="Arial"/>
          <w:sz w:val="20"/>
          <w:szCs w:val="20"/>
        </w:rPr>
        <w:t>to allow</w:t>
      </w:r>
      <w:r w:rsidRPr="002F14E5">
        <w:rPr>
          <w:rFonts w:ascii="Arial" w:hAnsi="Arial" w:cs="Arial"/>
          <w:spacing w:val="-2"/>
          <w:sz w:val="20"/>
          <w:szCs w:val="20"/>
        </w:rPr>
        <w:t xml:space="preserve"> </w:t>
      </w:r>
      <w:r w:rsidRPr="002F14E5">
        <w:rPr>
          <w:rFonts w:ascii="Arial" w:hAnsi="Arial" w:cs="Arial"/>
          <w:sz w:val="20"/>
          <w:szCs w:val="20"/>
        </w:rPr>
        <w:t>an informed</w:t>
      </w:r>
      <w:r w:rsidRPr="002F14E5">
        <w:rPr>
          <w:rFonts w:ascii="Arial" w:hAnsi="Arial" w:cs="Arial"/>
          <w:spacing w:val="-1"/>
          <w:sz w:val="20"/>
          <w:szCs w:val="20"/>
        </w:rPr>
        <w:t xml:space="preserve"> </w:t>
      </w:r>
      <w:r w:rsidRPr="002F14E5">
        <w:rPr>
          <w:rFonts w:ascii="Arial" w:hAnsi="Arial" w:cs="Arial"/>
          <w:sz w:val="20"/>
          <w:szCs w:val="20"/>
        </w:rPr>
        <w:t>opinion</w:t>
      </w:r>
      <w:r w:rsidRPr="002F14E5">
        <w:rPr>
          <w:rFonts w:ascii="Arial" w:hAnsi="Arial" w:cs="Arial"/>
          <w:spacing w:val="-2"/>
          <w:sz w:val="20"/>
          <w:szCs w:val="20"/>
        </w:rPr>
        <w:t xml:space="preserve"> </w:t>
      </w:r>
      <w:r w:rsidRPr="002F14E5">
        <w:rPr>
          <w:rFonts w:ascii="Arial" w:hAnsi="Arial" w:cs="Arial"/>
          <w:sz w:val="20"/>
          <w:szCs w:val="20"/>
        </w:rPr>
        <w:t>on</w:t>
      </w:r>
      <w:r w:rsidRPr="002F14E5">
        <w:rPr>
          <w:rFonts w:ascii="Arial" w:hAnsi="Arial" w:cs="Arial"/>
          <w:spacing w:val="-2"/>
          <w:sz w:val="20"/>
          <w:szCs w:val="20"/>
        </w:rPr>
        <w:t xml:space="preserve"> </w:t>
      </w:r>
      <w:r w:rsidRPr="002F14E5">
        <w:rPr>
          <w:rFonts w:ascii="Arial" w:hAnsi="Arial" w:cs="Arial"/>
          <w:sz w:val="20"/>
          <w:szCs w:val="20"/>
        </w:rPr>
        <w:t>the</w:t>
      </w:r>
      <w:r w:rsidRPr="002F14E5">
        <w:rPr>
          <w:rFonts w:ascii="Arial" w:hAnsi="Arial" w:cs="Arial"/>
          <w:spacing w:val="-2"/>
          <w:sz w:val="20"/>
          <w:szCs w:val="20"/>
        </w:rPr>
        <w:t xml:space="preserve"> </w:t>
      </w:r>
      <w:r w:rsidRPr="002F14E5">
        <w:rPr>
          <w:rFonts w:ascii="Arial" w:hAnsi="Arial" w:cs="Arial"/>
          <w:sz w:val="20"/>
          <w:szCs w:val="20"/>
        </w:rPr>
        <w:t>financial feasibility</w:t>
      </w:r>
      <w:r w:rsidRPr="002F14E5">
        <w:rPr>
          <w:rFonts w:ascii="Arial" w:hAnsi="Arial" w:cs="Arial"/>
          <w:spacing w:val="-4"/>
          <w:sz w:val="20"/>
          <w:szCs w:val="20"/>
        </w:rPr>
        <w:t xml:space="preserve"> </w:t>
      </w:r>
      <w:r w:rsidRPr="002F14E5">
        <w:rPr>
          <w:rFonts w:ascii="Arial" w:hAnsi="Arial" w:cs="Arial"/>
          <w:sz w:val="20"/>
          <w:szCs w:val="20"/>
        </w:rPr>
        <w:t>of</w:t>
      </w:r>
      <w:r w:rsidRPr="002F14E5">
        <w:rPr>
          <w:rFonts w:ascii="Arial" w:hAnsi="Arial" w:cs="Arial"/>
          <w:spacing w:val="-2"/>
          <w:sz w:val="20"/>
          <w:szCs w:val="20"/>
        </w:rPr>
        <w:t xml:space="preserve"> </w:t>
      </w:r>
      <w:r w:rsidRPr="002F14E5">
        <w:rPr>
          <w:rFonts w:ascii="Arial" w:hAnsi="Arial" w:cs="Arial"/>
          <w:sz w:val="20"/>
          <w:szCs w:val="20"/>
        </w:rPr>
        <w:t>the</w:t>
      </w:r>
      <w:r w:rsidRPr="002F14E5">
        <w:rPr>
          <w:rFonts w:ascii="Arial" w:hAnsi="Arial" w:cs="Arial"/>
          <w:spacing w:val="-2"/>
          <w:sz w:val="20"/>
          <w:szCs w:val="20"/>
        </w:rPr>
        <w:t xml:space="preserve"> </w:t>
      </w:r>
      <w:r w:rsidRPr="002F14E5">
        <w:rPr>
          <w:rFonts w:ascii="Arial" w:hAnsi="Arial" w:cs="Arial"/>
          <w:sz w:val="20"/>
          <w:szCs w:val="20"/>
        </w:rPr>
        <w:t>proposed</w:t>
      </w:r>
      <w:r w:rsidRPr="002F14E5">
        <w:rPr>
          <w:rFonts w:ascii="Arial" w:hAnsi="Arial" w:cs="Arial"/>
          <w:spacing w:val="-2"/>
          <w:sz w:val="20"/>
          <w:szCs w:val="20"/>
        </w:rPr>
        <w:t xml:space="preserve"> </w:t>
      </w:r>
      <w:r w:rsidRPr="002F14E5">
        <w:rPr>
          <w:rFonts w:ascii="Arial" w:hAnsi="Arial" w:cs="Arial"/>
          <w:sz w:val="20"/>
          <w:szCs w:val="20"/>
        </w:rPr>
        <w:t>project and the long-term viability of the proposed or existing hospital.</w:t>
      </w:r>
    </w:p>
    <w:p w14:paraId="360086BD" w14:textId="77777777" w:rsidR="002F14E5" w:rsidRPr="002F14E5" w:rsidRDefault="002F14E5" w:rsidP="002F14E5">
      <w:pPr>
        <w:pStyle w:val="BodyText"/>
        <w:spacing w:before="1"/>
        <w:jc w:val="both"/>
        <w:rPr>
          <w:rFonts w:ascii="Arial" w:hAnsi="Arial" w:cs="Arial"/>
          <w:sz w:val="20"/>
          <w:szCs w:val="20"/>
        </w:rPr>
      </w:pPr>
    </w:p>
    <w:p w14:paraId="4D3DC7FE" w14:textId="77777777" w:rsidR="002F14E5" w:rsidRPr="002F14E5" w:rsidRDefault="002F14E5" w:rsidP="002F14E5">
      <w:pPr>
        <w:pStyle w:val="ListParagraph"/>
        <w:widowControl w:val="0"/>
        <w:numPr>
          <w:ilvl w:val="0"/>
          <w:numId w:val="39"/>
        </w:numPr>
        <w:tabs>
          <w:tab w:val="left" w:pos="2637"/>
        </w:tabs>
        <w:autoSpaceDE w:val="0"/>
        <w:autoSpaceDN w:val="0"/>
        <w:ind w:left="2637" w:hanging="457"/>
        <w:contextualSpacing w:val="0"/>
        <w:jc w:val="both"/>
        <w:rPr>
          <w:rFonts w:ascii="Arial" w:hAnsi="Arial" w:cs="Arial"/>
          <w:sz w:val="20"/>
          <w:szCs w:val="20"/>
        </w:rPr>
      </w:pPr>
      <w:r w:rsidRPr="002F14E5">
        <w:rPr>
          <w:rFonts w:ascii="Arial" w:hAnsi="Arial" w:cs="Arial"/>
          <w:sz w:val="20"/>
          <w:szCs w:val="20"/>
        </w:rPr>
        <w:t>Emergency</w:t>
      </w:r>
      <w:r w:rsidRPr="002F14E5">
        <w:rPr>
          <w:rFonts w:ascii="Arial" w:hAnsi="Arial" w:cs="Arial"/>
          <w:spacing w:val="-2"/>
          <w:sz w:val="20"/>
          <w:szCs w:val="20"/>
        </w:rPr>
        <w:t xml:space="preserve"> </w:t>
      </w:r>
      <w:r w:rsidRPr="002F14E5">
        <w:rPr>
          <w:rFonts w:ascii="Arial" w:hAnsi="Arial" w:cs="Arial"/>
          <w:sz w:val="20"/>
          <w:szCs w:val="20"/>
        </w:rPr>
        <w:t>Department</w:t>
      </w:r>
      <w:r w:rsidRPr="002F14E5">
        <w:rPr>
          <w:rFonts w:ascii="Arial" w:hAnsi="Arial" w:cs="Arial"/>
          <w:spacing w:val="-1"/>
          <w:sz w:val="20"/>
          <w:szCs w:val="20"/>
        </w:rPr>
        <w:t xml:space="preserve"> </w:t>
      </w:r>
      <w:r w:rsidRPr="002F14E5">
        <w:rPr>
          <w:rFonts w:ascii="Arial" w:hAnsi="Arial" w:cs="Arial"/>
          <w:sz w:val="20"/>
          <w:szCs w:val="20"/>
        </w:rPr>
        <w:t>Treatment</w:t>
      </w:r>
      <w:r w:rsidRPr="002F14E5">
        <w:rPr>
          <w:rFonts w:ascii="Arial" w:hAnsi="Arial" w:cs="Arial"/>
          <w:spacing w:val="-1"/>
          <w:sz w:val="20"/>
          <w:szCs w:val="20"/>
        </w:rPr>
        <w:t xml:space="preserve"> </w:t>
      </w:r>
      <w:r w:rsidRPr="002F14E5">
        <w:rPr>
          <w:rFonts w:ascii="Arial" w:hAnsi="Arial" w:cs="Arial"/>
          <w:sz w:val="20"/>
          <w:szCs w:val="20"/>
        </w:rPr>
        <w:t>Capacity</w:t>
      </w:r>
      <w:r w:rsidRPr="002F14E5">
        <w:rPr>
          <w:rFonts w:ascii="Arial" w:hAnsi="Arial" w:cs="Arial"/>
          <w:spacing w:val="-1"/>
          <w:sz w:val="20"/>
          <w:szCs w:val="20"/>
        </w:rPr>
        <w:t xml:space="preserve"> </w:t>
      </w:r>
      <w:r w:rsidRPr="002F14E5">
        <w:rPr>
          <w:rFonts w:ascii="Arial" w:hAnsi="Arial" w:cs="Arial"/>
          <w:sz w:val="20"/>
          <w:szCs w:val="20"/>
        </w:rPr>
        <w:t>and</w:t>
      </w:r>
      <w:r w:rsidRPr="002F14E5">
        <w:rPr>
          <w:rFonts w:ascii="Arial" w:hAnsi="Arial" w:cs="Arial"/>
          <w:spacing w:val="-1"/>
          <w:sz w:val="20"/>
          <w:szCs w:val="20"/>
        </w:rPr>
        <w:t xml:space="preserve"> </w:t>
      </w:r>
      <w:r w:rsidRPr="002F14E5">
        <w:rPr>
          <w:rFonts w:ascii="Arial" w:hAnsi="Arial" w:cs="Arial"/>
          <w:spacing w:val="-2"/>
          <w:sz w:val="20"/>
          <w:szCs w:val="20"/>
        </w:rPr>
        <w:t>Space.</w:t>
      </w:r>
    </w:p>
    <w:p w14:paraId="562E321D" w14:textId="77777777" w:rsidR="002F14E5" w:rsidRPr="002F14E5" w:rsidRDefault="002F14E5" w:rsidP="002F14E5">
      <w:pPr>
        <w:pStyle w:val="BodyText"/>
        <w:jc w:val="both"/>
        <w:rPr>
          <w:rFonts w:ascii="Arial" w:hAnsi="Arial" w:cs="Arial"/>
          <w:sz w:val="20"/>
          <w:szCs w:val="20"/>
        </w:rPr>
      </w:pPr>
    </w:p>
    <w:p w14:paraId="45457061" w14:textId="77777777" w:rsidR="002F14E5" w:rsidRPr="002F14E5" w:rsidRDefault="002F14E5" w:rsidP="002F14E5">
      <w:pPr>
        <w:pStyle w:val="ListParagraph"/>
        <w:widowControl w:val="0"/>
        <w:numPr>
          <w:ilvl w:val="1"/>
          <w:numId w:val="39"/>
        </w:numPr>
        <w:tabs>
          <w:tab w:val="left" w:pos="2867"/>
        </w:tabs>
        <w:autoSpaceDE w:val="0"/>
        <w:autoSpaceDN w:val="0"/>
        <w:ind w:right="294" w:firstLine="1439"/>
        <w:contextualSpacing w:val="0"/>
        <w:jc w:val="both"/>
        <w:rPr>
          <w:rFonts w:ascii="Arial" w:hAnsi="Arial" w:cs="Arial"/>
          <w:sz w:val="20"/>
          <w:szCs w:val="20"/>
        </w:rPr>
      </w:pPr>
      <w:r w:rsidRPr="002F14E5">
        <w:rPr>
          <w:rFonts w:ascii="Arial" w:hAnsi="Arial" w:cs="Arial"/>
          <w:sz w:val="20"/>
          <w:szCs w:val="20"/>
        </w:rPr>
        <w:t>An</w:t>
      </w:r>
      <w:r w:rsidRPr="002F14E5">
        <w:rPr>
          <w:rFonts w:ascii="Arial" w:hAnsi="Arial" w:cs="Arial"/>
          <w:spacing w:val="-15"/>
          <w:sz w:val="20"/>
          <w:szCs w:val="20"/>
        </w:rPr>
        <w:t xml:space="preserve"> </w:t>
      </w:r>
      <w:r w:rsidRPr="002F14E5">
        <w:rPr>
          <w:rFonts w:ascii="Arial" w:hAnsi="Arial" w:cs="Arial"/>
          <w:sz w:val="20"/>
          <w:szCs w:val="20"/>
        </w:rPr>
        <w:t>applicant</w:t>
      </w:r>
      <w:r w:rsidRPr="002F14E5">
        <w:rPr>
          <w:rFonts w:ascii="Arial" w:hAnsi="Arial" w:cs="Arial"/>
          <w:spacing w:val="-11"/>
          <w:sz w:val="20"/>
          <w:szCs w:val="20"/>
        </w:rPr>
        <w:t xml:space="preserve"> </w:t>
      </w:r>
      <w:r w:rsidRPr="002F14E5">
        <w:rPr>
          <w:rFonts w:ascii="Arial" w:hAnsi="Arial" w:cs="Arial"/>
          <w:sz w:val="20"/>
          <w:szCs w:val="20"/>
        </w:rPr>
        <w:t>proposing</w:t>
      </w:r>
      <w:r w:rsidRPr="002F14E5">
        <w:rPr>
          <w:rFonts w:ascii="Arial" w:hAnsi="Arial" w:cs="Arial"/>
          <w:spacing w:val="-10"/>
          <w:sz w:val="20"/>
          <w:szCs w:val="20"/>
        </w:rPr>
        <w:t xml:space="preserve"> </w:t>
      </w:r>
      <w:r w:rsidRPr="002F14E5">
        <w:rPr>
          <w:rFonts w:ascii="Arial" w:hAnsi="Arial" w:cs="Arial"/>
          <w:sz w:val="20"/>
          <w:szCs w:val="20"/>
        </w:rPr>
        <w:t>a</w:t>
      </w:r>
      <w:r w:rsidRPr="002F14E5">
        <w:rPr>
          <w:rFonts w:ascii="Arial" w:hAnsi="Arial" w:cs="Arial"/>
          <w:spacing w:val="-13"/>
          <w:sz w:val="20"/>
          <w:szCs w:val="20"/>
        </w:rPr>
        <w:t xml:space="preserve"> </w:t>
      </w:r>
      <w:r w:rsidRPr="002F14E5">
        <w:rPr>
          <w:rFonts w:ascii="Arial" w:hAnsi="Arial" w:cs="Arial"/>
          <w:sz w:val="20"/>
          <w:szCs w:val="20"/>
        </w:rPr>
        <w:t>new</w:t>
      </w:r>
      <w:r w:rsidRPr="002F14E5">
        <w:rPr>
          <w:rFonts w:ascii="Arial" w:hAnsi="Arial" w:cs="Arial"/>
          <w:spacing w:val="-12"/>
          <w:sz w:val="20"/>
          <w:szCs w:val="20"/>
        </w:rPr>
        <w:t xml:space="preserve"> </w:t>
      </w:r>
      <w:r w:rsidRPr="002F14E5">
        <w:rPr>
          <w:rFonts w:ascii="Arial" w:hAnsi="Arial" w:cs="Arial"/>
          <w:sz w:val="20"/>
          <w:szCs w:val="20"/>
        </w:rPr>
        <w:t>or</w:t>
      </w:r>
      <w:r w:rsidRPr="002F14E5">
        <w:rPr>
          <w:rFonts w:ascii="Arial" w:hAnsi="Arial" w:cs="Arial"/>
          <w:spacing w:val="-12"/>
          <w:sz w:val="20"/>
          <w:szCs w:val="20"/>
        </w:rPr>
        <w:t xml:space="preserve"> </w:t>
      </w:r>
      <w:r w:rsidRPr="002F14E5">
        <w:rPr>
          <w:rFonts w:ascii="Arial" w:hAnsi="Arial" w:cs="Arial"/>
          <w:sz w:val="20"/>
          <w:szCs w:val="20"/>
        </w:rPr>
        <w:t>expanded</w:t>
      </w:r>
      <w:r w:rsidRPr="002F14E5">
        <w:rPr>
          <w:rFonts w:ascii="Arial" w:hAnsi="Arial" w:cs="Arial"/>
          <w:spacing w:val="-11"/>
          <w:sz w:val="20"/>
          <w:szCs w:val="20"/>
        </w:rPr>
        <w:t xml:space="preserve"> </w:t>
      </w:r>
      <w:r w:rsidRPr="002F14E5">
        <w:rPr>
          <w:rFonts w:ascii="Arial" w:hAnsi="Arial" w:cs="Arial"/>
          <w:sz w:val="20"/>
          <w:szCs w:val="20"/>
        </w:rPr>
        <w:t>emergency</w:t>
      </w:r>
      <w:r w:rsidRPr="002F14E5">
        <w:rPr>
          <w:rFonts w:ascii="Arial" w:hAnsi="Arial" w:cs="Arial"/>
          <w:spacing w:val="-14"/>
          <w:sz w:val="20"/>
          <w:szCs w:val="20"/>
        </w:rPr>
        <w:t xml:space="preserve"> </w:t>
      </w:r>
      <w:r w:rsidRPr="002F14E5">
        <w:rPr>
          <w:rFonts w:ascii="Arial" w:hAnsi="Arial" w:cs="Arial"/>
          <w:sz w:val="20"/>
          <w:szCs w:val="20"/>
        </w:rPr>
        <w:t>department</w:t>
      </w:r>
      <w:r w:rsidRPr="002F14E5">
        <w:rPr>
          <w:rFonts w:ascii="Arial" w:hAnsi="Arial" w:cs="Arial"/>
          <w:spacing w:val="-14"/>
          <w:sz w:val="20"/>
          <w:szCs w:val="20"/>
        </w:rPr>
        <w:t xml:space="preserve"> </w:t>
      </w:r>
      <w:r w:rsidRPr="002F14E5">
        <w:rPr>
          <w:rFonts w:ascii="Arial" w:hAnsi="Arial" w:cs="Arial"/>
          <w:sz w:val="20"/>
          <w:szCs w:val="20"/>
        </w:rPr>
        <w:t>shall</w:t>
      </w:r>
      <w:r w:rsidRPr="002F14E5">
        <w:rPr>
          <w:rFonts w:ascii="Arial" w:hAnsi="Arial" w:cs="Arial"/>
          <w:spacing w:val="-11"/>
          <w:sz w:val="20"/>
          <w:szCs w:val="20"/>
        </w:rPr>
        <w:t xml:space="preserve"> </w:t>
      </w:r>
      <w:r w:rsidRPr="002F14E5">
        <w:rPr>
          <w:rFonts w:ascii="Arial" w:hAnsi="Arial" w:cs="Arial"/>
          <w:sz w:val="20"/>
          <w:szCs w:val="20"/>
        </w:rPr>
        <w:t>classify the</w:t>
      </w:r>
      <w:r w:rsidRPr="002F14E5">
        <w:rPr>
          <w:rFonts w:ascii="Arial" w:hAnsi="Arial" w:cs="Arial"/>
          <w:spacing w:val="-9"/>
          <w:sz w:val="20"/>
          <w:szCs w:val="20"/>
        </w:rPr>
        <w:t xml:space="preserve"> </w:t>
      </w:r>
      <w:r w:rsidRPr="002F14E5">
        <w:rPr>
          <w:rFonts w:ascii="Arial" w:hAnsi="Arial" w:cs="Arial"/>
          <w:sz w:val="20"/>
          <w:szCs w:val="20"/>
        </w:rPr>
        <w:t>emergency</w:t>
      </w:r>
      <w:r w:rsidRPr="002F14E5">
        <w:rPr>
          <w:rFonts w:ascii="Arial" w:hAnsi="Arial" w:cs="Arial"/>
          <w:spacing w:val="-8"/>
          <w:sz w:val="20"/>
          <w:szCs w:val="20"/>
        </w:rPr>
        <w:t xml:space="preserve"> </w:t>
      </w:r>
      <w:r w:rsidRPr="002F14E5">
        <w:rPr>
          <w:rFonts w:ascii="Arial" w:hAnsi="Arial" w:cs="Arial"/>
          <w:sz w:val="20"/>
          <w:szCs w:val="20"/>
        </w:rPr>
        <w:t>department</w:t>
      </w:r>
      <w:r w:rsidRPr="002F14E5">
        <w:rPr>
          <w:rFonts w:ascii="Arial" w:hAnsi="Arial" w:cs="Arial"/>
          <w:spacing w:val="-7"/>
          <w:sz w:val="20"/>
          <w:szCs w:val="20"/>
        </w:rPr>
        <w:t xml:space="preserve"> </w:t>
      </w:r>
      <w:r w:rsidRPr="002F14E5">
        <w:rPr>
          <w:rFonts w:ascii="Arial" w:hAnsi="Arial" w:cs="Arial"/>
          <w:sz w:val="20"/>
          <w:szCs w:val="20"/>
        </w:rPr>
        <w:t>service</w:t>
      </w:r>
      <w:r w:rsidRPr="002F14E5">
        <w:rPr>
          <w:rFonts w:ascii="Arial" w:hAnsi="Arial" w:cs="Arial"/>
          <w:spacing w:val="-9"/>
          <w:sz w:val="20"/>
          <w:szCs w:val="20"/>
        </w:rPr>
        <w:t xml:space="preserve"> </w:t>
      </w:r>
      <w:r w:rsidRPr="002F14E5">
        <w:rPr>
          <w:rFonts w:ascii="Arial" w:hAnsi="Arial" w:cs="Arial"/>
          <w:sz w:val="20"/>
          <w:szCs w:val="20"/>
        </w:rPr>
        <w:t>as</w:t>
      </w:r>
      <w:r w:rsidRPr="002F14E5">
        <w:rPr>
          <w:rFonts w:ascii="Arial" w:hAnsi="Arial" w:cs="Arial"/>
          <w:spacing w:val="-8"/>
          <w:sz w:val="20"/>
          <w:szCs w:val="20"/>
        </w:rPr>
        <w:t xml:space="preserve"> </w:t>
      </w:r>
      <w:r w:rsidRPr="002F14E5">
        <w:rPr>
          <w:rFonts w:ascii="Arial" w:hAnsi="Arial" w:cs="Arial"/>
          <w:sz w:val="20"/>
          <w:szCs w:val="20"/>
        </w:rPr>
        <w:t>low-range</w:t>
      </w:r>
      <w:r w:rsidRPr="002F14E5">
        <w:rPr>
          <w:rFonts w:ascii="Arial" w:hAnsi="Arial" w:cs="Arial"/>
          <w:spacing w:val="-9"/>
          <w:sz w:val="20"/>
          <w:szCs w:val="20"/>
        </w:rPr>
        <w:t xml:space="preserve"> </w:t>
      </w:r>
      <w:r w:rsidRPr="002F14E5">
        <w:rPr>
          <w:rFonts w:ascii="Arial" w:hAnsi="Arial" w:cs="Arial"/>
          <w:sz w:val="20"/>
          <w:szCs w:val="20"/>
        </w:rPr>
        <w:t>or</w:t>
      </w:r>
      <w:r w:rsidRPr="002F14E5">
        <w:rPr>
          <w:rFonts w:ascii="Arial" w:hAnsi="Arial" w:cs="Arial"/>
          <w:spacing w:val="-9"/>
          <w:sz w:val="20"/>
          <w:szCs w:val="20"/>
        </w:rPr>
        <w:t xml:space="preserve"> </w:t>
      </w:r>
      <w:r w:rsidRPr="002F14E5">
        <w:rPr>
          <w:rFonts w:ascii="Arial" w:hAnsi="Arial" w:cs="Arial"/>
          <w:sz w:val="20"/>
          <w:szCs w:val="20"/>
        </w:rPr>
        <w:t>high-range</w:t>
      </w:r>
      <w:r w:rsidRPr="002F14E5">
        <w:rPr>
          <w:rFonts w:ascii="Arial" w:hAnsi="Arial" w:cs="Arial"/>
          <w:spacing w:val="-9"/>
          <w:sz w:val="20"/>
          <w:szCs w:val="20"/>
        </w:rPr>
        <w:t xml:space="preserve"> </w:t>
      </w:r>
      <w:r w:rsidRPr="002F14E5">
        <w:rPr>
          <w:rFonts w:ascii="Arial" w:hAnsi="Arial" w:cs="Arial"/>
          <w:sz w:val="20"/>
          <w:szCs w:val="20"/>
        </w:rPr>
        <w:t>based</w:t>
      </w:r>
      <w:r w:rsidRPr="002F14E5">
        <w:rPr>
          <w:rFonts w:ascii="Arial" w:hAnsi="Arial" w:cs="Arial"/>
          <w:spacing w:val="-8"/>
          <w:sz w:val="20"/>
          <w:szCs w:val="20"/>
        </w:rPr>
        <w:t xml:space="preserve"> </w:t>
      </w:r>
      <w:r w:rsidRPr="002F14E5">
        <w:rPr>
          <w:rFonts w:ascii="Arial" w:hAnsi="Arial" w:cs="Arial"/>
          <w:sz w:val="20"/>
          <w:szCs w:val="20"/>
        </w:rPr>
        <w:t>on</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parameters</w:t>
      </w:r>
      <w:r w:rsidRPr="002F14E5">
        <w:rPr>
          <w:rFonts w:ascii="Arial" w:hAnsi="Arial" w:cs="Arial"/>
          <w:spacing w:val="-9"/>
          <w:sz w:val="20"/>
          <w:szCs w:val="20"/>
        </w:rPr>
        <w:t xml:space="preserve"> </w:t>
      </w:r>
      <w:r w:rsidRPr="002F14E5">
        <w:rPr>
          <w:rFonts w:ascii="Arial" w:hAnsi="Arial" w:cs="Arial"/>
          <w:sz w:val="20"/>
          <w:szCs w:val="20"/>
        </w:rPr>
        <w:t>in</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 xml:space="preserve">most recent edition of </w:t>
      </w:r>
      <w:r w:rsidRPr="002F14E5">
        <w:rPr>
          <w:rFonts w:ascii="Arial" w:hAnsi="Arial" w:cs="Arial"/>
          <w:i/>
          <w:sz w:val="20"/>
          <w:szCs w:val="20"/>
        </w:rPr>
        <w:t xml:space="preserve">Emergency Department Design: A Practical Guide to Planning for the Future </w:t>
      </w:r>
      <w:r w:rsidRPr="002F14E5">
        <w:rPr>
          <w:rFonts w:ascii="Arial" w:hAnsi="Arial" w:cs="Arial"/>
          <w:sz w:val="20"/>
          <w:szCs w:val="20"/>
        </w:rPr>
        <w:t>from the American College of Emergency Physicians. The number of emergency department treatment</w:t>
      </w:r>
      <w:r w:rsidRPr="002F14E5">
        <w:rPr>
          <w:rFonts w:ascii="Arial" w:hAnsi="Arial" w:cs="Arial"/>
          <w:spacing w:val="-10"/>
          <w:sz w:val="20"/>
          <w:szCs w:val="20"/>
        </w:rPr>
        <w:t xml:space="preserve"> </w:t>
      </w:r>
      <w:r w:rsidRPr="002F14E5">
        <w:rPr>
          <w:rFonts w:ascii="Arial" w:hAnsi="Arial" w:cs="Arial"/>
          <w:sz w:val="20"/>
          <w:szCs w:val="20"/>
        </w:rPr>
        <w:t>spaces</w:t>
      </w:r>
      <w:r w:rsidRPr="002F14E5">
        <w:rPr>
          <w:rFonts w:ascii="Arial" w:hAnsi="Arial" w:cs="Arial"/>
          <w:spacing w:val="-8"/>
          <w:sz w:val="20"/>
          <w:szCs w:val="20"/>
        </w:rPr>
        <w:t xml:space="preserve"> </w:t>
      </w:r>
      <w:r w:rsidRPr="002F14E5">
        <w:rPr>
          <w:rFonts w:ascii="Arial" w:hAnsi="Arial" w:cs="Arial"/>
          <w:sz w:val="20"/>
          <w:szCs w:val="20"/>
        </w:rPr>
        <w:t>and</w:t>
      </w:r>
      <w:r w:rsidRPr="002F14E5">
        <w:rPr>
          <w:rFonts w:ascii="Arial" w:hAnsi="Arial" w:cs="Arial"/>
          <w:spacing w:val="-11"/>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departmental</w:t>
      </w:r>
      <w:r w:rsidRPr="002F14E5">
        <w:rPr>
          <w:rFonts w:ascii="Arial" w:hAnsi="Arial" w:cs="Arial"/>
          <w:spacing w:val="-9"/>
          <w:sz w:val="20"/>
          <w:szCs w:val="20"/>
        </w:rPr>
        <w:t xml:space="preserve"> </w:t>
      </w:r>
      <w:r w:rsidRPr="002F14E5">
        <w:rPr>
          <w:rFonts w:ascii="Arial" w:hAnsi="Arial" w:cs="Arial"/>
          <w:sz w:val="20"/>
          <w:szCs w:val="20"/>
        </w:rPr>
        <w:t>space</w:t>
      </w:r>
      <w:r w:rsidRPr="002F14E5">
        <w:rPr>
          <w:rFonts w:ascii="Arial" w:hAnsi="Arial" w:cs="Arial"/>
          <w:spacing w:val="-9"/>
          <w:sz w:val="20"/>
          <w:szCs w:val="20"/>
        </w:rPr>
        <w:t xml:space="preserve"> </w:t>
      </w:r>
      <w:r w:rsidRPr="002F14E5">
        <w:rPr>
          <w:rFonts w:ascii="Arial" w:hAnsi="Arial" w:cs="Arial"/>
          <w:sz w:val="20"/>
          <w:szCs w:val="20"/>
        </w:rPr>
        <w:t>proposed</w:t>
      </w:r>
      <w:r w:rsidRPr="002F14E5">
        <w:rPr>
          <w:rFonts w:ascii="Arial" w:hAnsi="Arial" w:cs="Arial"/>
          <w:spacing w:val="-11"/>
          <w:sz w:val="20"/>
          <w:szCs w:val="20"/>
        </w:rPr>
        <w:t xml:space="preserve"> </w:t>
      </w:r>
      <w:r w:rsidRPr="002F14E5">
        <w:rPr>
          <w:rFonts w:ascii="Arial" w:hAnsi="Arial" w:cs="Arial"/>
          <w:sz w:val="20"/>
          <w:szCs w:val="20"/>
        </w:rPr>
        <w:t>by</w:t>
      </w:r>
      <w:r w:rsidRPr="002F14E5">
        <w:rPr>
          <w:rFonts w:ascii="Arial" w:hAnsi="Arial" w:cs="Arial"/>
          <w:spacing w:val="-11"/>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applicant</w:t>
      </w:r>
      <w:r w:rsidRPr="002F14E5">
        <w:rPr>
          <w:rFonts w:ascii="Arial" w:hAnsi="Arial" w:cs="Arial"/>
          <w:spacing w:val="-8"/>
          <w:sz w:val="20"/>
          <w:szCs w:val="20"/>
        </w:rPr>
        <w:t xml:space="preserve"> </w:t>
      </w:r>
      <w:r w:rsidRPr="002F14E5">
        <w:rPr>
          <w:rFonts w:ascii="Arial" w:hAnsi="Arial" w:cs="Arial"/>
          <w:sz w:val="20"/>
          <w:szCs w:val="20"/>
        </w:rPr>
        <w:t>shall</w:t>
      </w:r>
      <w:r w:rsidRPr="002F14E5">
        <w:rPr>
          <w:rFonts w:ascii="Arial" w:hAnsi="Arial" w:cs="Arial"/>
          <w:spacing w:val="-10"/>
          <w:sz w:val="20"/>
          <w:szCs w:val="20"/>
        </w:rPr>
        <w:t xml:space="preserve"> </w:t>
      </w:r>
      <w:r w:rsidRPr="002F14E5">
        <w:rPr>
          <w:rFonts w:ascii="Arial" w:hAnsi="Arial" w:cs="Arial"/>
          <w:sz w:val="20"/>
          <w:szCs w:val="20"/>
        </w:rPr>
        <w:t>be</w:t>
      </w:r>
      <w:r w:rsidRPr="002F14E5">
        <w:rPr>
          <w:rFonts w:ascii="Arial" w:hAnsi="Arial" w:cs="Arial"/>
          <w:spacing w:val="-12"/>
          <w:sz w:val="20"/>
          <w:szCs w:val="20"/>
        </w:rPr>
        <w:t xml:space="preserve"> </w:t>
      </w:r>
      <w:r w:rsidRPr="002F14E5">
        <w:rPr>
          <w:rFonts w:ascii="Arial" w:hAnsi="Arial" w:cs="Arial"/>
          <w:sz w:val="20"/>
          <w:szCs w:val="20"/>
        </w:rPr>
        <w:t>consistent</w:t>
      </w:r>
      <w:r w:rsidRPr="002F14E5">
        <w:rPr>
          <w:rFonts w:ascii="Arial" w:hAnsi="Arial" w:cs="Arial"/>
          <w:spacing w:val="-10"/>
          <w:sz w:val="20"/>
          <w:szCs w:val="20"/>
        </w:rPr>
        <w:t xml:space="preserve"> </w:t>
      </w:r>
      <w:r w:rsidRPr="002F14E5">
        <w:rPr>
          <w:rFonts w:ascii="Arial" w:hAnsi="Arial" w:cs="Arial"/>
          <w:sz w:val="20"/>
          <w:szCs w:val="20"/>
        </w:rPr>
        <w:t>with</w:t>
      </w:r>
      <w:r w:rsidRPr="002F14E5">
        <w:rPr>
          <w:rFonts w:ascii="Arial" w:hAnsi="Arial" w:cs="Arial"/>
          <w:spacing w:val="-10"/>
          <w:sz w:val="20"/>
          <w:szCs w:val="20"/>
        </w:rPr>
        <w:t xml:space="preserve"> </w:t>
      </w:r>
      <w:r w:rsidRPr="002F14E5">
        <w:rPr>
          <w:rFonts w:ascii="Arial" w:hAnsi="Arial" w:cs="Arial"/>
          <w:sz w:val="20"/>
          <w:szCs w:val="20"/>
        </w:rPr>
        <w:t xml:space="preserve">the range set forth in the most recent edition of the American College of Emergency Physicians </w:t>
      </w:r>
      <w:r w:rsidRPr="002F14E5">
        <w:rPr>
          <w:rFonts w:ascii="Arial" w:hAnsi="Arial" w:cs="Arial"/>
          <w:i/>
          <w:sz w:val="20"/>
          <w:szCs w:val="20"/>
        </w:rPr>
        <w:t>Emergency Department Design: A Practical Guide to Planning for the Future</w:t>
      </w:r>
      <w:r w:rsidRPr="002F14E5">
        <w:rPr>
          <w:rFonts w:ascii="Arial" w:hAnsi="Arial" w:cs="Arial"/>
          <w:sz w:val="20"/>
          <w:szCs w:val="20"/>
        </w:rPr>
        <w:t>, given the classification of the emergency department as low-range or high-range and the projected emergency department visit volume, unless the applicant can demonstrate a need for additional treatment space even with efficient operation of the emergency department.</w:t>
      </w:r>
    </w:p>
    <w:p w14:paraId="13F51E05" w14:textId="77777777" w:rsidR="002F14E5" w:rsidRPr="002F14E5" w:rsidRDefault="002F14E5" w:rsidP="002F14E5">
      <w:pPr>
        <w:pStyle w:val="BodyText"/>
        <w:spacing w:before="1"/>
        <w:jc w:val="both"/>
        <w:rPr>
          <w:rFonts w:ascii="Arial" w:hAnsi="Arial" w:cs="Arial"/>
          <w:sz w:val="20"/>
          <w:szCs w:val="20"/>
        </w:rPr>
      </w:pPr>
    </w:p>
    <w:p w14:paraId="3D8D650E" w14:textId="77777777" w:rsidR="002F14E5" w:rsidRPr="002F14E5" w:rsidRDefault="002F14E5" w:rsidP="002F14E5">
      <w:pPr>
        <w:pStyle w:val="ListParagraph"/>
        <w:widowControl w:val="0"/>
        <w:numPr>
          <w:ilvl w:val="1"/>
          <w:numId w:val="39"/>
        </w:numPr>
        <w:tabs>
          <w:tab w:val="left" w:pos="2878"/>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In</w:t>
      </w:r>
      <w:r w:rsidRPr="002F14E5">
        <w:rPr>
          <w:rFonts w:ascii="Arial" w:hAnsi="Arial" w:cs="Arial"/>
          <w:spacing w:val="-2"/>
          <w:sz w:val="20"/>
          <w:szCs w:val="20"/>
        </w:rPr>
        <w:t xml:space="preserve"> </w:t>
      </w:r>
      <w:r w:rsidRPr="002F14E5">
        <w:rPr>
          <w:rFonts w:ascii="Arial" w:hAnsi="Arial" w:cs="Arial"/>
          <w:sz w:val="20"/>
          <w:szCs w:val="20"/>
        </w:rPr>
        <w:t>developing</w:t>
      </w:r>
      <w:r w:rsidRPr="002F14E5">
        <w:rPr>
          <w:rFonts w:ascii="Arial" w:hAnsi="Arial" w:cs="Arial"/>
          <w:spacing w:val="-4"/>
          <w:sz w:val="20"/>
          <w:szCs w:val="20"/>
        </w:rPr>
        <w:t xml:space="preserve"> </w:t>
      </w:r>
      <w:r w:rsidRPr="002F14E5">
        <w:rPr>
          <w:rFonts w:ascii="Arial" w:hAnsi="Arial" w:cs="Arial"/>
          <w:sz w:val="20"/>
          <w:szCs w:val="20"/>
        </w:rPr>
        <w:t>projections</w:t>
      </w:r>
      <w:r w:rsidRPr="002F14E5">
        <w:rPr>
          <w:rFonts w:ascii="Arial" w:hAnsi="Arial" w:cs="Arial"/>
          <w:spacing w:val="-4"/>
          <w:sz w:val="20"/>
          <w:szCs w:val="20"/>
        </w:rPr>
        <w:t xml:space="preserve"> </w:t>
      </w:r>
      <w:r w:rsidRPr="002F14E5">
        <w:rPr>
          <w:rFonts w:ascii="Arial" w:hAnsi="Arial" w:cs="Arial"/>
          <w:sz w:val="20"/>
          <w:szCs w:val="20"/>
        </w:rPr>
        <w:t>of</w:t>
      </w:r>
      <w:r w:rsidRPr="002F14E5">
        <w:rPr>
          <w:rFonts w:ascii="Arial" w:hAnsi="Arial" w:cs="Arial"/>
          <w:spacing w:val="-4"/>
          <w:sz w:val="20"/>
          <w:szCs w:val="20"/>
        </w:rPr>
        <w:t xml:space="preserve"> </w:t>
      </w:r>
      <w:r w:rsidRPr="002F14E5">
        <w:rPr>
          <w:rFonts w:ascii="Arial" w:hAnsi="Arial" w:cs="Arial"/>
          <w:sz w:val="20"/>
          <w:szCs w:val="20"/>
        </w:rPr>
        <w:t>emergency</w:t>
      </w:r>
      <w:r w:rsidRPr="002F14E5">
        <w:rPr>
          <w:rFonts w:ascii="Arial" w:hAnsi="Arial" w:cs="Arial"/>
          <w:spacing w:val="-4"/>
          <w:sz w:val="20"/>
          <w:szCs w:val="20"/>
        </w:rPr>
        <w:t xml:space="preserve"> </w:t>
      </w:r>
      <w:r w:rsidRPr="002F14E5">
        <w:rPr>
          <w:rFonts w:ascii="Arial" w:hAnsi="Arial" w:cs="Arial"/>
          <w:sz w:val="20"/>
          <w:szCs w:val="20"/>
        </w:rPr>
        <w:t>department</w:t>
      </w:r>
      <w:r w:rsidRPr="002F14E5">
        <w:rPr>
          <w:rFonts w:ascii="Arial" w:hAnsi="Arial" w:cs="Arial"/>
          <w:spacing w:val="-4"/>
          <w:sz w:val="20"/>
          <w:szCs w:val="20"/>
        </w:rPr>
        <w:t xml:space="preserve"> </w:t>
      </w:r>
      <w:r w:rsidRPr="002F14E5">
        <w:rPr>
          <w:rFonts w:ascii="Arial" w:hAnsi="Arial" w:cs="Arial"/>
          <w:sz w:val="20"/>
          <w:szCs w:val="20"/>
        </w:rPr>
        <w:t>visit</w:t>
      </w:r>
      <w:r w:rsidRPr="002F14E5">
        <w:rPr>
          <w:rFonts w:ascii="Arial" w:hAnsi="Arial" w:cs="Arial"/>
          <w:spacing w:val="-4"/>
          <w:sz w:val="20"/>
          <w:szCs w:val="20"/>
        </w:rPr>
        <w:t xml:space="preserve"> </w:t>
      </w:r>
      <w:r w:rsidRPr="002F14E5">
        <w:rPr>
          <w:rFonts w:ascii="Arial" w:hAnsi="Arial" w:cs="Arial"/>
          <w:sz w:val="20"/>
          <w:szCs w:val="20"/>
        </w:rPr>
        <w:t>volume,</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4"/>
          <w:sz w:val="20"/>
          <w:szCs w:val="20"/>
        </w:rPr>
        <w:t xml:space="preserve"> </w:t>
      </w:r>
      <w:r w:rsidRPr="002F14E5">
        <w:rPr>
          <w:rFonts w:ascii="Arial" w:hAnsi="Arial" w:cs="Arial"/>
          <w:sz w:val="20"/>
          <w:szCs w:val="20"/>
        </w:rPr>
        <w:t>applicant shall consider, at a minimum:</w:t>
      </w:r>
    </w:p>
    <w:p w14:paraId="746AAF9C" w14:textId="77777777" w:rsidR="002F14E5" w:rsidRPr="002F14E5" w:rsidRDefault="002F14E5" w:rsidP="002F14E5">
      <w:pPr>
        <w:pStyle w:val="BodyText"/>
        <w:jc w:val="both"/>
        <w:rPr>
          <w:rFonts w:ascii="Arial" w:hAnsi="Arial" w:cs="Arial"/>
          <w:sz w:val="20"/>
          <w:szCs w:val="20"/>
        </w:rPr>
      </w:pPr>
    </w:p>
    <w:p w14:paraId="3BDFF898" w14:textId="77777777" w:rsidR="002F14E5" w:rsidRPr="002F14E5" w:rsidRDefault="002F14E5" w:rsidP="002F14E5">
      <w:pPr>
        <w:pStyle w:val="ListParagraph"/>
        <w:widowControl w:val="0"/>
        <w:numPr>
          <w:ilvl w:val="2"/>
          <w:numId w:val="39"/>
        </w:numPr>
        <w:tabs>
          <w:tab w:val="left" w:pos="3188"/>
        </w:tabs>
        <w:autoSpaceDE w:val="0"/>
        <w:autoSpaceDN w:val="0"/>
        <w:ind w:right="295" w:firstLine="1799"/>
        <w:contextualSpacing w:val="0"/>
        <w:jc w:val="both"/>
        <w:rPr>
          <w:rFonts w:ascii="Arial" w:hAnsi="Arial" w:cs="Arial"/>
          <w:sz w:val="20"/>
          <w:szCs w:val="20"/>
        </w:rPr>
      </w:pPr>
      <w:r w:rsidRPr="002F14E5">
        <w:rPr>
          <w:rFonts w:ascii="Arial" w:hAnsi="Arial" w:cs="Arial"/>
          <w:sz w:val="20"/>
          <w:szCs w:val="20"/>
        </w:rPr>
        <w:t>The existing and projected primary service areas of the hospital, historic trends</w:t>
      </w:r>
      <w:r w:rsidRPr="002F14E5">
        <w:rPr>
          <w:rFonts w:ascii="Arial" w:hAnsi="Arial" w:cs="Arial"/>
          <w:spacing w:val="-1"/>
          <w:sz w:val="20"/>
          <w:szCs w:val="20"/>
        </w:rPr>
        <w:t xml:space="preserve"> </w:t>
      </w:r>
      <w:r w:rsidRPr="002F14E5">
        <w:rPr>
          <w:rFonts w:ascii="Arial" w:hAnsi="Arial" w:cs="Arial"/>
          <w:sz w:val="20"/>
          <w:szCs w:val="20"/>
        </w:rPr>
        <w:t>in</w:t>
      </w:r>
      <w:r w:rsidRPr="002F14E5">
        <w:rPr>
          <w:rFonts w:ascii="Arial" w:hAnsi="Arial" w:cs="Arial"/>
          <w:spacing w:val="-1"/>
          <w:sz w:val="20"/>
          <w:szCs w:val="20"/>
        </w:rPr>
        <w:t xml:space="preserve"> </w:t>
      </w:r>
      <w:r w:rsidRPr="002F14E5">
        <w:rPr>
          <w:rFonts w:ascii="Arial" w:hAnsi="Arial" w:cs="Arial"/>
          <w:sz w:val="20"/>
          <w:szCs w:val="20"/>
        </w:rPr>
        <w:t>emergency</w:t>
      </w:r>
      <w:r w:rsidRPr="002F14E5">
        <w:rPr>
          <w:rFonts w:ascii="Arial" w:hAnsi="Arial" w:cs="Arial"/>
          <w:spacing w:val="-1"/>
          <w:sz w:val="20"/>
          <w:szCs w:val="20"/>
        </w:rPr>
        <w:t xml:space="preserve"> </w:t>
      </w:r>
      <w:r w:rsidRPr="002F14E5">
        <w:rPr>
          <w:rFonts w:ascii="Arial" w:hAnsi="Arial" w:cs="Arial"/>
          <w:sz w:val="20"/>
          <w:szCs w:val="20"/>
        </w:rPr>
        <w:t>department</w:t>
      </w:r>
      <w:r w:rsidRPr="002F14E5">
        <w:rPr>
          <w:rFonts w:ascii="Arial" w:hAnsi="Arial" w:cs="Arial"/>
          <w:spacing w:val="-1"/>
          <w:sz w:val="20"/>
          <w:szCs w:val="20"/>
        </w:rPr>
        <w:t xml:space="preserve"> </w:t>
      </w:r>
      <w:r w:rsidRPr="002F14E5">
        <w:rPr>
          <w:rFonts w:ascii="Arial" w:hAnsi="Arial" w:cs="Arial"/>
          <w:sz w:val="20"/>
          <w:szCs w:val="20"/>
        </w:rPr>
        <w:t>utilization</w:t>
      </w:r>
      <w:r w:rsidRPr="002F14E5">
        <w:rPr>
          <w:rFonts w:ascii="Arial" w:hAnsi="Arial" w:cs="Arial"/>
          <w:spacing w:val="-1"/>
          <w:sz w:val="20"/>
          <w:szCs w:val="20"/>
        </w:rPr>
        <w:t xml:space="preserve"> </w:t>
      </w:r>
      <w:r w:rsidRPr="002F14E5">
        <w:rPr>
          <w:rFonts w:ascii="Arial" w:hAnsi="Arial" w:cs="Arial"/>
          <w:sz w:val="20"/>
          <w:szCs w:val="20"/>
        </w:rPr>
        <w:t>at</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2"/>
          <w:sz w:val="20"/>
          <w:szCs w:val="20"/>
        </w:rPr>
        <w:t xml:space="preserve"> </w:t>
      </w:r>
      <w:r w:rsidRPr="002F14E5">
        <w:rPr>
          <w:rFonts w:ascii="Arial" w:hAnsi="Arial" w:cs="Arial"/>
          <w:sz w:val="20"/>
          <w:szCs w:val="20"/>
        </w:rPr>
        <w:t>hospital,</w:t>
      </w:r>
      <w:r w:rsidRPr="002F14E5">
        <w:rPr>
          <w:rFonts w:ascii="Arial" w:hAnsi="Arial" w:cs="Arial"/>
          <w:spacing w:val="-1"/>
          <w:sz w:val="20"/>
          <w:szCs w:val="20"/>
        </w:rPr>
        <w:t xml:space="preserve"> </w:t>
      </w:r>
      <w:r w:rsidRPr="002F14E5">
        <w:rPr>
          <w:rFonts w:ascii="Arial" w:hAnsi="Arial" w:cs="Arial"/>
          <w:sz w:val="20"/>
          <w:szCs w:val="20"/>
        </w:rPr>
        <w:t>and</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2"/>
          <w:sz w:val="20"/>
          <w:szCs w:val="20"/>
        </w:rPr>
        <w:t xml:space="preserve"> </w:t>
      </w:r>
      <w:r w:rsidRPr="002F14E5">
        <w:rPr>
          <w:rFonts w:ascii="Arial" w:hAnsi="Arial" w:cs="Arial"/>
          <w:sz w:val="20"/>
          <w:szCs w:val="20"/>
        </w:rPr>
        <w:t>number of</w:t>
      </w:r>
      <w:r w:rsidRPr="002F14E5">
        <w:rPr>
          <w:rFonts w:ascii="Arial" w:hAnsi="Arial" w:cs="Arial"/>
          <w:spacing w:val="-2"/>
          <w:sz w:val="20"/>
          <w:szCs w:val="20"/>
        </w:rPr>
        <w:t xml:space="preserve"> </w:t>
      </w:r>
      <w:r w:rsidRPr="002F14E5">
        <w:rPr>
          <w:rFonts w:ascii="Arial" w:hAnsi="Arial" w:cs="Arial"/>
          <w:sz w:val="20"/>
          <w:szCs w:val="20"/>
        </w:rPr>
        <w:t>hospital emergency department service providers in the applicant hospital’s primary service areas;</w:t>
      </w:r>
    </w:p>
    <w:p w14:paraId="1A50C20D" w14:textId="77777777" w:rsidR="002F14E5" w:rsidRPr="002F14E5" w:rsidRDefault="002F14E5" w:rsidP="002F14E5">
      <w:pPr>
        <w:pStyle w:val="BodyText"/>
        <w:jc w:val="both"/>
        <w:rPr>
          <w:rFonts w:ascii="Arial" w:hAnsi="Arial" w:cs="Arial"/>
          <w:sz w:val="20"/>
          <w:szCs w:val="20"/>
        </w:rPr>
      </w:pPr>
    </w:p>
    <w:p w14:paraId="2731369B" w14:textId="77777777" w:rsidR="002F14E5" w:rsidRPr="002F14E5" w:rsidRDefault="002F14E5" w:rsidP="002F14E5">
      <w:pPr>
        <w:pStyle w:val="ListParagraph"/>
        <w:widowControl w:val="0"/>
        <w:numPr>
          <w:ilvl w:val="2"/>
          <w:numId w:val="39"/>
        </w:numPr>
        <w:tabs>
          <w:tab w:val="left" w:pos="3318"/>
        </w:tabs>
        <w:autoSpaceDE w:val="0"/>
        <w:autoSpaceDN w:val="0"/>
        <w:ind w:right="299" w:firstLine="1799"/>
        <w:contextualSpacing w:val="0"/>
        <w:jc w:val="both"/>
        <w:rPr>
          <w:rFonts w:ascii="Arial" w:hAnsi="Arial" w:cs="Arial"/>
          <w:sz w:val="20"/>
          <w:szCs w:val="20"/>
        </w:rPr>
      </w:pPr>
      <w:r w:rsidRPr="002F14E5">
        <w:rPr>
          <w:rFonts w:ascii="Arial" w:hAnsi="Arial" w:cs="Arial"/>
          <w:sz w:val="20"/>
          <w:szCs w:val="20"/>
        </w:rPr>
        <w:t>The number of uninsured, underinsured, indigent, and otherwise underserved</w:t>
      </w:r>
      <w:r w:rsidRPr="002F14E5">
        <w:rPr>
          <w:rFonts w:ascii="Arial" w:hAnsi="Arial" w:cs="Arial"/>
          <w:spacing w:val="-8"/>
          <w:sz w:val="20"/>
          <w:szCs w:val="20"/>
        </w:rPr>
        <w:t xml:space="preserve"> </w:t>
      </w:r>
      <w:r w:rsidRPr="002F14E5">
        <w:rPr>
          <w:rFonts w:ascii="Arial" w:hAnsi="Arial" w:cs="Arial"/>
          <w:sz w:val="20"/>
          <w:szCs w:val="20"/>
        </w:rPr>
        <w:t>patients</w:t>
      </w:r>
      <w:r w:rsidRPr="002F14E5">
        <w:rPr>
          <w:rFonts w:ascii="Arial" w:hAnsi="Arial" w:cs="Arial"/>
          <w:spacing w:val="-8"/>
          <w:sz w:val="20"/>
          <w:szCs w:val="20"/>
        </w:rPr>
        <w:t xml:space="preserve"> </w:t>
      </w:r>
      <w:r w:rsidRPr="002F14E5">
        <w:rPr>
          <w:rFonts w:ascii="Arial" w:hAnsi="Arial" w:cs="Arial"/>
          <w:sz w:val="20"/>
          <w:szCs w:val="20"/>
        </w:rPr>
        <w:t>in</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applicant’s</w:t>
      </w:r>
      <w:r w:rsidRPr="002F14E5">
        <w:rPr>
          <w:rFonts w:ascii="Arial" w:hAnsi="Arial" w:cs="Arial"/>
          <w:spacing w:val="-8"/>
          <w:sz w:val="20"/>
          <w:szCs w:val="20"/>
        </w:rPr>
        <w:t xml:space="preserve"> </w:t>
      </w:r>
      <w:r w:rsidRPr="002F14E5">
        <w:rPr>
          <w:rFonts w:ascii="Arial" w:hAnsi="Arial" w:cs="Arial"/>
          <w:sz w:val="20"/>
          <w:szCs w:val="20"/>
        </w:rPr>
        <w:t>primary</w:t>
      </w:r>
      <w:r w:rsidRPr="002F14E5">
        <w:rPr>
          <w:rFonts w:ascii="Arial" w:hAnsi="Arial" w:cs="Arial"/>
          <w:spacing w:val="-9"/>
          <w:sz w:val="20"/>
          <w:szCs w:val="20"/>
        </w:rPr>
        <w:t xml:space="preserve"> </w:t>
      </w:r>
      <w:r w:rsidRPr="002F14E5">
        <w:rPr>
          <w:rFonts w:ascii="Arial" w:hAnsi="Arial" w:cs="Arial"/>
          <w:sz w:val="20"/>
          <w:szCs w:val="20"/>
        </w:rPr>
        <w:t>service</w:t>
      </w:r>
      <w:r w:rsidRPr="002F14E5">
        <w:rPr>
          <w:rFonts w:ascii="Arial" w:hAnsi="Arial" w:cs="Arial"/>
          <w:spacing w:val="-9"/>
          <w:sz w:val="20"/>
          <w:szCs w:val="20"/>
        </w:rPr>
        <w:t xml:space="preserve"> </w:t>
      </w:r>
      <w:r w:rsidRPr="002F14E5">
        <w:rPr>
          <w:rFonts w:ascii="Arial" w:hAnsi="Arial" w:cs="Arial"/>
          <w:sz w:val="20"/>
          <w:szCs w:val="20"/>
        </w:rPr>
        <w:t>area</w:t>
      </w:r>
      <w:r w:rsidRPr="002F14E5">
        <w:rPr>
          <w:rFonts w:ascii="Arial" w:hAnsi="Arial" w:cs="Arial"/>
          <w:spacing w:val="-7"/>
          <w:sz w:val="20"/>
          <w:szCs w:val="20"/>
        </w:rPr>
        <w:t xml:space="preserve"> </w:t>
      </w:r>
      <w:r w:rsidRPr="002F14E5">
        <w:rPr>
          <w:rFonts w:ascii="Arial" w:hAnsi="Arial" w:cs="Arial"/>
          <w:sz w:val="20"/>
          <w:szCs w:val="20"/>
        </w:rPr>
        <w:t>and</w:t>
      </w:r>
      <w:r w:rsidRPr="002F14E5">
        <w:rPr>
          <w:rFonts w:ascii="Arial" w:hAnsi="Arial" w:cs="Arial"/>
          <w:spacing w:val="-8"/>
          <w:sz w:val="20"/>
          <w:szCs w:val="20"/>
        </w:rPr>
        <w:t xml:space="preserve"> </w:t>
      </w:r>
      <w:r w:rsidRPr="002F14E5">
        <w:rPr>
          <w:rFonts w:ascii="Arial" w:hAnsi="Arial" w:cs="Arial"/>
          <w:sz w:val="20"/>
          <w:szCs w:val="20"/>
        </w:rPr>
        <w:t>the</w:t>
      </w:r>
      <w:r w:rsidRPr="002F14E5">
        <w:rPr>
          <w:rFonts w:ascii="Arial" w:hAnsi="Arial" w:cs="Arial"/>
          <w:spacing w:val="-9"/>
          <w:sz w:val="20"/>
          <w:szCs w:val="20"/>
        </w:rPr>
        <w:t xml:space="preserve"> </w:t>
      </w:r>
      <w:r w:rsidRPr="002F14E5">
        <w:rPr>
          <w:rFonts w:ascii="Arial" w:hAnsi="Arial" w:cs="Arial"/>
          <w:sz w:val="20"/>
          <w:szCs w:val="20"/>
        </w:rPr>
        <w:t>impact</w:t>
      </w:r>
      <w:r w:rsidRPr="002F14E5">
        <w:rPr>
          <w:rFonts w:ascii="Arial" w:hAnsi="Arial" w:cs="Arial"/>
          <w:spacing w:val="-5"/>
          <w:sz w:val="20"/>
          <w:szCs w:val="20"/>
        </w:rPr>
        <w:t xml:space="preserve"> </w:t>
      </w:r>
      <w:r w:rsidRPr="002F14E5">
        <w:rPr>
          <w:rFonts w:ascii="Arial" w:hAnsi="Arial" w:cs="Arial"/>
          <w:sz w:val="20"/>
          <w:szCs w:val="20"/>
        </w:rPr>
        <w:t>of</w:t>
      </w:r>
      <w:r w:rsidRPr="002F14E5">
        <w:rPr>
          <w:rFonts w:ascii="Arial" w:hAnsi="Arial" w:cs="Arial"/>
          <w:spacing w:val="-9"/>
          <w:sz w:val="20"/>
          <w:szCs w:val="20"/>
        </w:rPr>
        <w:t xml:space="preserve"> </w:t>
      </w:r>
      <w:r w:rsidRPr="002F14E5">
        <w:rPr>
          <w:rFonts w:ascii="Arial" w:hAnsi="Arial" w:cs="Arial"/>
          <w:sz w:val="20"/>
          <w:szCs w:val="20"/>
        </w:rPr>
        <w:t>these</w:t>
      </w:r>
      <w:r w:rsidRPr="002F14E5">
        <w:rPr>
          <w:rFonts w:ascii="Arial" w:hAnsi="Arial" w:cs="Arial"/>
          <w:spacing w:val="-9"/>
          <w:sz w:val="20"/>
          <w:szCs w:val="20"/>
        </w:rPr>
        <w:t xml:space="preserve"> </w:t>
      </w:r>
      <w:r w:rsidRPr="002F14E5">
        <w:rPr>
          <w:rFonts w:ascii="Arial" w:hAnsi="Arial" w:cs="Arial"/>
          <w:sz w:val="20"/>
          <w:szCs w:val="20"/>
        </w:rPr>
        <w:t>patient</w:t>
      </w:r>
      <w:r w:rsidRPr="002F14E5">
        <w:rPr>
          <w:rFonts w:ascii="Arial" w:hAnsi="Arial" w:cs="Arial"/>
          <w:spacing w:val="-8"/>
          <w:sz w:val="20"/>
          <w:szCs w:val="20"/>
        </w:rPr>
        <w:t xml:space="preserve"> </w:t>
      </w:r>
      <w:r w:rsidRPr="002F14E5">
        <w:rPr>
          <w:rFonts w:ascii="Arial" w:hAnsi="Arial" w:cs="Arial"/>
          <w:sz w:val="20"/>
          <w:szCs w:val="20"/>
        </w:rPr>
        <w:t>groups on emergency department use;</w:t>
      </w:r>
    </w:p>
    <w:p w14:paraId="26088F88" w14:textId="77777777" w:rsidR="002F14E5" w:rsidRPr="002F14E5" w:rsidRDefault="002F14E5" w:rsidP="002F14E5">
      <w:pPr>
        <w:pStyle w:val="BodyText"/>
        <w:jc w:val="both"/>
        <w:rPr>
          <w:rFonts w:ascii="Arial" w:hAnsi="Arial" w:cs="Arial"/>
          <w:sz w:val="20"/>
          <w:szCs w:val="20"/>
        </w:rPr>
      </w:pPr>
    </w:p>
    <w:p w14:paraId="3177293A" w14:textId="77777777" w:rsidR="002F14E5" w:rsidRPr="002F14E5" w:rsidRDefault="002F14E5" w:rsidP="002F14E5">
      <w:pPr>
        <w:pStyle w:val="ListParagraph"/>
        <w:widowControl w:val="0"/>
        <w:numPr>
          <w:ilvl w:val="2"/>
          <w:numId w:val="39"/>
        </w:numPr>
        <w:tabs>
          <w:tab w:val="left" w:pos="3327"/>
        </w:tabs>
        <w:autoSpaceDE w:val="0"/>
        <w:autoSpaceDN w:val="0"/>
        <w:spacing w:before="1"/>
        <w:ind w:right="298" w:firstLine="1799"/>
        <w:contextualSpacing w:val="0"/>
        <w:jc w:val="both"/>
        <w:rPr>
          <w:rFonts w:ascii="Arial" w:hAnsi="Arial" w:cs="Arial"/>
          <w:sz w:val="20"/>
          <w:szCs w:val="20"/>
        </w:rPr>
      </w:pPr>
      <w:r w:rsidRPr="002F14E5">
        <w:rPr>
          <w:rFonts w:ascii="Arial" w:hAnsi="Arial" w:cs="Arial"/>
          <w:sz w:val="20"/>
          <w:szCs w:val="20"/>
        </w:rPr>
        <w:t>Any demographic, health service utilization data, and/or analyses that support the need for the proposed project;</w:t>
      </w:r>
    </w:p>
    <w:p w14:paraId="43756139" w14:textId="77777777" w:rsidR="002F14E5" w:rsidRPr="002F14E5" w:rsidRDefault="002F14E5" w:rsidP="002F14E5">
      <w:pPr>
        <w:pStyle w:val="BodyText"/>
        <w:jc w:val="both"/>
        <w:rPr>
          <w:rFonts w:ascii="Arial" w:hAnsi="Arial" w:cs="Arial"/>
          <w:sz w:val="20"/>
          <w:szCs w:val="20"/>
        </w:rPr>
      </w:pPr>
    </w:p>
    <w:p w14:paraId="091FA8AB" w14:textId="77777777" w:rsidR="002F14E5" w:rsidRPr="002F14E5" w:rsidRDefault="002F14E5" w:rsidP="002F14E5">
      <w:pPr>
        <w:pStyle w:val="ListParagraph"/>
        <w:widowControl w:val="0"/>
        <w:numPr>
          <w:ilvl w:val="2"/>
          <w:numId w:val="39"/>
        </w:numPr>
        <w:tabs>
          <w:tab w:val="left" w:pos="3313"/>
        </w:tabs>
        <w:autoSpaceDE w:val="0"/>
        <w:autoSpaceDN w:val="0"/>
        <w:ind w:right="297" w:firstLine="1799"/>
        <w:contextualSpacing w:val="0"/>
        <w:jc w:val="both"/>
        <w:rPr>
          <w:rFonts w:ascii="Arial" w:hAnsi="Arial" w:cs="Arial"/>
          <w:sz w:val="20"/>
          <w:szCs w:val="20"/>
        </w:rPr>
      </w:pPr>
      <w:r w:rsidRPr="002F14E5">
        <w:rPr>
          <w:rFonts w:ascii="Arial" w:hAnsi="Arial" w:cs="Arial"/>
          <w:sz w:val="20"/>
          <w:szCs w:val="20"/>
        </w:rPr>
        <w:t>The impact of efforts the applicant has made or will make to divert non- emergency cases from its</w:t>
      </w:r>
      <w:r w:rsidRPr="002F14E5">
        <w:rPr>
          <w:rFonts w:ascii="Arial" w:hAnsi="Arial" w:cs="Arial"/>
          <w:spacing w:val="-1"/>
          <w:sz w:val="20"/>
          <w:szCs w:val="20"/>
        </w:rPr>
        <w:t xml:space="preserve"> </w:t>
      </w:r>
      <w:r w:rsidRPr="002F14E5">
        <w:rPr>
          <w:rFonts w:ascii="Arial" w:hAnsi="Arial" w:cs="Arial"/>
          <w:sz w:val="20"/>
          <w:szCs w:val="20"/>
        </w:rPr>
        <w:t>emergency department to more appropriate primary care or urgent care settings; and</w:t>
      </w:r>
    </w:p>
    <w:p w14:paraId="1E965D3F"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09840B6A" w14:textId="77777777" w:rsidR="002F14E5" w:rsidRPr="002F14E5" w:rsidRDefault="002F14E5" w:rsidP="002F14E5">
      <w:pPr>
        <w:pStyle w:val="BodyText"/>
        <w:spacing w:before="168"/>
        <w:jc w:val="both"/>
        <w:rPr>
          <w:rFonts w:ascii="Arial" w:hAnsi="Arial" w:cs="Arial"/>
          <w:sz w:val="20"/>
          <w:szCs w:val="20"/>
        </w:rPr>
      </w:pPr>
    </w:p>
    <w:p w14:paraId="29B68699" w14:textId="77777777" w:rsidR="002F14E5" w:rsidRPr="002F14E5" w:rsidRDefault="002F14E5" w:rsidP="002F14E5">
      <w:pPr>
        <w:pStyle w:val="ListParagraph"/>
        <w:widowControl w:val="0"/>
        <w:numPr>
          <w:ilvl w:val="2"/>
          <w:numId w:val="39"/>
        </w:numPr>
        <w:tabs>
          <w:tab w:val="left" w:pos="3243"/>
        </w:tabs>
        <w:autoSpaceDE w:val="0"/>
        <w:autoSpaceDN w:val="0"/>
        <w:ind w:right="303" w:firstLine="1799"/>
        <w:contextualSpacing w:val="0"/>
        <w:jc w:val="both"/>
        <w:rPr>
          <w:rFonts w:ascii="Arial" w:hAnsi="Arial" w:cs="Arial"/>
          <w:sz w:val="20"/>
          <w:szCs w:val="20"/>
        </w:rPr>
      </w:pPr>
      <w:r w:rsidRPr="002F14E5">
        <w:rPr>
          <w:rFonts w:ascii="Arial" w:hAnsi="Arial" w:cs="Arial"/>
          <w:sz w:val="20"/>
          <w:szCs w:val="20"/>
        </w:rPr>
        <w:t>Any</w:t>
      </w:r>
      <w:r w:rsidRPr="002F14E5">
        <w:rPr>
          <w:rFonts w:ascii="Arial" w:hAnsi="Arial" w:cs="Arial"/>
          <w:spacing w:val="80"/>
          <w:sz w:val="20"/>
          <w:szCs w:val="20"/>
        </w:rPr>
        <w:t xml:space="preserve"> </w:t>
      </w:r>
      <w:r w:rsidRPr="002F14E5">
        <w:rPr>
          <w:rFonts w:ascii="Arial" w:hAnsi="Arial" w:cs="Arial"/>
          <w:sz w:val="20"/>
          <w:szCs w:val="20"/>
        </w:rPr>
        <w:t>other</w:t>
      </w:r>
      <w:r w:rsidRPr="002F14E5">
        <w:rPr>
          <w:rFonts w:ascii="Arial" w:hAnsi="Arial" w:cs="Arial"/>
          <w:spacing w:val="80"/>
          <w:sz w:val="20"/>
          <w:szCs w:val="20"/>
        </w:rPr>
        <w:t xml:space="preserve"> </w:t>
      </w:r>
      <w:r w:rsidRPr="002F14E5">
        <w:rPr>
          <w:rFonts w:ascii="Arial" w:hAnsi="Arial" w:cs="Arial"/>
          <w:sz w:val="20"/>
          <w:szCs w:val="20"/>
        </w:rPr>
        <w:t>relevant</w:t>
      </w:r>
      <w:r w:rsidRPr="002F14E5">
        <w:rPr>
          <w:rFonts w:ascii="Arial" w:hAnsi="Arial" w:cs="Arial"/>
          <w:spacing w:val="80"/>
          <w:sz w:val="20"/>
          <w:szCs w:val="20"/>
        </w:rPr>
        <w:t xml:space="preserve"> </w:t>
      </w:r>
      <w:r w:rsidRPr="002F14E5">
        <w:rPr>
          <w:rFonts w:ascii="Arial" w:hAnsi="Arial" w:cs="Arial"/>
          <w:sz w:val="20"/>
          <w:szCs w:val="20"/>
        </w:rPr>
        <w:t>information</w:t>
      </w:r>
      <w:r w:rsidRPr="002F14E5">
        <w:rPr>
          <w:rFonts w:ascii="Arial" w:hAnsi="Arial" w:cs="Arial"/>
          <w:spacing w:val="80"/>
          <w:sz w:val="20"/>
          <w:szCs w:val="20"/>
        </w:rPr>
        <w:t xml:space="preserve"> </w:t>
      </w:r>
      <w:r w:rsidRPr="002F14E5">
        <w:rPr>
          <w:rFonts w:ascii="Arial" w:hAnsi="Arial" w:cs="Arial"/>
          <w:sz w:val="20"/>
          <w:szCs w:val="20"/>
        </w:rPr>
        <w:t>on</w:t>
      </w:r>
      <w:r w:rsidRPr="002F14E5">
        <w:rPr>
          <w:rFonts w:ascii="Arial" w:hAnsi="Arial" w:cs="Arial"/>
          <w:spacing w:val="80"/>
          <w:sz w:val="20"/>
          <w:szCs w:val="20"/>
        </w:rPr>
        <w:t xml:space="preserve"> </w:t>
      </w:r>
      <w:r w:rsidRPr="002F14E5">
        <w:rPr>
          <w:rFonts w:ascii="Arial" w:hAnsi="Arial" w:cs="Arial"/>
          <w:sz w:val="20"/>
          <w:szCs w:val="20"/>
        </w:rPr>
        <w:t>the</w:t>
      </w:r>
      <w:r w:rsidRPr="002F14E5">
        <w:rPr>
          <w:rFonts w:ascii="Arial" w:hAnsi="Arial" w:cs="Arial"/>
          <w:spacing w:val="80"/>
          <w:sz w:val="20"/>
          <w:szCs w:val="20"/>
        </w:rPr>
        <w:t xml:space="preserve"> </w:t>
      </w:r>
      <w:r w:rsidRPr="002F14E5">
        <w:rPr>
          <w:rFonts w:ascii="Arial" w:hAnsi="Arial" w:cs="Arial"/>
          <w:sz w:val="20"/>
          <w:szCs w:val="20"/>
        </w:rPr>
        <w:t>unmet</w:t>
      </w:r>
      <w:r w:rsidRPr="002F14E5">
        <w:rPr>
          <w:rFonts w:ascii="Arial" w:hAnsi="Arial" w:cs="Arial"/>
          <w:spacing w:val="80"/>
          <w:sz w:val="20"/>
          <w:szCs w:val="20"/>
        </w:rPr>
        <w:t xml:space="preserve"> </w:t>
      </w:r>
      <w:r w:rsidRPr="002F14E5">
        <w:rPr>
          <w:rFonts w:ascii="Arial" w:hAnsi="Arial" w:cs="Arial"/>
          <w:sz w:val="20"/>
          <w:szCs w:val="20"/>
        </w:rPr>
        <w:t>need</w:t>
      </w:r>
      <w:r w:rsidRPr="002F14E5">
        <w:rPr>
          <w:rFonts w:ascii="Arial" w:hAnsi="Arial" w:cs="Arial"/>
          <w:spacing w:val="80"/>
          <w:sz w:val="20"/>
          <w:szCs w:val="20"/>
        </w:rPr>
        <w:t xml:space="preserve"> </w:t>
      </w:r>
      <w:r w:rsidRPr="002F14E5">
        <w:rPr>
          <w:rFonts w:ascii="Arial" w:hAnsi="Arial" w:cs="Arial"/>
          <w:sz w:val="20"/>
          <w:szCs w:val="20"/>
        </w:rPr>
        <w:t>for</w:t>
      </w:r>
      <w:r w:rsidRPr="002F14E5">
        <w:rPr>
          <w:rFonts w:ascii="Arial" w:hAnsi="Arial" w:cs="Arial"/>
          <w:spacing w:val="80"/>
          <w:sz w:val="20"/>
          <w:szCs w:val="20"/>
        </w:rPr>
        <w:t xml:space="preserve"> </w:t>
      </w:r>
      <w:r w:rsidRPr="002F14E5">
        <w:rPr>
          <w:rFonts w:ascii="Arial" w:hAnsi="Arial" w:cs="Arial"/>
          <w:sz w:val="20"/>
          <w:szCs w:val="20"/>
        </w:rPr>
        <w:t>emergency department or urgent care services in the service area.</w:t>
      </w:r>
    </w:p>
    <w:p w14:paraId="5A56720C" w14:textId="77777777" w:rsidR="002F14E5" w:rsidRPr="002F14E5" w:rsidRDefault="002F14E5" w:rsidP="002F14E5">
      <w:pPr>
        <w:pStyle w:val="ListParagraph"/>
        <w:widowControl w:val="0"/>
        <w:numPr>
          <w:ilvl w:val="0"/>
          <w:numId w:val="39"/>
        </w:numPr>
        <w:tabs>
          <w:tab w:val="left" w:pos="2638"/>
        </w:tabs>
        <w:autoSpaceDE w:val="0"/>
        <w:autoSpaceDN w:val="0"/>
        <w:spacing w:before="252"/>
        <w:ind w:left="2638" w:hanging="458"/>
        <w:contextualSpacing w:val="0"/>
        <w:jc w:val="both"/>
        <w:rPr>
          <w:rFonts w:ascii="Arial" w:hAnsi="Arial" w:cs="Arial"/>
          <w:sz w:val="20"/>
          <w:szCs w:val="20"/>
        </w:rPr>
      </w:pPr>
      <w:r w:rsidRPr="002F14E5">
        <w:rPr>
          <w:rFonts w:ascii="Arial" w:hAnsi="Arial" w:cs="Arial"/>
          <w:sz w:val="20"/>
          <w:szCs w:val="20"/>
        </w:rPr>
        <w:t>Emergency</w:t>
      </w:r>
      <w:r w:rsidRPr="002F14E5">
        <w:rPr>
          <w:rFonts w:ascii="Arial" w:hAnsi="Arial" w:cs="Arial"/>
          <w:spacing w:val="-2"/>
          <w:sz w:val="20"/>
          <w:szCs w:val="20"/>
        </w:rPr>
        <w:t xml:space="preserve"> </w:t>
      </w:r>
      <w:r w:rsidRPr="002F14E5">
        <w:rPr>
          <w:rFonts w:ascii="Arial" w:hAnsi="Arial" w:cs="Arial"/>
          <w:sz w:val="20"/>
          <w:szCs w:val="20"/>
        </w:rPr>
        <w:t>Department</w:t>
      </w:r>
      <w:r w:rsidRPr="002F14E5">
        <w:rPr>
          <w:rFonts w:ascii="Arial" w:hAnsi="Arial" w:cs="Arial"/>
          <w:spacing w:val="-1"/>
          <w:sz w:val="20"/>
          <w:szCs w:val="20"/>
        </w:rPr>
        <w:t xml:space="preserve"> </w:t>
      </w:r>
      <w:r w:rsidRPr="002F14E5">
        <w:rPr>
          <w:rFonts w:ascii="Arial" w:hAnsi="Arial" w:cs="Arial"/>
          <w:spacing w:val="-2"/>
          <w:sz w:val="20"/>
          <w:szCs w:val="20"/>
        </w:rPr>
        <w:t>Expansion.</w:t>
      </w:r>
    </w:p>
    <w:p w14:paraId="416227BA" w14:textId="77777777" w:rsidR="002F14E5" w:rsidRPr="002F14E5" w:rsidRDefault="002F14E5" w:rsidP="002F14E5">
      <w:pPr>
        <w:pStyle w:val="BodyText"/>
        <w:jc w:val="both"/>
        <w:rPr>
          <w:rFonts w:ascii="Arial" w:hAnsi="Arial" w:cs="Arial"/>
          <w:sz w:val="20"/>
          <w:szCs w:val="20"/>
        </w:rPr>
      </w:pPr>
    </w:p>
    <w:p w14:paraId="6D9ADD97" w14:textId="77777777" w:rsidR="002F14E5" w:rsidRPr="002F14E5" w:rsidRDefault="002F14E5" w:rsidP="002F14E5">
      <w:pPr>
        <w:pStyle w:val="BodyText"/>
        <w:ind w:left="1100" w:right="295" w:firstLine="1079"/>
        <w:jc w:val="both"/>
        <w:rPr>
          <w:rFonts w:ascii="Arial" w:hAnsi="Arial" w:cs="Arial"/>
          <w:sz w:val="20"/>
          <w:szCs w:val="20"/>
        </w:rPr>
      </w:pPr>
      <w:r w:rsidRPr="002F14E5">
        <w:rPr>
          <w:rFonts w:ascii="Arial" w:hAnsi="Arial" w:cs="Arial"/>
          <w:sz w:val="20"/>
          <w:szCs w:val="20"/>
        </w:rPr>
        <w:t>A hospital proposing expansion of emergency department treatment capacity shall demonstrate</w:t>
      </w:r>
      <w:r w:rsidRPr="002F14E5">
        <w:rPr>
          <w:rFonts w:ascii="Arial" w:hAnsi="Arial" w:cs="Arial"/>
          <w:spacing w:val="-14"/>
          <w:sz w:val="20"/>
          <w:szCs w:val="20"/>
        </w:rPr>
        <w:t xml:space="preserve"> </w:t>
      </w:r>
      <w:r w:rsidRPr="002F14E5">
        <w:rPr>
          <w:rFonts w:ascii="Arial" w:hAnsi="Arial" w:cs="Arial"/>
          <w:sz w:val="20"/>
          <w:szCs w:val="20"/>
        </w:rPr>
        <w:t>that</w:t>
      </w:r>
      <w:r w:rsidRPr="002F14E5">
        <w:rPr>
          <w:rFonts w:ascii="Arial" w:hAnsi="Arial" w:cs="Arial"/>
          <w:spacing w:val="-13"/>
          <w:sz w:val="20"/>
          <w:szCs w:val="20"/>
        </w:rPr>
        <w:t xml:space="preserve"> </w:t>
      </w:r>
      <w:r w:rsidRPr="002F14E5">
        <w:rPr>
          <w:rFonts w:ascii="Arial" w:hAnsi="Arial" w:cs="Arial"/>
          <w:sz w:val="20"/>
          <w:szCs w:val="20"/>
        </w:rPr>
        <w:t>it</w:t>
      </w:r>
      <w:r w:rsidRPr="002F14E5">
        <w:rPr>
          <w:rFonts w:ascii="Arial" w:hAnsi="Arial" w:cs="Arial"/>
          <w:spacing w:val="-12"/>
          <w:sz w:val="20"/>
          <w:szCs w:val="20"/>
        </w:rPr>
        <w:t xml:space="preserve"> </w:t>
      </w:r>
      <w:r w:rsidRPr="002F14E5">
        <w:rPr>
          <w:rFonts w:ascii="Arial" w:hAnsi="Arial" w:cs="Arial"/>
          <w:sz w:val="20"/>
          <w:szCs w:val="20"/>
        </w:rPr>
        <w:t>has</w:t>
      </w:r>
      <w:r w:rsidRPr="002F14E5">
        <w:rPr>
          <w:rFonts w:ascii="Arial" w:hAnsi="Arial" w:cs="Arial"/>
          <w:spacing w:val="-12"/>
          <w:sz w:val="20"/>
          <w:szCs w:val="20"/>
        </w:rPr>
        <w:t xml:space="preserve"> </w:t>
      </w:r>
      <w:r w:rsidRPr="002F14E5">
        <w:rPr>
          <w:rFonts w:ascii="Arial" w:hAnsi="Arial" w:cs="Arial"/>
          <w:sz w:val="20"/>
          <w:szCs w:val="20"/>
        </w:rPr>
        <w:t>made</w:t>
      </w:r>
      <w:r w:rsidRPr="002F14E5">
        <w:rPr>
          <w:rFonts w:ascii="Arial" w:hAnsi="Arial" w:cs="Arial"/>
          <w:spacing w:val="-14"/>
          <w:sz w:val="20"/>
          <w:szCs w:val="20"/>
        </w:rPr>
        <w:t xml:space="preserve"> </w:t>
      </w:r>
      <w:r w:rsidRPr="002F14E5">
        <w:rPr>
          <w:rFonts w:ascii="Arial" w:hAnsi="Arial" w:cs="Arial"/>
          <w:sz w:val="20"/>
          <w:szCs w:val="20"/>
        </w:rPr>
        <w:t>appropriate</w:t>
      </w:r>
      <w:r w:rsidRPr="002F14E5">
        <w:rPr>
          <w:rFonts w:ascii="Arial" w:hAnsi="Arial" w:cs="Arial"/>
          <w:spacing w:val="-12"/>
          <w:sz w:val="20"/>
          <w:szCs w:val="20"/>
        </w:rPr>
        <w:t xml:space="preserve"> </w:t>
      </w:r>
      <w:r w:rsidRPr="002F14E5">
        <w:rPr>
          <w:rFonts w:ascii="Arial" w:hAnsi="Arial" w:cs="Arial"/>
          <w:sz w:val="20"/>
          <w:szCs w:val="20"/>
        </w:rPr>
        <w:t>efforts</w:t>
      </w:r>
      <w:r w:rsidRPr="002F14E5">
        <w:rPr>
          <w:rFonts w:ascii="Arial" w:hAnsi="Arial" w:cs="Arial"/>
          <w:spacing w:val="-8"/>
          <w:sz w:val="20"/>
          <w:szCs w:val="20"/>
        </w:rPr>
        <w:t xml:space="preserve"> </w:t>
      </w:r>
      <w:r w:rsidRPr="002F14E5">
        <w:rPr>
          <w:rFonts w:ascii="Arial" w:hAnsi="Arial" w:cs="Arial"/>
          <w:sz w:val="20"/>
          <w:szCs w:val="20"/>
        </w:rPr>
        <w:t>consistent</w:t>
      </w:r>
      <w:r w:rsidRPr="002F14E5">
        <w:rPr>
          <w:rFonts w:ascii="Arial" w:hAnsi="Arial" w:cs="Arial"/>
          <w:spacing w:val="-13"/>
          <w:sz w:val="20"/>
          <w:szCs w:val="20"/>
        </w:rPr>
        <w:t xml:space="preserve"> </w:t>
      </w:r>
      <w:r w:rsidRPr="002F14E5">
        <w:rPr>
          <w:rFonts w:ascii="Arial" w:hAnsi="Arial" w:cs="Arial"/>
          <w:sz w:val="20"/>
          <w:szCs w:val="20"/>
        </w:rPr>
        <w:t>with</w:t>
      </w:r>
      <w:r w:rsidRPr="002F14E5">
        <w:rPr>
          <w:rFonts w:ascii="Arial" w:hAnsi="Arial" w:cs="Arial"/>
          <w:spacing w:val="-13"/>
          <w:sz w:val="20"/>
          <w:szCs w:val="20"/>
        </w:rPr>
        <w:t xml:space="preserve"> </w:t>
      </w:r>
      <w:r w:rsidRPr="002F14E5">
        <w:rPr>
          <w:rFonts w:ascii="Arial" w:hAnsi="Arial" w:cs="Arial"/>
          <w:sz w:val="20"/>
          <w:szCs w:val="20"/>
        </w:rPr>
        <w:t>federal</w:t>
      </w:r>
      <w:r w:rsidRPr="002F14E5">
        <w:rPr>
          <w:rFonts w:ascii="Arial" w:hAnsi="Arial" w:cs="Arial"/>
          <w:spacing w:val="-13"/>
          <w:sz w:val="20"/>
          <w:szCs w:val="20"/>
        </w:rPr>
        <w:t xml:space="preserve"> </w:t>
      </w:r>
      <w:r w:rsidRPr="002F14E5">
        <w:rPr>
          <w:rFonts w:ascii="Arial" w:hAnsi="Arial" w:cs="Arial"/>
          <w:sz w:val="20"/>
          <w:szCs w:val="20"/>
        </w:rPr>
        <w:t>and</w:t>
      </w:r>
      <w:r w:rsidRPr="002F14E5">
        <w:rPr>
          <w:rFonts w:ascii="Arial" w:hAnsi="Arial" w:cs="Arial"/>
          <w:spacing w:val="-7"/>
          <w:sz w:val="20"/>
          <w:szCs w:val="20"/>
        </w:rPr>
        <w:t xml:space="preserve"> </w:t>
      </w:r>
      <w:r w:rsidRPr="002F14E5">
        <w:rPr>
          <w:rFonts w:ascii="Arial" w:hAnsi="Arial" w:cs="Arial"/>
          <w:sz w:val="20"/>
          <w:szCs w:val="20"/>
        </w:rPr>
        <w:t>State</w:t>
      </w:r>
      <w:r w:rsidRPr="002F14E5">
        <w:rPr>
          <w:rFonts w:ascii="Arial" w:hAnsi="Arial" w:cs="Arial"/>
          <w:spacing w:val="-14"/>
          <w:sz w:val="20"/>
          <w:szCs w:val="20"/>
        </w:rPr>
        <w:t xml:space="preserve"> </w:t>
      </w:r>
      <w:r w:rsidRPr="002F14E5">
        <w:rPr>
          <w:rFonts w:ascii="Arial" w:hAnsi="Arial" w:cs="Arial"/>
          <w:sz w:val="20"/>
          <w:szCs w:val="20"/>
        </w:rPr>
        <w:t>law,</w:t>
      </w:r>
      <w:r w:rsidRPr="002F14E5">
        <w:rPr>
          <w:rFonts w:ascii="Arial" w:hAnsi="Arial" w:cs="Arial"/>
          <w:spacing w:val="-12"/>
          <w:sz w:val="20"/>
          <w:szCs w:val="20"/>
        </w:rPr>
        <w:t xml:space="preserve"> </w:t>
      </w:r>
      <w:r w:rsidRPr="002F14E5">
        <w:rPr>
          <w:rFonts w:ascii="Arial" w:hAnsi="Arial" w:cs="Arial"/>
          <w:sz w:val="20"/>
          <w:szCs w:val="20"/>
        </w:rPr>
        <w:t>to</w:t>
      </w:r>
      <w:r w:rsidRPr="002F14E5">
        <w:rPr>
          <w:rFonts w:ascii="Arial" w:hAnsi="Arial" w:cs="Arial"/>
          <w:spacing w:val="-13"/>
          <w:sz w:val="20"/>
          <w:szCs w:val="20"/>
        </w:rPr>
        <w:t xml:space="preserve"> </w:t>
      </w:r>
      <w:r w:rsidRPr="002F14E5">
        <w:rPr>
          <w:rFonts w:ascii="Arial" w:hAnsi="Arial" w:cs="Arial"/>
          <w:sz w:val="20"/>
          <w:szCs w:val="20"/>
        </w:rPr>
        <w:t>maximize effective use of existing capacity for emergent medical needs and has appropriately integrated emergency department planning with planning for bed capacity, and diagnostic and treatment service capacity.</w:t>
      </w:r>
      <w:r w:rsidRPr="002F14E5">
        <w:rPr>
          <w:rFonts w:ascii="Arial" w:hAnsi="Arial" w:cs="Arial"/>
          <w:spacing w:val="40"/>
          <w:sz w:val="20"/>
          <w:szCs w:val="20"/>
        </w:rPr>
        <w:t xml:space="preserve"> </w:t>
      </w:r>
      <w:r w:rsidRPr="002F14E5">
        <w:rPr>
          <w:rFonts w:ascii="Arial" w:hAnsi="Arial" w:cs="Arial"/>
          <w:sz w:val="20"/>
          <w:szCs w:val="20"/>
        </w:rPr>
        <w:t>At a minimum, the applicant hospital shall demonstrate that:</w:t>
      </w:r>
    </w:p>
    <w:p w14:paraId="6933CD95" w14:textId="77777777" w:rsidR="002F14E5" w:rsidRPr="002F14E5" w:rsidRDefault="002F14E5" w:rsidP="002F14E5">
      <w:pPr>
        <w:pStyle w:val="BodyText"/>
        <w:jc w:val="both"/>
        <w:rPr>
          <w:rFonts w:ascii="Arial" w:hAnsi="Arial" w:cs="Arial"/>
          <w:sz w:val="20"/>
          <w:szCs w:val="20"/>
        </w:rPr>
      </w:pPr>
    </w:p>
    <w:p w14:paraId="0362C458" w14:textId="77777777" w:rsidR="002F14E5" w:rsidRPr="002F14E5" w:rsidRDefault="002F14E5" w:rsidP="002F14E5">
      <w:pPr>
        <w:pStyle w:val="ListParagraph"/>
        <w:widowControl w:val="0"/>
        <w:numPr>
          <w:ilvl w:val="1"/>
          <w:numId w:val="39"/>
        </w:numPr>
        <w:tabs>
          <w:tab w:val="left" w:pos="2898"/>
        </w:tabs>
        <w:autoSpaceDE w:val="0"/>
        <w:autoSpaceDN w:val="0"/>
        <w:ind w:right="295" w:firstLine="1439"/>
        <w:contextualSpacing w:val="0"/>
        <w:jc w:val="both"/>
        <w:rPr>
          <w:rFonts w:ascii="Arial" w:hAnsi="Arial" w:cs="Arial"/>
          <w:sz w:val="20"/>
          <w:szCs w:val="20"/>
        </w:rPr>
      </w:pPr>
      <w:r w:rsidRPr="002F14E5">
        <w:rPr>
          <w:rFonts w:ascii="Arial" w:hAnsi="Arial" w:cs="Arial"/>
          <w:sz w:val="20"/>
          <w:szCs w:val="20"/>
        </w:rPr>
        <w:t>In cooperation with its medical staff, it has attempted to reduce use of its emergency</w:t>
      </w:r>
      <w:r w:rsidRPr="002F14E5">
        <w:rPr>
          <w:rFonts w:ascii="Arial" w:hAnsi="Arial" w:cs="Arial"/>
          <w:spacing w:val="-9"/>
          <w:sz w:val="20"/>
          <w:szCs w:val="20"/>
        </w:rPr>
        <w:t xml:space="preserve"> </w:t>
      </w:r>
      <w:r w:rsidRPr="002F14E5">
        <w:rPr>
          <w:rFonts w:ascii="Arial" w:hAnsi="Arial" w:cs="Arial"/>
          <w:sz w:val="20"/>
          <w:szCs w:val="20"/>
        </w:rPr>
        <w:t>department</w:t>
      </w:r>
      <w:r w:rsidRPr="002F14E5">
        <w:rPr>
          <w:rFonts w:ascii="Arial" w:hAnsi="Arial" w:cs="Arial"/>
          <w:spacing w:val="-9"/>
          <w:sz w:val="20"/>
          <w:szCs w:val="20"/>
        </w:rPr>
        <w:t xml:space="preserve"> </w:t>
      </w:r>
      <w:r w:rsidRPr="002F14E5">
        <w:rPr>
          <w:rFonts w:ascii="Arial" w:hAnsi="Arial" w:cs="Arial"/>
          <w:sz w:val="20"/>
          <w:szCs w:val="20"/>
        </w:rPr>
        <w:t>for</w:t>
      </w:r>
      <w:r w:rsidRPr="002F14E5">
        <w:rPr>
          <w:rFonts w:ascii="Arial" w:hAnsi="Arial" w:cs="Arial"/>
          <w:spacing w:val="-10"/>
          <w:sz w:val="20"/>
          <w:szCs w:val="20"/>
        </w:rPr>
        <w:t xml:space="preserve"> </w:t>
      </w:r>
      <w:r w:rsidRPr="002F14E5">
        <w:rPr>
          <w:rFonts w:ascii="Arial" w:hAnsi="Arial" w:cs="Arial"/>
          <w:sz w:val="20"/>
          <w:szCs w:val="20"/>
        </w:rPr>
        <w:t>non-emergency</w:t>
      </w:r>
      <w:r w:rsidRPr="002F14E5">
        <w:rPr>
          <w:rFonts w:ascii="Arial" w:hAnsi="Arial" w:cs="Arial"/>
          <w:spacing w:val="-9"/>
          <w:sz w:val="20"/>
          <w:szCs w:val="20"/>
        </w:rPr>
        <w:t xml:space="preserve"> </w:t>
      </w:r>
      <w:r w:rsidRPr="002F14E5">
        <w:rPr>
          <w:rFonts w:ascii="Arial" w:hAnsi="Arial" w:cs="Arial"/>
          <w:sz w:val="20"/>
          <w:szCs w:val="20"/>
        </w:rPr>
        <w:t>medical</w:t>
      </w:r>
      <w:r w:rsidRPr="002F14E5">
        <w:rPr>
          <w:rFonts w:ascii="Arial" w:hAnsi="Arial" w:cs="Arial"/>
          <w:spacing w:val="-8"/>
          <w:sz w:val="20"/>
          <w:szCs w:val="20"/>
        </w:rPr>
        <w:t xml:space="preserve"> </w:t>
      </w:r>
      <w:r w:rsidRPr="002F14E5">
        <w:rPr>
          <w:rFonts w:ascii="Arial" w:hAnsi="Arial" w:cs="Arial"/>
          <w:sz w:val="20"/>
          <w:szCs w:val="20"/>
        </w:rPr>
        <w:t>care.</w:t>
      </w:r>
      <w:r w:rsidRPr="002F14E5">
        <w:rPr>
          <w:rFonts w:ascii="Arial" w:hAnsi="Arial" w:cs="Arial"/>
          <w:spacing w:val="40"/>
          <w:sz w:val="20"/>
          <w:szCs w:val="20"/>
        </w:rPr>
        <w:t xml:space="preserve"> </w:t>
      </w:r>
      <w:r w:rsidRPr="002F14E5">
        <w:rPr>
          <w:rFonts w:ascii="Arial" w:hAnsi="Arial" w:cs="Arial"/>
          <w:sz w:val="20"/>
          <w:szCs w:val="20"/>
        </w:rPr>
        <w:t>This</w:t>
      </w:r>
      <w:r w:rsidRPr="002F14E5">
        <w:rPr>
          <w:rFonts w:ascii="Arial" w:hAnsi="Arial" w:cs="Arial"/>
          <w:spacing w:val="-8"/>
          <w:sz w:val="20"/>
          <w:szCs w:val="20"/>
        </w:rPr>
        <w:t xml:space="preserve"> </w:t>
      </w:r>
      <w:r w:rsidRPr="002F14E5">
        <w:rPr>
          <w:rFonts w:ascii="Arial" w:hAnsi="Arial" w:cs="Arial"/>
          <w:sz w:val="20"/>
          <w:szCs w:val="20"/>
        </w:rPr>
        <w:t>demonstration</w:t>
      </w:r>
      <w:r w:rsidRPr="002F14E5">
        <w:rPr>
          <w:rFonts w:ascii="Arial" w:hAnsi="Arial" w:cs="Arial"/>
          <w:spacing w:val="-9"/>
          <w:sz w:val="20"/>
          <w:szCs w:val="20"/>
        </w:rPr>
        <w:t xml:space="preserve"> </w:t>
      </w:r>
      <w:r w:rsidRPr="002F14E5">
        <w:rPr>
          <w:rFonts w:ascii="Arial" w:hAnsi="Arial" w:cs="Arial"/>
          <w:sz w:val="20"/>
          <w:szCs w:val="20"/>
        </w:rPr>
        <w:t>shall,</w:t>
      </w:r>
      <w:r w:rsidRPr="002F14E5">
        <w:rPr>
          <w:rFonts w:ascii="Arial" w:hAnsi="Arial" w:cs="Arial"/>
          <w:spacing w:val="-9"/>
          <w:sz w:val="20"/>
          <w:szCs w:val="20"/>
        </w:rPr>
        <w:t xml:space="preserve"> </w:t>
      </w:r>
      <w:r w:rsidRPr="002F14E5">
        <w:rPr>
          <w:rFonts w:ascii="Arial" w:hAnsi="Arial" w:cs="Arial"/>
          <w:sz w:val="20"/>
          <w:szCs w:val="20"/>
        </w:rPr>
        <w:t>at</w:t>
      </w:r>
      <w:r w:rsidRPr="002F14E5">
        <w:rPr>
          <w:rFonts w:ascii="Arial" w:hAnsi="Arial" w:cs="Arial"/>
          <w:spacing w:val="-9"/>
          <w:sz w:val="20"/>
          <w:szCs w:val="20"/>
        </w:rPr>
        <w:t xml:space="preserve"> </w:t>
      </w:r>
      <w:r w:rsidRPr="002F14E5">
        <w:rPr>
          <w:rFonts w:ascii="Arial" w:hAnsi="Arial" w:cs="Arial"/>
          <w:sz w:val="20"/>
          <w:szCs w:val="20"/>
        </w:rPr>
        <w:t>a</w:t>
      </w:r>
      <w:r w:rsidRPr="002F14E5">
        <w:rPr>
          <w:rFonts w:ascii="Arial" w:hAnsi="Arial" w:cs="Arial"/>
          <w:spacing w:val="-10"/>
          <w:sz w:val="20"/>
          <w:szCs w:val="20"/>
        </w:rPr>
        <w:t xml:space="preserve"> </w:t>
      </w:r>
      <w:r w:rsidRPr="002F14E5">
        <w:rPr>
          <w:rFonts w:ascii="Arial" w:hAnsi="Arial" w:cs="Arial"/>
          <w:sz w:val="20"/>
          <w:szCs w:val="20"/>
        </w:rPr>
        <w:t>minimum, address</w:t>
      </w:r>
      <w:r w:rsidRPr="002F14E5">
        <w:rPr>
          <w:rFonts w:ascii="Arial" w:hAnsi="Arial" w:cs="Arial"/>
          <w:spacing w:val="-13"/>
          <w:sz w:val="20"/>
          <w:szCs w:val="20"/>
        </w:rPr>
        <w:t xml:space="preserve"> </w:t>
      </w:r>
      <w:r w:rsidRPr="002F14E5">
        <w:rPr>
          <w:rFonts w:ascii="Arial" w:hAnsi="Arial" w:cs="Arial"/>
          <w:sz w:val="20"/>
          <w:szCs w:val="20"/>
        </w:rPr>
        <w:t>the</w:t>
      </w:r>
      <w:r w:rsidRPr="002F14E5">
        <w:rPr>
          <w:rFonts w:ascii="Arial" w:hAnsi="Arial" w:cs="Arial"/>
          <w:spacing w:val="-14"/>
          <w:sz w:val="20"/>
          <w:szCs w:val="20"/>
        </w:rPr>
        <w:t xml:space="preserve"> </w:t>
      </w:r>
      <w:r w:rsidRPr="002F14E5">
        <w:rPr>
          <w:rFonts w:ascii="Arial" w:hAnsi="Arial" w:cs="Arial"/>
          <w:sz w:val="20"/>
          <w:szCs w:val="20"/>
        </w:rPr>
        <w:t>feasibility</w:t>
      </w:r>
      <w:r w:rsidRPr="002F14E5">
        <w:rPr>
          <w:rFonts w:ascii="Arial" w:hAnsi="Arial" w:cs="Arial"/>
          <w:spacing w:val="-13"/>
          <w:sz w:val="20"/>
          <w:szCs w:val="20"/>
        </w:rPr>
        <w:t xml:space="preserve"> </w:t>
      </w:r>
      <w:r w:rsidRPr="002F14E5">
        <w:rPr>
          <w:rFonts w:ascii="Arial" w:hAnsi="Arial" w:cs="Arial"/>
          <w:sz w:val="20"/>
          <w:szCs w:val="20"/>
        </w:rPr>
        <w:t>of</w:t>
      </w:r>
      <w:r w:rsidRPr="002F14E5">
        <w:rPr>
          <w:rFonts w:ascii="Arial" w:hAnsi="Arial" w:cs="Arial"/>
          <w:spacing w:val="-14"/>
          <w:sz w:val="20"/>
          <w:szCs w:val="20"/>
        </w:rPr>
        <w:t xml:space="preserve"> </w:t>
      </w:r>
      <w:r w:rsidRPr="002F14E5">
        <w:rPr>
          <w:rFonts w:ascii="Arial" w:hAnsi="Arial" w:cs="Arial"/>
          <w:sz w:val="20"/>
          <w:szCs w:val="20"/>
        </w:rPr>
        <w:t>reducing</w:t>
      </w:r>
      <w:r w:rsidRPr="002F14E5">
        <w:rPr>
          <w:rFonts w:ascii="Arial" w:hAnsi="Arial" w:cs="Arial"/>
          <w:spacing w:val="-13"/>
          <w:sz w:val="20"/>
          <w:szCs w:val="20"/>
        </w:rPr>
        <w:t xml:space="preserve"> </w:t>
      </w:r>
      <w:r w:rsidRPr="002F14E5">
        <w:rPr>
          <w:rFonts w:ascii="Arial" w:hAnsi="Arial" w:cs="Arial"/>
          <w:sz w:val="20"/>
          <w:szCs w:val="20"/>
        </w:rPr>
        <w:t>or</w:t>
      </w:r>
      <w:r w:rsidRPr="002F14E5">
        <w:rPr>
          <w:rFonts w:ascii="Arial" w:hAnsi="Arial" w:cs="Arial"/>
          <w:spacing w:val="-14"/>
          <w:sz w:val="20"/>
          <w:szCs w:val="20"/>
        </w:rPr>
        <w:t xml:space="preserve"> </w:t>
      </w:r>
      <w:r w:rsidRPr="002F14E5">
        <w:rPr>
          <w:rFonts w:ascii="Arial" w:hAnsi="Arial" w:cs="Arial"/>
          <w:sz w:val="20"/>
          <w:szCs w:val="20"/>
        </w:rPr>
        <w:t>redirecting</w:t>
      </w:r>
      <w:r w:rsidRPr="002F14E5">
        <w:rPr>
          <w:rFonts w:ascii="Arial" w:hAnsi="Arial" w:cs="Arial"/>
          <w:spacing w:val="-13"/>
          <w:sz w:val="20"/>
          <w:szCs w:val="20"/>
        </w:rPr>
        <w:t xml:space="preserve"> </w:t>
      </w:r>
      <w:r w:rsidRPr="002F14E5">
        <w:rPr>
          <w:rFonts w:ascii="Arial" w:hAnsi="Arial" w:cs="Arial"/>
          <w:sz w:val="20"/>
          <w:szCs w:val="20"/>
        </w:rPr>
        <w:t>patients</w:t>
      </w:r>
      <w:r w:rsidRPr="002F14E5">
        <w:rPr>
          <w:rFonts w:ascii="Arial" w:hAnsi="Arial" w:cs="Arial"/>
          <w:spacing w:val="-13"/>
          <w:sz w:val="20"/>
          <w:szCs w:val="20"/>
        </w:rPr>
        <w:t xml:space="preserve"> </w:t>
      </w:r>
      <w:r w:rsidRPr="002F14E5">
        <w:rPr>
          <w:rFonts w:ascii="Arial" w:hAnsi="Arial" w:cs="Arial"/>
          <w:sz w:val="20"/>
          <w:szCs w:val="20"/>
        </w:rPr>
        <w:t>with</w:t>
      </w:r>
      <w:r w:rsidRPr="002F14E5">
        <w:rPr>
          <w:rFonts w:ascii="Arial" w:hAnsi="Arial" w:cs="Arial"/>
          <w:spacing w:val="-13"/>
          <w:sz w:val="20"/>
          <w:szCs w:val="20"/>
        </w:rPr>
        <w:t xml:space="preserve"> </w:t>
      </w:r>
      <w:r w:rsidRPr="002F14E5">
        <w:rPr>
          <w:rFonts w:ascii="Arial" w:hAnsi="Arial" w:cs="Arial"/>
          <w:sz w:val="20"/>
          <w:szCs w:val="20"/>
        </w:rPr>
        <w:t>non-emergent</w:t>
      </w:r>
      <w:r w:rsidRPr="002F14E5">
        <w:rPr>
          <w:rFonts w:ascii="Arial" w:hAnsi="Arial" w:cs="Arial"/>
          <w:spacing w:val="-13"/>
          <w:sz w:val="20"/>
          <w:szCs w:val="20"/>
        </w:rPr>
        <w:t xml:space="preserve"> </w:t>
      </w:r>
      <w:r w:rsidRPr="002F14E5">
        <w:rPr>
          <w:rFonts w:ascii="Arial" w:hAnsi="Arial" w:cs="Arial"/>
          <w:sz w:val="20"/>
          <w:szCs w:val="20"/>
        </w:rPr>
        <w:t>illnesses,</w:t>
      </w:r>
      <w:r w:rsidRPr="002F14E5">
        <w:rPr>
          <w:rFonts w:ascii="Arial" w:hAnsi="Arial" w:cs="Arial"/>
          <w:spacing w:val="-13"/>
          <w:sz w:val="20"/>
          <w:szCs w:val="20"/>
        </w:rPr>
        <w:t xml:space="preserve"> </w:t>
      </w:r>
      <w:r w:rsidRPr="002F14E5">
        <w:rPr>
          <w:rFonts w:ascii="Arial" w:hAnsi="Arial" w:cs="Arial"/>
          <w:sz w:val="20"/>
          <w:szCs w:val="20"/>
        </w:rPr>
        <w:t>injuries,</w:t>
      </w:r>
      <w:r w:rsidRPr="002F14E5">
        <w:rPr>
          <w:rFonts w:ascii="Arial" w:hAnsi="Arial" w:cs="Arial"/>
          <w:spacing w:val="-13"/>
          <w:sz w:val="20"/>
          <w:szCs w:val="20"/>
        </w:rPr>
        <w:t xml:space="preserve"> </w:t>
      </w:r>
      <w:r w:rsidRPr="002F14E5">
        <w:rPr>
          <w:rFonts w:ascii="Arial" w:hAnsi="Arial" w:cs="Arial"/>
          <w:sz w:val="20"/>
          <w:szCs w:val="20"/>
        </w:rPr>
        <w:t>and conditions, to lower cost alternative facilities or programs;</w:t>
      </w:r>
    </w:p>
    <w:p w14:paraId="7F131711" w14:textId="77777777" w:rsidR="002F14E5" w:rsidRPr="002F14E5" w:rsidRDefault="002F14E5" w:rsidP="002F14E5">
      <w:pPr>
        <w:pStyle w:val="BodyText"/>
        <w:spacing w:before="1"/>
        <w:jc w:val="both"/>
        <w:rPr>
          <w:rFonts w:ascii="Arial" w:hAnsi="Arial" w:cs="Arial"/>
          <w:sz w:val="20"/>
          <w:szCs w:val="20"/>
        </w:rPr>
      </w:pPr>
    </w:p>
    <w:p w14:paraId="1A68E2BC" w14:textId="77777777" w:rsidR="002F14E5" w:rsidRPr="002F14E5" w:rsidRDefault="002F14E5" w:rsidP="002F14E5">
      <w:pPr>
        <w:pStyle w:val="ListParagraph"/>
        <w:widowControl w:val="0"/>
        <w:numPr>
          <w:ilvl w:val="1"/>
          <w:numId w:val="39"/>
        </w:numPr>
        <w:tabs>
          <w:tab w:val="left" w:pos="2898"/>
        </w:tabs>
        <w:autoSpaceDE w:val="0"/>
        <w:autoSpaceDN w:val="0"/>
        <w:ind w:right="298" w:firstLine="1439"/>
        <w:contextualSpacing w:val="0"/>
        <w:jc w:val="both"/>
        <w:rPr>
          <w:rFonts w:ascii="Arial" w:hAnsi="Arial" w:cs="Arial"/>
          <w:sz w:val="20"/>
          <w:szCs w:val="20"/>
        </w:rPr>
      </w:pPr>
      <w:r w:rsidRPr="002F14E5">
        <w:rPr>
          <w:rFonts w:ascii="Arial" w:hAnsi="Arial" w:cs="Arial"/>
          <w:sz w:val="20"/>
          <w:szCs w:val="20"/>
        </w:rPr>
        <w:t>It has effectively managed its existing emergency department treatment capacity to maximize use; and</w:t>
      </w:r>
    </w:p>
    <w:p w14:paraId="44CF0E01" w14:textId="77777777" w:rsidR="002F14E5" w:rsidRPr="002F14E5" w:rsidRDefault="002F14E5" w:rsidP="002F14E5">
      <w:pPr>
        <w:pStyle w:val="BodyText"/>
        <w:jc w:val="both"/>
        <w:rPr>
          <w:rFonts w:ascii="Arial" w:hAnsi="Arial" w:cs="Arial"/>
          <w:sz w:val="20"/>
          <w:szCs w:val="20"/>
        </w:rPr>
      </w:pPr>
    </w:p>
    <w:p w14:paraId="56590FAF" w14:textId="77777777" w:rsidR="002F14E5" w:rsidRPr="002F14E5" w:rsidRDefault="002F14E5" w:rsidP="002F14E5">
      <w:pPr>
        <w:pStyle w:val="ListParagraph"/>
        <w:widowControl w:val="0"/>
        <w:numPr>
          <w:ilvl w:val="1"/>
          <w:numId w:val="39"/>
        </w:numPr>
        <w:tabs>
          <w:tab w:val="left" w:pos="2898"/>
        </w:tabs>
        <w:autoSpaceDE w:val="0"/>
        <w:autoSpaceDN w:val="0"/>
        <w:ind w:right="299" w:firstLine="1439"/>
        <w:contextualSpacing w:val="0"/>
        <w:jc w:val="both"/>
        <w:rPr>
          <w:rFonts w:ascii="Arial" w:hAnsi="Arial" w:cs="Arial"/>
          <w:sz w:val="20"/>
          <w:szCs w:val="20"/>
        </w:rPr>
      </w:pPr>
      <w:r w:rsidRPr="002F14E5">
        <w:rPr>
          <w:rFonts w:ascii="Arial" w:hAnsi="Arial" w:cs="Arial"/>
          <w:sz w:val="20"/>
          <w:szCs w:val="20"/>
        </w:rPr>
        <w:t>It has considered the need for bed and other facility and system capacity that will be affected by greater volumes of emergency department patients.</w:t>
      </w:r>
    </w:p>
    <w:p w14:paraId="31BB85D1" w14:textId="77777777" w:rsidR="002F14E5" w:rsidRPr="002F14E5" w:rsidRDefault="002F14E5" w:rsidP="002F14E5">
      <w:pPr>
        <w:pStyle w:val="BodyText"/>
        <w:jc w:val="both"/>
        <w:rPr>
          <w:rFonts w:ascii="Arial" w:hAnsi="Arial" w:cs="Arial"/>
          <w:sz w:val="20"/>
          <w:szCs w:val="20"/>
        </w:rPr>
      </w:pPr>
    </w:p>
    <w:p w14:paraId="02096338" w14:textId="77777777" w:rsidR="002F14E5" w:rsidRPr="002F14E5" w:rsidRDefault="002F14E5" w:rsidP="002F14E5">
      <w:pPr>
        <w:pStyle w:val="ListParagraph"/>
        <w:widowControl w:val="0"/>
        <w:numPr>
          <w:ilvl w:val="0"/>
          <w:numId w:val="39"/>
        </w:numPr>
        <w:tabs>
          <w:tab w:val="left" w:pos="2638"/>
        </w:tabs>
        <w:autoSpaceDE w:val="0"/>
        <w:autoSpaceDN w:val="0"/>
        <w:ind w:left="2638" w:hanging="458"/>
        <w:contextualSpacing w:val="0"/>
        <w:jc w:val="both"/>
        <w:rPr>
          <w:rFonts w:ascii="Arial" w:hAnsi="Arial" w:cs="Arial"/>
          <w:sz w:val="20"/>
          <w:szCs w:val="20"/>
        </w:rPr>
      </w:pPr>
      <w:r w:rsidRPr="002F14E5">
        <w:rPr>
          <w:rFonts w:ascii="Arial" w:hAnsi="Arial" w:cs="Arial"/>
          <w:sz w:val="20"/>
          <w:szCs w:val="20"/>
        </w:rPr>
        <w:t>Shell</w:t>
      </w:r>
      <w:r w:rsidRPr="002F14E5">
        <w:rPr>
          <w:rFonts w:ascii="Arial" w:hAnsi="Arial" w:cs="Arial"/>
          <w:spacing w:val="-2"/>
          <w:sz w:val="20"/>
          <w:szCs w:val="20"/>
        </w:rPr>
        <w:t xml:space="preserve"> Space.</w:t>
      </w:r>
    </w:p>
    <w:p w14:paraId="3D3008FA" w14:textId="77777777" w:rsidR="002F14E5" w:rsidRPr="002F14E5" w:rsidRDefault="002F14E5" w:rsidP="002F14E5">
      <w:pPr>
        <w:pStyle w:val="BodyText"/>
        <w:jc w:val="both"/>
        <w:rPr>
          <w:rFonts w:ascii="Arial" w:hAnsi="Arial" w:cs="Arial"/>
          <w:sz w:val="20"/>
          <w:szCs w:val="20"/>
        </w:rPr>
      </w:pPr>
    </w:p>
    <w:p w14:paraId="76D52A0C" w14:textId="77777777" w:rsidR="002F14E5" w:rsidRPr="002F14E5" w:rsidRDefault="002F14E5" w:rsidP="002F14E5">
      <w:pPr>
        <w:pStyle w:val="ListParagraph"/>
        <w:widowControl w:val="0"/>
        <w:numPr>
          <w:ilvl w:val="1"/>
          <w:numId w:val="39"/>
        </w:numPr>
        <w:tabs>
          <w:tab w:val="left" w:pos="2898"/>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 xml:space="preserve">Unfinished hospital shell space for which there is no immediate need or use may not be built unless the applicant can demonstrate that construction of the shell space is cost- </w:t>
      </w:r>
      <w:r w:rsidRPr="002F14E5">
        <w:rPr>
          <w:rFonts w:ascii="Arial" w:hAnsi="Arial" w:cs="Arial"/>
          <w:spacing w:val="-2"/>
          <w:sz w:val="20"/>
          <w:szCs w:val="20"/>
        </w:rPr>
        <w:t>effective.</w:t>
      </w:r>
    </w:p>
    <w:p w14:paraId="6ABB0D49" w14:textId="77777777" w:rsidR="002F14E5" w:rsidRPr="002F14E5" w:rsidRDefault="002F14E5" w:rsidP="002F14E5">
      <w:pPr>
        <w:pStyle w:val="BodyText"/>
        <w:spacing w:before="1"/>
        <w:jc w:val="both"/>
        <w:rPr>
          <w:rFonts w:ascii="Arial" w:hAnsi="Arial" w:cs="Arial"/>
          <w:sz w:val="20"/>
          <w:szCs w:val="20"/>
        </w:rPr>
      </w:pPr>
    </w:p>
    <w:p w14:paraId="24F99E56" w14:textId="77777777" w:rsidR="002F14E5" w:rsidRPr="002F14E5" w:rsidRDefault="002F14E5" w:rsidP="002F14E5">
      <w:pPr>
        <w:pStyle w:val="ListParagraph"/>
        <w:widowControl w:val="0"/>
        <w:numPr>
          <w:ilvl w:val="1"/>
          <w:numId w:val="39"/>
        </w:numPr>
        <w:tabs>
          <w:tab w:val="left" w:pos="2898"/>
        </w:tabs>
        <w:autoSpaceDE w:val="0"/>
        <w:autoSpaceDN w:val="0"/>
        <w:ind w:right="299" w:firstLine="1439"/>
        <w:contextualSpacing w:val="0"/>
        <w:jc w:val="both"/>
        <w:rPr>
          <w:rFonts w:ascii="Arial" w:hAnsi="Arial" w:cs="Arial"/>
          <w:sz w:val="20"/>
          <w:szCs w:val="20"/>
        </w:rPr>
      </w:pPr>
      <w:r w:rsidRPr="002F14E5">
        <w:rPr>
          <w:rFonts w:ascii="Arial" w:hAnsi="Arial" w:cs="Arial"/>
          <w:sz w:val="20"/>
          <w:szCs w:val="20"/>
        </w:rPr>
        <w:t>If the proposed shell space is not supporting finished building space being constructed above the shell space, the applicant shall provide an analysis demonstrating that constructing the space in the proposed time frame is more cost-effective than not including the shell space based on the following:</w:t>
      </w:r>
    </w:p>
    <w:p w14:paraId="173C038A" w14:textId="77777777" w:rsidR="002F14E5" w:rsidRPr="002F14E5" w:rsidRDefault="002F14E5" w:rsidP="002F14E5">
      <w:pPr>
        <w:pStyle w:val="BodyText"/>
        <w:jc w:val="both"/>
        <w:rPr>
          <w:rFonts w:ascii="Arial" w:hAnsi="Arial" w:cs="Arial"/>
          <w:sz w:val="20"/>
          <w:szCs w:val="20"/>
        </w:rPr>
      </w:pPr>
    </w:p>
    <w:p w14:paraId="746084BE" w14:textId="77777777" w:rsidR="002F14E5" w:rsidRPr="002F14E5" w:rsidRDefault="002F14E5" w:rsidP="002F14E5">
      <w:pPr>
        <w:pStyle w:val="ListParagraph"/>
        <w:widowControl w:val="0"/>
        <w:numPr>
          <w:ilvl w:val="2"/>
          <w:numId w:val="39"/>
        </w:numPr>
        <w:tabs>
          <w:tab w:val="left" w:pos="3189"/>
        </w:tabs>
        <w:autoSpaceDE w:val="0"/>
        <w:autoSpaceDN w:val="0"/>
        <w:ind w:left="3189" w:hanging="289"/>
        <w:contextualSpacing w:val="0"/>
        <w:jc w:val="both"/>
        <w:rPr>
          <w:rFonts w:ascii="Arial" w:hAnsi="Arial" w:cs="Arial"/>
          <w:sz w:val="20"/>
          <w:szCs w:val="20"/>
        </w:rPr>
      </w:pPr>
      <w:r w:rsidRPr="002F14E5">
        <w:rPr>
          <w:rFonts w:ascii="Arial" w:hAnsi="Arial" w:cs="Arial"/>
          <w:sz w:val="20"/>
          <w:szCs w:val="20"/>
        </w:rPr>
        <w:t>The</w:t>
      </w:r>
      <w:r w:rsidRPr="002F14E5">
        <w:rPr>
          <w:rFonts w:ascii="Arial" w:hAnsi="Arial" w:cs="Arial"/>
          <w:spacing w:val="-2"/>
          <w:sz w:val="20"/>
          <w:szCs w:val="20"/>
        </w:rPr>
        <w:t xml:space="preserve"> </w:t>
      </w:r>
      <w:r w:rsidRPr="002F14E5">
        <w:rPr>
          <w:rFonts w:ascii="Arial" w:hAnsi="Arial" w:cs="Arial"/>
          <w:sz w:val="20"/>
          <w:szCs w:val="20"/>
        </w:rPr>
        <w:t>most</w:t>
      </w:r>
      <w:r w:rsidRPr="002F14E5">
        <w:rPr>
          <w:rFonts w:ascii="Arial" w:hAnsi="Arial" w:cs="Arial"/>
          <w:spacing w:val="-1"/>
          <w:sz w:val="20"/>
          <w:szCs w:val="20"/>
        </w:rPr>
        <w:t xml:space="preserve"> </w:t>
      </w:r>
      <w:r w:rsidRPr="002F14E5">
        <w:rPr>
          <w:rFonts w:ascii="Arial" w:hAnsi="Arial" w:cs="Arial"/>
          <w:sz w:val="20"/>
          <w:szCs w:val="20"/>
        </w:rPr>
        <w:t>likely</w:t>
      </w:r>
      <w:r w:rsidRPr="002F14E5">
        <w:rPr>
          <w:rFonts w:ascii="Arial" w:hAnsi="Arial" w:cs="Arial"/>
          <w:spacing w:val="-1"/>
          <w:sz w:val="20"/>
          <w:szCs w:val="20"/>
        </w:rPr>
        <w:t xml:space="preserve"> </w:t>
      </w:r>
      <w:r w:rsidRPr="002F14E5">
        <w:rPr>
          <w:rFonts w:ascii="Arial" w:hAnsi="Arial" w:cs="Arial"/>
          <w:sz w:val="20"/>
          <w:szCs w:val="20"/>
        </w:rPr>
        <w:t>use</w:t>
      </w:r>
      <w:r w:rsidRPr="002F14E5">
        <w:rPr>
          <w:rFonts w:ascii="Arial" w:hAnsi="Arial" w:cs="Arial"/>
          <w:spacing w:val="-1"/>
          <w:sz w:val="20"/>
          <w:szCs w:val="20"/>
        </w:rPr>
        <w:t xml:space="preserve"> </w:t>
      </w:r>
      <w:r w:rsidRPr="002F14E5">
        <w:rPr>
          <w:rFonts w:ascii="Arial" w:hAnsi="Arial" w:cs="Arial"/>
          <w:sz w:val="20"/>
          <w:szCs w:val="20"/>
        </w:rPr>
        <w:t>identified</w:t>
      </w:r>
      <w:r w:rsidRPr="002F14E5">
        <w:rPr>
          <w:rFonts w:ascii="Arial" w:hAnsi="Arial" w:cs="Arial"/>
          <w:spacing w:val="-1"/>
          <w:sz w:val="20"/>
          <w:szCs w:val="20"/>
        </w:rPr>
        <w:t xml:space="preserve"> </w:t>
      </w:r>
      <w:r w:rsidRPr="002F14E5">
        <w:rPr>
          <w:rFonts w:ascii="Arial" w:hAnsi="Arial" w:cs="Arial"/>
          <w:sz w:val="20"/>
          <w:szCs w:val="20"/>
        </w:rPr>
        <w:t>by the</w:t>
      </w:r>
      <w:r w:rsidRPr="002F14E5">
        <w:rPr>
          <w:rFonts w:ascii="Arial" w:hAnsi="Arial" w:cs="Arial"/>
          <w:spacing w:val="-1"/>
          <w:sz w:val="20"/>
          <w:szCs w:val="20"/>
        </w:rPr>
        <w:t xml:space="preserve"> </w:t>
      </w:r>
      <w:r w:rsidRPr="002F14E5">
        <w:rPr>
          <w:rFonts w:ascii="Arial" w:hAnsi="Arial" w:cs="Arial"/>
          <w:sz w:val="20"/>
          <w:szCs w:val="20"/>
        </w:rPr>
        <w:t>hospital</w:t>
      </w:r>
      <w:r w:rsidRPr="002F14E5">
        <w:rPr>
          <w:rFonts w:ascii="Arial" w:hAnsi="Arial" w:cs="Arial"/>
          <w:spacing w:val="-1"/>
          <w:sz w:val="20"/>
          <w:szCs w:val="20"/>
        </w:rPr>
        <w:t xml:space="preserve"> </w:t>
      </w:r>
      <w:r w:rsidRPr="002F14E5">
        <w:rPr>
          <w:rFonts w:ascii="Arial" w:hAnsi="Arial" w:cs="Arial"/>
          <w:sz w:val="20"/>
          <w:szCs w:val="20"/>
        </w:rPr>
        <w:t>for</w:t>
      </w:r>
      <w:r w:rsidRPr="002F14E5">
        <w:rPr>
          <w:rFonts w:ascii="Arial" w:hAnsi="Arial" w:cs="Arial"/>
          <w:spacing w:val="-2"/>
          <w:sz w:val="20"/>
          <w:szCs w:val="20"/>
        </w:rPr>
        <w:t xml:space="preserve"> </w:t>
      </w:r>
      <w:r w:rsidRPr="002F14E5">
        <w:rPr>
          <w:rFonts w:ascii="Arial" w:hAnsi="Arial" w:cs="Arial"/>
          <w:sz w:val="20"/>
          <w:szCs w:val="20"/>
        </w:rPr>
        <w:t>the</w:t>
      </w:r>
      <w:r w:rsidRPr="002F14E5">
        <w:rPr>
          <w:rFonts w:ascii="Arial" w:hAnsi="Arial" w:cs="Arial"/>
          <w:spacing w:val="-1"/>
          <w:sz w:val="20"/>
          <w:szCs w:val="20"/>
        </w:rPr>
        <w:t xml:space="preserve"> </w:t>
      </w:r>
      <w:r w:rsidRPr="002F14E5">
        <w:rPr>
          <w:rFonts w:ascii="Arial" w:hAnsi="Arial" w:cs="Arial"/>
          <w:sz w:val="20"/>
          <w:szCs w:val="20"/>
        </w:rPr>
        <w:t xml:space="preserve">unfinished </w:t>
      </w:r>
      <w:r w:rsidRPr="002F14E5">
        <w:rPr>
          <w:rFonts w:ascii="Arial" w:hAnsi="Arial" w:cs="Arial"/>
          <w:spacing w:val="-2"/>
          <w:sz w:val="20"/>
          <w:szCs w:val="20"/>
        </w:rPr>
        <w:t>space;</w:t>
      </w:r>
    </w:p>
    <w:p w14:paraId="35D17565" w14:textId="77777777" w:rsidR="002F14E5" w:rsidRPr="002F14E5" w:rsidRDefault="002F14E5" w:rsidP="002F14E5">
      <w:pPr>
        <w:pStyle w:val="BodyText"/>
        <w:jc w:val="both"/>
        <w:rPr>
          <w:rFonts w:ascii="Arial" w:hAnsi="Arial" w:cs="Arial"/>
          <w:sz w:val="20"/>
          <w:szCs w:val="20"/>
        </w:rPr>
      </w:pPr>
    </w:p>
    <w:p w14:paraId="3F916DA5" w14:textId="77777777" w:rsidR="002F14E5" w:rsidRPr="002F14E5" w:rsidRDefault="002F14E5" w:rsidP="002F14E5">
      <w:pPr>
        <w:pStyle w:val="ListParagraph"/>
        <w:widowControl w:val="0"/>
        <w:numPr>
          <w:ilvl w:val="2"/>
          <w:numId w:val="39"/>
        </w:numPr>
        <w:tabs>
          <w:tab w:val="left" w:pos="3259"/>
        </w:tabs>
        <w:autoSpaceDE w:val="0"/>
        <w:autoSpaceDN w:val="0"/>
        <w:ind w:left="3259" w:hanging="359"/>
        <w:contextualSpacing w:val="0"/>
        <w:jc w:val="both"/>
        <w:rPr>
          <w:rFonts w:ascii="Arial" w:hAnsi="Arial" w:cs="Arial"/>
          <w:sz w:val="20"/>
          <w:szCs w:val="20"/>
        </w:rPr>
      </w:pPr>
      <w:r w:rsidRPr="002F14E5">
        <w:rPr>
          <w:rFonts w:ascii="Arial" w:hAnsi="Arial" w:cs="Arial"/>
          <w:sz w:val="20"/>
          <w:szCs w:val="20"/>
        </w:rPr>
        <w:t>The</w:t>
      </w:r>
      <w:r w:rsidRPr="002F14E5">
        <w:rPr>
          <w:rFonts w:ascii="Arial" w:hAnsi="Arial" w:cs="Arial"/>
          <w:spacing w:val="-2"/>
          <w:sz w:val="20"/>
          <w:szCs w:val="20"/>
        </w:rPr>
        <w:t xml:space="preserve"> </w:t>
      </w:r>
      <w:r w:rsidRPr="002F14E5">
        <w:rPr>
          <w:rFonts w:ascii="Arial" w:hAnsi="Arial" w:cs="Arial"/>
          <w:sz w:val="20"/>
          <w:szCs w:val="20"/>
        </w:rPr>
        <w:t>time</w:t>
      </w:r>
      <w:r w:rsidRPr="002F14E5">
        <w:rPr>
          <w:rFonts w:ascii="Arial" w:hAnsi="Arial" w:cs="Arial"/>
          <w:spacing w:val="-1"/>
          <w:sz w:val="20"/>
          <w:szCs w:val="20"/>
        </w:rPr>
        <w:t xml:space="preserve"> </w:t>
      </w:r>
      <w:r w:rsidRPr="002F14E5">
        <w:rPr>
          <w:rFonts w:ascii="Arial" w:hAnsi="Arial" w:cs="Arial"/>
          <w:sz w:val="20"/>
          <w:szCs w:val="20"/>
        </w:rPr>
        <w:t>frame</w:t>
      </w:r>
      <w:r w:rsidRPr="002F14E5">
        <w:rPr>
          <w:rFonts w:ascii="Arial" w:hAnsi="Arial" w:cs="Arial"/>
          <w:spacing w:val="-1"/>
          <w:sz w:val="20"/>
          <w:szCs w:val="20"/>
        </w:rPr>
        <w:t xml:space="preserve"> </w:t>
      </w:r>
      <w:r w:rsidRPr="002F14E5">
        <w:rPr>
          <w:rFonts w:ascii="Arial" w:hAnsi="Arial" w:cs="Arial"/>
          <w:sz w:val="20"/>
          <w:szCs w:val="20"/>
        </w:rPr>
        <w:t>projected</w:t>
      </w:r>
      <w:r w:rsidRPr="002F14E5">
        <w:rPr>
          <w:rFonts w:ascii="Arial" w:hAnsi="Arial" w:cs="Arial"/>
          <w:spacing w:val="-1"/>
          <w:sz w:val="20"/>
          <w:szCs w:val="20"/>
        </w:rPr>
        <w:t xml:space="preserve"> </w:t>
      </w:r>
      <w:r w:rsidRPr="002F14E5">
        <w:rPr>
          <w:rFonts w:ascii="Arial" w:hAnsi="Arial" w:cs="Arial"/>
          <w:sz w:val="20"/>
          <w:szCs w:val="20"/>
        </w:rPr>
        <w:t>for</w:t>
      </w:r>
      <w:r w:rsidRPr="002F14E5">
        <w:rPr>
          <w:rFonts w:ascii="Arial" w:hAnsi="Arial" w:cs="Arial"/>
          <w:spacing w:val="-3"/>
          <w:sz w:val="20"/>
          <w:szCs w:val="20"/>
        </w:rPr>
        <w:t xml:space="preserve"> </w:t>
      </w:r>
      <w:r w:rsidRPr="002F14E5">
        <w:rPr>
          <w:rFonts w:ascii="Arial" w:hAnsi="Arial" w:cs="Arial"/>
          <w:sz w:val="20"/>
          <w:szCs w:val="20"/>
        </w:rPr>
        <w:t>finishing</w:t>
      </w:r>
      <w:r w:rsidRPr="002F14E5">
        <w:rPr>
          <w:rFonts w:ascii="Arial" w:hAnsi="Arial" w:cs="Arial"/>
          <w:spacing w:val="-1"/>
          <w:sz w:val="20"/>
          <w:szCs w:val="20"/>
        </w:rPr>
        <w:t xml:space="preserve"> </w:t>
      </w:r>
      <w:r w:rsidRPr="002F14E5">
        <w:rPr>
          <w:rFonts w:ascii="Arial" w:hAnsi="Arial" w:cs="Arial"/>
          <w:sz w:val="20"/>
          <w:szCs w:val="20"/>
        </w:rPr>
        <w:t>the</w:t>
      </w:r>
      <w:r w:rsidRPr="002F14E5">
        <w:rPr>
          <w:rFonts w:ascii="Arial" w:hAnsi="Arial" w:cs="Arial"/>
          <w:spacing w:val="-1"/>
          <w:sz w:val="20"/>
          <w:szCs w:val="20"/>
        </w:rPr>
        <w:t xml:space="preserve"> </w:t>
      </w:r>
      <w:r w:rsidRPr="002F14E5">
        <w:rPr>
          <w:rFonts w:ascii="Arial" w:hAnsi="Arial" w:cs="Arial"/>
          <w:sz w:val="20"/>
          <w:szCs w:val="20"/>
        </w:rPr>
        <w:t>space;</w:t>
      </w:r>
      <w:r w:rsidRPr="002F14E5">
        <w:rPr>
          <w:rFonts w:ascii="Arial" w:hAnsi="Arial" w:cs="Arial"/>
          <w:spacing w:val="1"/>
          <w:sz w:val="20"/>
          <w:szCs w:val="20"/>
        </w:rPr>
        <w:t xml:space="preserve"> </w:t>
      </w:r>
      <w:r w:rsidRPr="002F14E5">
        <w:rPr>
          <w:rFonts w:ascii="Arial" w:hAnsi="Arial" w:cs="Arial"/>
          <w:spacing w:val="-5"/>
          <w:sz w:val="20"/>
          <w:szCs w:val="20"/>
        </w:rPr>
        <w:t>and</w:t>
      </w:r>
    </w:p>
    <w:p w14:paraId="4928377F" w14:textId="77777777" w:rsidR="002F14E5" w:rsidRPr="002F14E5" w:rsidRDefault="002F14E5" w:rsidP="002F14E5">
      <w:pPr>
        <w:pStyle w:val="BodyText"/>
        <w:jc w:val="both"/>
        <w:rPr>
          <w:rFonts w:ascii="Arial" w:hAnsi="Arial" w:cs="Arial"/>
          <w:sz w:val="20"/>
          <w:szCs w:val="20"/>
        </w:rPr>
      </w:pPr>
    </w:p>
    <w:p w14:paraId="26E5D3D6" w14:textId="77777777" w:rsidR="002F14E5" w:rsidRPr="002F14E5" w:rsidRDefault="002F14E5" w:rsidP="002F14E5">
      <w:pPr>
        <w:pStyle w:val="ListParagraph"/>
        <w:widowControl w:val="0"/>
        <w:numPr>
          <w:ilvl w:val="2"/>
          <w:numId w:val="39"/>
        </w:numPr>
        <w:tabs>
          <w:tab w:val="left" w:pos="3327"/>
        </w:tabs>
        <w:autoSpaceDE w:val="0"/>
        <w:autoSpaceDN w:val="0"/>
        <w:ind w:right="301" w:firstLine="1799"/>
        <w:contextualSpacing w:val="0"/>
        <w:jc w:val="both"/>
        <w:rPr>
          <w:rFonts w:ascii="Arial" w:hAnsi="Arial" w:cs="Arial"/>
          <w:sz w:val="20"/>
          <w:szCs w:val="20"/>
        </w:rPr>
      </w:pPr>
      <w:r w:rsidRPr="002F14E5">
        <w:rPr>
          <w:rFonts w:ascii="Arial" w:hAnsi="Arial" w:cs="Arial"/>
          <w:sz w:val="20"/>
          <w:szCs w:val="20"/>
        </w:rPr>
        <w:t>A demonstration that the hospital is likely to need the space for the most likely identified use, in the projected time frame.</w:t>
      </w:r>
    </w:p>
    <w:p w14:paraId="59FC8445" w14:textId="77777777" w:rsidR="002F14E5" w:rsidRPr="002F14E5" w:rsidRDefault="002F14E5" w:rsidP="002F14E5">
      <w:pPr>
        <w:pStyle w:val="BodyText"/>
        <w:jc w:val="both"/>
        <w:rPr>
          <w:rFonts w:ascii="Arial" w:hAnsi="Arial" w:cs="Arial"/>
          <w:sz w:val="20"/>
          <w:szCs w:val="20"/>
        </w:rPr>
      </w:pPr>
    </w:p>
    <w:p w14:paraId="476B2880" w14:textId="77777777" w:rsidR="002F14E5" w:rsidRPr="002F14E5" w:rsidRDefault="002F14E5" w:rsidP="002F14E5">
      <w:pPr>
        <w:pStyle w:val="ListParagraph"/>
        <w:widowControl w:val="0"/>
        <w:numPr>
          <w:ilvl w:val="1"/>
          <w:numId w:val="39"/>
        </w:numPr>
        <w:tabs>
          <w:tab w:val="left" w:pos="2898"/>
        </w:tabs>
        <w:autoSpaceDE w:val="0"/>
        <w:autoSpaceDN w:val="0"/>
        <w:spacing w:before="1"/>
        <w:ind w:right="298" w:firstLine="1439"/>
        <w:contextualSpacing w:val="0"/>
        <w:jc w:val="both"/>
        <w:rPr>
          <w:rFonts w:ascii="Arial" w:hAnsi="Arial" w:cs="Arial"/>
          <w:sz w:val="20"/>
          <w:szCs w:val="20"/>
        </w:rPr>
      </w:pPr>
      <w:r w:rsidRPr="002F14E5">
        <w:rPr>
          <w:rFonts w:ascii="Arial" w:hAnsi="Arial" w:cs="Arial"/>
          <w:sz w:val="20"/>
          <w:szCs w:val="20"/>
        </w:rPr>
        <w:t>For shell space to be constructed on lower floors of a building addition that supports finished building space on upper floors, an applicant shall provide information on the cost, the most likely uses, and the likely time frame for using the shell space.</w:t>
      </w:r>
    </w:p>
    <w:p w14:paraId="74FDA3BE" w14:textId="77777777" w:rsidR="002F14E5" w:rsidRPr="002F14E5" w:rsidRDefault="002F14E5" w:rsidP="002F14E5">
      <w:pPr>
        <w:pStyle w:val="BodyText"/>
        <w:jc w:val="both"/>
        <w:rPr>
          <w:rFonts w:ascii="Arial" w:hAnsi="Arial" w:cs="Arial"/>
          <w:sz w:val="20"/>
          <w:szCs w:val="20"/>
        </w:rPr>
      </w:pPr>
    </w:p>
    <w:p w14:paraId="417FA9C8" w14:textId="77777777" w:rsidR="002F14E5" w:rsidRPr="002F14E5" w:rsidRDefault="002F14E5" w:rsidP="002F14E5">
      <w:pPr>
        <w:pStyle w:val="ListParagraph"/>
        <w:widowControl w:val="0"/>
        <w:numPr>
          <w:ilvl w:val="1"/>
          <w:numId w:val="39"/>
        </w:numPr>
        <w:tabs>
          <w:tab w:val="left" w:pos="2898"/>
        </w:tabs>
        <w:autoSpaceDE w:val="0"/>
        <w:autoSpaceDN w:val="0"/>
        <w:ind w:right="297" w:firstLine="1439"/>
        <w:contextualSpacing w:val="0"/>
        <w:jc w:val="both"/>
        <w:rPr>
          <w:rFonts w:ascii="Arial" w:hAnsi="Arial" w:cs="Arial"/>
          <w:sz w:val="20"/>
          <w:szCs w:val="20"/>
        </w:rPr>
      </w:pPr>
      <w:r w:rsidRPr="002F14E5">
        <w:rPr>
          <w:rFonts w:ascii="Arial" w:hAnsi="Arial" w:cs="Arial"/>
          <w:sz w:val="20"/>
          <w:szCs w:val="20"/>
        </w:rPr>
        <w:t>The cost of shell space included in an approved project and those portions of the contingency allowance, inflation allowance, and capitalized construction interest expenditure</w:t>
      </w:r>
    </w:p>
    <w:p w14:paraId="59A13DF0" w14:textId="77777777" w:rsidR="002F14E5" w:rsidRPr="002F14E5" w:rsidRDefault="002F14E5" w:rsidP="002F14E5">
      <w:pPr>
        <w:jc w:val="both"/>
        <w:rPr>
          <w:rFonts w:ascii="Arial" w:hAnsi="Arial" w:cs="Arial"/>
          <w:sz w:val="20"/>
          <w:szCs w:val="20"/>
        </w:rPr>
        <w:sectPr w:rsidR="002F14E5" w:rsidRPr="002F14E5" w:rsidSect="002F14E5">
          <w:pgSz w:w="12240" w:h="15840"/>
          <w:pgMar w:top="980" w:right="1140" w:bottom="980" w:left="340" w:header="729" w:footer="785" w:gutter="0"/>
          <w:cols w:space="720"/>
        </w:sectPr>
      </w:pPr>
    </w:p>
    <w:p w14:paraId="19D209B0" w14:textId="77777777" w:rsidR="002F14E5" w:rsidRPr="002F14E5" w:rsidRDefault="002F14E5" w:rsidP="002F14E5">
      <w:pPr>
        <w:pStyle w:val="BodyText"/>
        <w:spacing w:before="168"/>
        <w:jc w:val="both"/>
        <w:rPr>
          <w:rFonts w:ascii="Arial" w:hAnsi="Arial" w:cs="Arial"/>
          <w:sz w:val="20"/>
          <w:szCs w:val="20"/>
        </w:rPr>
      </w:pPr>
    </w:p>
    <w:p w14:paraId="29CA7530" w14:textId="77777777" w:rsidR="002F14E5" w:rsidRPr="002F14E5" w:rsidRDefault="002F14E5" w:rsidP="002F14E5">
      <w:pPr>
        <w:pStyle w:val="BodyText"/>
        <w:ind w:left="1100" w:right="373"/>
        <w:jc w:val="both"/>
        <w:rPr>
          <w:rFonts w:ascii="Arial" w:hAnsi="Arial" w:cs="Arial"/>
          <w:sz w:val="20"/>
          <w:szCs w:val="20"/>
        </w:rPr>
      </w:pPr>
      <w:r w:rsidRPr="002F14E5">
        <w:rPr>
          <w:rFonts w:ascii="Arial" w:hAnsi="Arial" w:cs="Arial"/>
          <w:sz w:val="20"/>
          <w:szCs w:val="20"/>
        </w:rPr>
        <w:t>that are based on the construction cost of the shell space will be excluded from consideration in any revenue adjustment for capital costs by the HSCRC.</w:t>
      </w:r>
    </w:p>
    <w:p w14:paraId="4CA2C01A" w14:textId="77777777" w:rsidR="002F14E5" w:rsidRPr="002F14E5" w:rsidRDefault="002F14E5" w:rsidP="002F14E5">
      <w:pPr>
        <w:spacing w:after="160"/>
        <w:jc w:val="both"/>
        <w:rPr>
          <w:rFonts w:ascii="Arial" w:eastAsia="Calibri" w:hAnsi="Arial" w:cs="Arial"/>
          <w:sz w:val="20"/>
          <w:szCs w:val="20"/>
        </w:rPr>
      </w:pPr>
    </w:p>
    <w:p w14:paraId="16CD9515" w14:textId="27644473" w:rsidR="004710A0" w:rsidRPr="002F14E5" w:rsidRDefault="004710A0" w:rsidP="002F14E5">
      <w:pPr>
        <w:spacing w:after="160"/>
        <w:jc w:val="both"/>
        <w:rPr>
          <w:rFonts w:ascii="Arial" w:eastAsia="Calibri" w:hAnsi="Arial" w:cs="Arial"/>
          <w:sz w:val="20"/>
          <w:szCs w:val="20"/>
        </w:rPr>
      </w:pPr>
      <w:r w:rsidRPr="002F14E5">
        <w:rPr>
          <w:rFonts w:ascii="Arial" w:eastAsia="Calibri" w:hAnsi="Arial" w:cs="Arial"/>
          <w:sz w:val="20"/>
          <w:szCs w:val="20"/>
        </w:rPr>
        <w:t>Other Criteria:</w:t>
      </w:r>
    </w:p>
    <w:p w14:paraId="67DD06FD" w14:textId="7849DBB6" w:rsidR="004710A0" w:rsidRPr="002F14E5" w:rsidRDefault="004710A0" w:rsidP="002F14E5">
      <w:pPr>
        <w:pStyle w:val="NoSpacing"/>
        <w:ind w:firstLine="720"/>
        <w:jc w:val="both"/>
        <w:rPr>
          <w:rFonts w:ascii="Arial" w:hAnsi="Arial" w:cs="Arial"/>
          <w:sz w:val="20"/>
          <w:szCs w:val="20"/>
        </w:rPr>
      </w:pPr>
      <w:r w:rsidRPr="002F14E5">
        <w:rPr>
          <w:rFonts w:ascii="Arial" w:hAnsi="Arial" w:cs="Arial"/>
          <w:sz w:val="20"/>
          <w:szCs w:val="20"/>
        </w:rPr>
        <w:t>10.24.01.08G(3)(b)</w:t>
      </w:r>
      <w:r w:rsidR="002F14E5" w:rsidRPr="002F14E5">
        <w:rPr>
          <w:rFonts w:ascii="Arial" w:hAnsi="Arial" w:cs="Arial"/>
          <w:sz w:val="20"/>
          <w:szCs w:val="20"/>
        </w:rPr>
        <w:t xml:space="preserve">. </w:t>
      </w:r>
      <w:r w:rsidRPr="002F14E5">
        <w:rPr>
          <w:rFonts w:ascii="Arial" w:hAnsi="Arial" w:cs="Arial"/>
          <w:sz w:val="20"/>
          <w:szCs w:val="20"/>
        </w:rPr>
        <w:t>Need. The Commission shall consider the applicable need analysis in the State Health Plan. If no State Health Plan need analysis is applicable, the Commission shall consider whether the applicant has demonstrated a need for the proposed project.</w:t>
      </w:r>
      <w:r w:rsidRPr="002F14E5">
        <w:rPr>
          <w:rFonts w:ascii="Arial" w:hAnsi="Arial" w:cs="Arial"/>
          <w:sz w:val="20"/>
          <w:szCs w:val="20"/>
        </w:rPr>
        <w:tab/>
      </w:r>
    </w:p>
    <w:p w14:paraId="2562193D" w14:textId="77777777" w:rsidR="004710A0" w:rsidRPr="002F14E5" w:rsidRDefault="004710A0" w:rsidP="002F14E5">
      <w:pPr>
        <w:jc w:val="both"/>
        <w:rPr>
          <w:rFonts w:ascii="Arial" w:hAnsi="Arial" w:cs="Arial"/>
          <w:sz w:val="20"/>
          <w:szCs w:val="20"/>
        </w:rPr>
      </w:pPr>
    </w:p>
    <w:p w14:paraId="3F6F0044"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INSTRUCTIONS:  Fully address the way in which the proposed project is consistent with any specific applicable need standard or need projection methodology in the State Health Plan. </w:t>
      </w:r>
    </w:p>
    <w:p w14:paraId="206A1901" w14:textId="77777777" w:rsidR="004710A0" w:rsidRPr="002F14E5" w:rsidRDefault="004710A0" w:rsidP="002F14E5">
      <w:pPr>
        <w:jc w:val="both"/>
        <w:rPr>
          <w:rFonts w:ascii="Arial" w:hAnsi="Arial" w:cs="Arial"/>
          <w:sz w:val="20"/>
          <w:szCs w:val="20"/>
        </w:rPr>
      </w:pPr>
    </w:p>
    <w:p w14:paraId="214E0F36"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If the current bed need projection published by the MHCC based on the need formula in the State Health Plan does not project a need for all of the beds proposed, the applicant should identify the need that will be addressed by the proposed project by quantifying the need for all facility and service capacity proposed for development, relocation, or renovation in the project.   </w:t>
      </w:r>
    </w:p>
    <w:p w14:paraId="4AAA47E9" w14:textId="77777777" w:rsidR="004710A0" w:rsidRPr="002F14E5" w:rsidRDefault="004710A0" w:rsidP="002F14E5">
      <w:pPr>
        <w:jc w:val="both"/>
        <w:rPr>
          <w:rFonts w:ascii="Arial" w:hAnsi="Arial" w:cs="Arial"/>
          <w:sz w:val="20"/>
          <w:szCs w:val="20"/>
        </w:rPr>
      </w:pPr>
    </w:p>
    <w:p w14:paraId="01957F74" w14:textId="4F718C0E"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If the project involves modernization of an existing facility through renovation and/or expansion, provide a detailed explanation of why such modernization is needed by the service area population of </w:t>
      </w:r>
      <w:r w:rsidR="002F14E5" w:rsidRPr="002F14E5">
        <w:rPr>
          <w:rFonts w:ascii="Arial" w:hAnsi="Arial" w:cs="Arial"/>
          <w:sz w:val="20"/>
          <w:szCs w:val="20"/>
        </w:rPr>
        <w:t>the</w:t>
      </w:r>
      <w:r w:rsidR="002F14E5">
        <w:rPr>
          <w:rFonts w:ascii="Arial" w:hAnsi="Arial" w:cs="Arial"/>
          <w:sz w:val="20"/>
          <w:szCs w:val="20"/>
        </w:rPr>
        <w:t xml:space="preserve"> facility</w:t>
      </w:r>
      <w:r w:rsidR="002F14E5" w:rsidRPr="002F14E5">
        <w:rPr>
          <w:rFonts w:ascii="Arial" w:hAnsi="Arial" w:cs="Arial"/>
          <w:sz w:val="20"/>
          <w:szCs w:val="20"/>
        </w:rPr>
        <w:t xml:space="preserve">. </w:t>
      </w:r>
      <w:r w:rsidRPr="002F14E5">
        <w:rPr>
          <w:rFonts w:ascii="Arial" w:hAnsi="Arial" w:cs="Arial"/>
          <w:sz w:val="20"/>
          <w:szCs w:val="20"/>
        </w:rPr>
        <w:t>Identify and discuss relevant building or life safety code issues, age of physical plant issues, or standard of care issues that support the need for the proposed modernization.</w:t>
      </w:r>
    </w:p>
    <w:p w14:paraId="5F473565" w14:textId="77777777" w:rsidR="004710A0" w:rsidRPr="002F14E5" w:rsidRDefault="004710A0" w:rsidP="002F14E5">
      <w:pPr>
        <w:jc w:val="both"/>
        <w:rPr>
          <w:rFonts w:ascii="Arial" w:hAnsi="Arial" w:cs="Arial"/>
          <w:sz w:val="20"/>
          <w:szCs w:val="20"/>
        </w:rPr>
      </w:pPr>
    </w:p>
    <w:p w14:paraId="49D83CA2" w14:textId="506647C2" w:rsidR="004710A0" w:rsidRPr="002F14E5" w:rsidRDefault="004710A0" w:rsidP="002F14E5">
      <w:pPr>
        <w:jc w:val="both"/>
        <w:rPr>
          <w:rFonts w:ascii="Arial" w:hAnsi="Arial" w:cs="Arial"/>
          <w:sz w:val="20"/>
          <w:szCs w:val="20"/>
        </w:rPr>
      </w:pPr>
      <w:r w:rsidRPr="002F14E5">
        <w:rPr>
          <w:rFonts w:ascii="Arial" w:hAnsi="Arial" w:cs="Arial"/>
          <w:sz w:val="20"/>
          <w:szCs w:val="20"/>
        </w:rPr>
        <w:t>Please assure that all sources of information used in the need analysis are identified and identify all the assumptions made in the need analysis with respect to demand for services, the projected utilization rate(s), and the relevant population considered in the analysis with information that supports the validity of these assumptions</w:t>
      </w:r>
      <w:r w:rsidR="002F14E5" w:rsidRPr="002F14E5">
        <w:rPr>
          <w:rFonts w:ascii="Arial" w:hAnsi="Arial" w:cs="Arial"/>
          <w:sz w:val="20"/>
          <w:szCs w:val="20"/>
        </w:rPr>
        <w:t xml:space="preserve">. </w:t>
      </w:r>
      <w:r w:rsidRPr="002F14E5">
        <w:rPr>
          <w:rFonts w:ascii="Arial" w:hAnsi="Arial" w:cs="Arial"/>
          <w:sz w:val="20"/>
          <w:szCs w:val="20"/>
        </w:rPr>
        <w:t>The existing and/or intended service area population of the applicant should be clearly defined.</w:t>
      </w:r>
    </w:p>
    <w:p w14:paraId="079AE919" w14:textId="77777777" w:rsidR="004710A0" w:rsidRPr="002F14E5" w:rsidRDefault="004710A0" w:rsidP="002F14E5">
      <w:pPr>
        <w:jc w:val="both"/>
        <w:rPr>
          <w:rFonts w:ascii="Arial" w:hAnsi="Arial" w:cs="Arial"/>
          <w:sz w:val="20"/>
          <w:szCs w:val="20"/>
        </w:rPr>
      </w:pPr>
    </w:p>
    <w:p w14:paraId="5CED1A2E" w14:textId="32EA8C63" w:rsidR="004710A0" w:rsidRPr="002F14E5" w:rsidRDefault="004710A0" w:rsidP="002F14E5">
      <w:pPr>
        <w:jc w:val="both"/>
        <w:rPr>
          <w:rFonts w:ascii="Arial" w:hAnsi="Arial" w:cs="Arial"/>
          <w:sz w:val="20"/>
          <w:szCs w:val="20"/>
        </w:rPr>
      </w:pPr>
      <w:r w:rsidRPr="002F14E5">
        <w:rPr>
          <w:rFonts w:ascii="Arial" w:hAnsi="Arial" w:cs="Arial"/>
          <w:sz w:val="20"/>
          <w:szCs w:val="20"/>
        </w:rPr>
        <w:t>Complete the Statistical Projection (Tables D and E, as applicable) worksheets in the CON Table Package, as required. Instructions are provided in the cover sheet of the CON package</w:t>
      </w:r>
      <w:r w:rsidR="002F14E5" w:rsidRPr="002F14E5">
        <w:rPr>
          <w:rFonts w:ascii="Arial" w:hAnsi="Arial" w:cs="Arial"/>
          <w:sz w:val="20"/>
          <w:szCs w:val="20"/>
        </w:rPr>
        <w:t xml:space="preserve">. </w:t>
      </w:r>
      <w:r w:rsidRPr="002F14E5">
        <w:rPr>
          <w:rFonts w:ascii="Arial" w:hAnsi="Arial" w:cs="Arial"/>
          <w:sz w:val="20"/>
          <w:szCs w:val="20"/>
        </w:rPr>
        <w:t>Table D must be completed if the applicant is an existing facility</w:t>
      </w:r>
      <w:r w:rsidR="002F14E5" w:rsidRPr="002F14E5">
        <w:rPr>
          <w:rFonts w:ascii="Arial" w:hAnsi="Arial" w:cs="Arial"/>
          <w:sz w:val="20"/>
          <w:szCs w:val="20"/>
        </w:rPr>
        <w:t xml:space="preserve">. </w:t>
      </w:r>
      <w:r w:rsidRPr="002F14E5">
        <w:rPr>
          <w:rFonts w:ascii="Arial" w:hAnsi="Arial" w:cs="Arial"/>
          <w:sz w:val="20"/>
          <w:szCs w:val="20"/>
        </w:rPr>
        <w:t>Table E must be completed if the application is for a new facility or service or if it is requested by MHCC staff.</w:t>
      </w:r>
    </w:p>
    <w:p w14:paraId="0F123619"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 xml:space="preserve"> </w:t>
      </w:r>
    </w:p>
    <w:p w14:paraId="48B21953" w14:textId="77777777" w:rsidR="004710A0" w:rsidRPr="002F14E5" w:rsidRDefault="004710A0" w:rsidP="002F14E5">
      <w:pPr>
        <w:jc w:val="both"/>
        <w:rPr>
          <w:rFonts w:ascii="Arial" w:hAnsi="Arial" w:cs="Arial"/>
          <w:sz w:val="20"/>
          <w:szCs w:val="20"/>
        </w:rPr>
      </w:pPr>
    </w:p>
    <w:p w14:paraId="7382607D" w14:textId="255C8AAB" w:rsidR="004710A0" w:rsidRPr="002F14E5" w:rsidRDefault="004710A0" w:rsidP="002F14E5">
      <w:pPr>
        <w:ind w:firstLine="720"/>
        <w:jc w:val="both"/>
        <w:rPr>
          <w:rFonts w:ascii="Arial" w:hAnsi="Arial" w:cs="Arial"/>
          <w:sz w:val="20"/>
          <w:szCs w:val="20"/>
        </w:rPr>
      </w:pPr>
      <w:r w:rsidRPr="002F14E5">
        <w:rPr>
          <w:rFonts w:ascii="Arial" w:hAnsi="Arial" w:cs="Arial"/>
          <w:sz w:val="20"/>
          <w:szCs w:val="20"/>
        </w:rPr>
        <w:t>10.24.01.08G(3)(c)</w:t>
      </w:r>
      <w:r w:rsidR="002F14E5" w:rsidRPr="002F14E5">
        <w:rPr>
          <w:rFonts w:ascii="Arial" w:hAnsi="Arial" w:cs="Arial"/>
          <w:sz w:val="20"/>
          <w:szCs w:val="20"/>
        </w:rPr>
        <w:t xml:space="preserve">. </w:t>
      </w:r>
      <w:r w:rsidRPr="002F14E5">
        <w:rPr>
          <w:rFonts w:ascii="Arial" w:hAnsi="Arial" w:cs="Arial"/>
          <w:sz w:val="20"/>
          <w:szCs w:val="20"/>
        </w:rPr>
        <w:t>Alternatives to the Project. The Commission shall consider the alternative approaches to meeting the need identified for the project that were considered by the applicant in planning the project and the basis for the applicant’s choice of the project among considered alternatives. In a comparative review of applications within the same review cycle, the Commission shall compare the costs and the likely effectiveness of alternative projects in meeting identified needs, improving the availability and accessibility of care, and improving the quality of care.</w:t>
      </w:r>
    </w:p>
    <w:p w14:paraId="6BBC855B" w14:textId="77777777" w:rsidR="004710A0" w:rsidRPr="002F14E5" w:rsidRDefault="004710A0" w:rsidP="002F14E5">
      <w:pPr>
        <w:jc w:val="both"/>
        <w:rPr>
          <w:rFonts w:ascii="Arial" w:hAnsi="Arial" w:cs="Arial"/>
          <w:sz w:val="20"/>
          <w:szCs w:val="20"/>
        </w:rPr>
      </w:pPr>
    </w:p>
    <w:p w14:paraId="3A54EE44" w14:textId="474CDF09" w:rsidR="004710A0" w:rsidRPr="002F14E5" w:rsidRDefault="004710A0" w:rsidP="002F14E5">
      <w:pPr>
        <w:jc w:val="both"/>
        <w:rPr>
          <w:rFonts w:ascii="Arial" w:hAnsi="Arial" w:cs="Arial"/>
          <w:sz w:val="20"/>
          <w:szCs w:val="20"/>
        </w:rPr>
      </w:pPr>
      <w:r w:rsidRPr="002F14E5">
        <w:rPr>
          <w:rFonts w:ascii="Arial" w:hAnsi="Arial" w:cs="Arial"/>
          <w:sz w:val="20"/>
          <w:szCs w:val="20"/>
        </w:rPr>
        <w:t>INSTRUCTIONS:  Please describe the planning process that was used to develop the proposed project</w:t>
      </w:r>
      <w:r w:rsidR="002F14E5" w:rsidRPr="002F14E5">
        <w:rPr>
          <w:rFonts w:ascii="Arial" w:hAnsi="Arial" w:cs="Arial"/>
          <w:sz w:val="20"/>
          <w:szCs w:val="20"/>
        </w:rPr>
        <w:t xml:space="preserve">. </w:t>
      </w:r>
      <w:r w:rsidRPr="002F14E5">
        <w:rPr>
          <w:rFonts w:ascii="Arial" w:hAnsi="Arial" w:cs="Arial"/>
          <w:sz w:val="20"/>
          <w:szCs w:val="20"/>
        </w:rPr>
        <w:t>This should include a full explanation of the primary goals or objectives of the project, or the problem(s) being addressed by the project</w:t>
      </w:r>
      <w:r w:rsidR="002F14E5" w:rsidRPr="002F14E5">
        <w:rPr>
          <w:rFonts w:ascii="Arial" w:hAnsi="Arial" w:cs="Arial"/>
          <w:sz w:val="20"/>
          <w:szCs w:val="20"/>
        </w:rPr>
        <w:t xml:space="preserve">. </w:t>
      </w:r>
      <w:r w:rsidRPr="002F14E5">
        <w:rPr>
          <w:rFonts w:ascii="Arial" w:hAnsi="Arial" w:cs="Arial"/>
          <w:sz w:val="20"/>
          <w:szCs w:val="20"/>
        </w:rPr>
        <w:t>It should also identify the alternative approaches to achieving those goals or objectives or solving those problem(s) that were considered during the project planning process, including the alternative of the services being provided by existing facilities</w:t>
      </w:r>
      <w:r w:rsidR="002F14E5" w:rsidRPr="002F14E5">
        <w:rPr>
          <w:rFonts w:ascii="Arial" w:hAnsi="Arial" w:cs="Arial"/>
          <w:sz w:val="20"/>
          <w:szCs w:val="20"/>
        </w:rPr>
        <w:t xml:space="preserve">. </w:t>
      </w:r>
    </w:p>
    <w:p w14:paraId="67458A6E" w14:textId="77777777" w:rsidR="004710A0" w:rsidRPr="002F14E5" w:rsidRDefault="004710A0" w:rsidP="002F14E5">
      <w:pPr>
        <w:jc w:val="both"/>
        <w:rPr>
          <w:rFonts w:ascii="Arial" w:hAnsi="Arial" w:cs="Arial"/>
          <w:sz w:val="20"/>
          <w:szCs w:val="20"/>
        </w:rPr>
      </w:pPr>
    </w:p>
    <w:p w14:paraId="71DC9518" w14:textId="2A44E544" w:rsidR="004710A0" w:rsidRPr="002F14E5" w:rsidRDefault="004710A0" w:rsidP="002F14E5">
      <w:pPr>
        <w:jc w:val="both"/>
        <w:rPr>
          <w:rFonts w:ascii="Arial" w:hAnsi="Arial" w:cs="Arial"/>
          <w:sz w:val="20"/>
          <w:szCs w:val="20"/>
          <w:highlight w:val="yellow"/>
        </w:rPr>
      </w:pPr>
      <w:r w:rsidRPr="002F14E5">
        <w:rPr>
          <w:rFonts w:ascii="Arial" w:hAnsi="Arial" w:cs="Arial"/>
          <w:sz w:val="20"/>
          <w:szCs w:val="20"/>
        </w:rPr>
        <w:lastRenderedPageBreak/>
        <w:t>For all alternative approaches, provide information on the level of effectiveness in goal or objective achievement or problem resolution that each alternative would be likely to achieve and the costs of each alternative</w:t>
      </w:r>
      <w:r w:rsidR="002F14E5" w:rsidRPr="002F14E5">
        <w:rPr>
          <w:rFonts w:ascii="Arial" w:hAnsi="Arial" w:cs="Arial"/>
          <w:sz w:val="20"/>
          <w:szCs w:val="20"/>
        </w:rPr>
        <w:t xml:space="preserve">. </w:t>
      </w:r>
      <w:r w:rsidRPr="002F14E5">
        <w:rPr>
          <w:rFonts w:ascii="Arial" w:hAnsi="Arial" w:cs="Arial"/>
          <w:sz w:val="20"/>
          <w:szCs w:val="20"/>
        </w:rPr>
        <w:t>The cost analysis should go beyond development cost to consider life cycle costs of project alternatives</w:t>
      </w:r>
      <w:r w:rsidR="002F14E5" w:rsidRPr="002F14E5">
        <w:rPr>
          <w:rFonts w:ascii="Arial" w:hAnsi="Arial" w:cs="Arial"/>
          <w:sz w:val="20"/>
          <w:szCs w:val="20"/>
        </w:rPr>
        <w:t xml:space="preserve">. </w:t>
      </w:r>
      <w:r w:rsidRPr="002F14E5">
        <w:rPr>
          <w:rFonts w:ascii="Arial" w:hAnsi="Arial" w:cs="Arial"/>
          <w:sz w:val="20"/>
          <w:szCs w:val="20"/>
        </w:rPr>
        <w:t>This narrative should clearly convey the analytical findings and reasoning that supported the project choices made</w:t>
      </w:r>
      <w:r w:rsidR="002F14E5" w:rsidRPr="002F14E5">
        <w:rPr>
          <w:rFonts w:ascii="Arial" w:hAnsi="Arial" w:cs="Arial"/>
          <w:sz w:val="20"/>
          <w:szCs w:val="20"/>
        </w:rPr>
        <w:t xml:space="preserve">. </w:t>
      </w:r>
      <w:r w:rsidRPr="002F14E5">
        <w:rPr>
          <w:rFonts w:ascii="Arial" w:hAnsi="Arial" w:cs="Arial"/>
          <w:sz w:val="20"/>
          <w:szCs w:val="20"/>
        </w:rPr>
        <w:t xml:space="preserve">It should demonstrate why the proposed project provides the most effective goal and objective achievement or the most effective solution to the identified problem(s) for the level of cost required to implement the project, when compared to the effectiveness and cost of alternatives including the </w:t>
      </w:r>
      <w:r w:rsidRPr="002F14E5">
        <w:rPr>
          <w:rFonts w:ascii="Arial" w:hAnsi="Arial" w:cs="Arial"/>
          <w:sz w:val="20"/>
          <w:szCs w:val="20"/>
          <w:u w:val="single"/>
        </w:rPr>
        <w:t>alternative of providing the service through alternative existing facilities, or through an alternative facility that has submitted a competitive application as part of a comparative review</w:t>
      </w:r>
      <w:r w:rsidRPr="002F14E5">
        <w:rPr>
          <w:rFonts w:ascii="Arial" w:hAnsi="Arial" w:cs="Arial"/>
          <w:sz w:val="20"/>
          <w:szCs w:val="20"/>
        </w:rPr>
        <w:t xml:space="preserve">.  </w:t>
      </w:r>
    </w:p>
    <w:p w14:paraId="3650B294" w14:textId="77777777" w:rsidR="004710A0" w:rsidRPr="002F14E5" w:rsidRDefault="004710A0" w:rsidP="002F14E5">
      <w:pPr>
        <w:jc w:val="both"/>
        <w:rPr>
          <w:rFonts w:ascii="Arial" w:hAnsi="Arial" w:cs="Arial"/>
          <w:sz w:val="20"/>
          <w:szCs w:val="20"/>
        </w:rPr>
      </w:pPr>
    </w:p>
    <w:p w14:paraId="50DFB128" w14:textId="77777777" w:rsidR="004710A0" w:rsidRPr="002F14E5" w:rsidRDefault="004710A0" w:rsidP="002F14E5">
      <w:pPr>
        <w:spacing w:after="3"/>
        <w:ind w:firstLine="720"/>
        <w:jc w:val="both"/>
        <w:rPr>
          <w:rFonts w:ascii="Arial" w:hAnsi="Arial" w:cs="Arial"/>
          <w:sz w:val="20"/>
          <w:szCs w:val="20"/>
        </w:rPr>
      </w:pPr>
      <w:r w:rsidRPr="002F14E5">
        <w:rPr>
          <w:rFonts w:ascii="Arial" w:hAnsi="Arial" w:cs="Arial"/>
          <w:sz w:val="20"/>
          <w:szCs w:val="20"/>
        </w:rPr>
        <w:t>10.24.01.08G(3)(d). Project Financial Feasibility and Facility or Program Viability</w:t>
      </w:r>
      <w:r w:rsidRPr="002F14E5">
        <w:rPr>
          <w:rFonts w:ascii="Arial" w:hAnsi="Arial" w:cs="Arial"/>
          <w:sz w:val="20"/>
          <w:szCs w:val="20"/>
          <w:u w:val="single"/>
        </w:rPr>
        <w:t>.</w:t>
      </w:r>
      <w:r w:rsidRPr="002F14E5">
        <w:rPr>
          <w:rFonts w:ascii="Arial" w:hAnsi="Arial" w:cs="Arial"/>
          <w:sz w:val="20"/>
          <w:szCs w:val="20"/>
        </w:rPr>
        <w:t xml:space="preserve"> The Commission shall consider the availability of resources necessary to implement the project and the availability of revenue sources and demand for the proposed services adequate to ensure ongoing viability and sustainability of the facility to be established or modified or the service to be introduced or expanded. </w:t>
      </w:r>
    </w:p>
    <w:p w14:paraId="309C19C2" w14:textId="77777777" w:rsidR="004710A0" w:rsidRPr="002F14E5" w:rsidRDefault="004710A0" w:rsidP="002F14E5">
      <w:pPr>
        <w:jc w:val="both"/>
        <w:rPr>
          <w:rFonts w:ascii="Arial" w:hAnsi="Arial" w:cs="Arial"/>
          <w:sz w:val="20"/>
          <w:szCs w:val="20"/>
        </w:rPr>
      </w:pPr>
    </w:p>
    <w:p w14:paraId="6F94F33A" w14:textId="6FB3D45A" w:rsidR="004710A0" w:rsidRPr="002F14E5" w:rsidRDefault="004710A0" w:rsidP="002F14E5">
      <w:pPr>
        <w:jc w:val="both"/>
        <w:rPr>
          <w:rFonts w:ascii="Arial" w:hAnsi="Arial" w:cs="Arial"/>
          <w:sz w:val="20"/>
          <w:szCs w:val="20"/>
        </w:rPr>
      </w:pPr>
      <w:r w:rsidRPr="002F14E5">
        <w:rPr>
          <w:rFonts w:ascii="Arial" w:hAnsi="Arial" w:cs="Arial"/>
          <w:sz w:val="20"/>
          <w:szCs w:val="20"/>
        </w:rPr>
        <w:t>INSTRUCTIONS:  Please provide a complete description of the funding plan for the project, documenting the availability of equity, grant(s), or philanthropic sources of funds and demonstrating, to the extent possible, the ability of the applicant to obtain the debt financing proposed</w:t>
      </w:r>
      <w:r w:rsidR="002F14E5" w:rsidRPr="002F14E5">
        <w:rPr>
          <w:rFonts w:ascii="Arial" w:hAnsi="Arial" w:cs="Arial"/>
          <w:sz w:val="20"/>
          <w:szCs w:val="20"/>
        </w:rPr>
        <w:t xml:space="preserve">. </w:t>
      </w:r>
      <w:r w:rsidRPr="002F14E5">
        <w:rPr>
          <w:rFonts w:ascii="Arial" w:hAnsi="Arial" w:cs="Arial"/>
          <w:sz w:val="20"/>
          <w:szCs w:val="20"/>
        </w:rPr>
        <w:t>Describe the alternative financing mechanisms considered in project planning and provide an explanation of why the proposed mix of funding sources was chosen.</w:t>
      </w:r>
    </w:p>
    <w:p w14:paraId="4043EA69" w14:textId="77777777" w:rsidR="004710A0" w:rsidRPr="002F14E5" w:rsidRDefault="004710A0" w:rsidP="002F14E5">
      <w:pPr>
        <w:jc w:val="both"/>
        <w:rPr>
          <w:rFonts w:ascii="Arial" w:hAnsi="Arial" w:cs="Arial"/>
          <w:sz w:val="20"/>
          <w:szCs w:val="20"/>
        </w:rPr>
      </w:pPr>
    </w:p>
    <w:p w14:paraId="08849F2E" w14:textId="04875958" w:rsidR="004710A0" w:rsidRPr="002F14E5" w:rsidRDefault="004710A0" w:rsidP="002F14E5">
      <w:pPr>
        <w:pStyle w:val="ListParagraph"/>
        <w:widowControl w:val="0"/>
        <w:numPr>
          <w:ilvl w:val="0"/>
          <w:numId w:val="19"/>
        </w:numPr>
        <w:jc w:val="both"/>
        <w:rPr>
          <w:rFonts w:ascii="Arial" w:hAnsi="Arial" w:cs="Arial"/>
          <w:sz w:val="20"/>
          <w:szCs w:val="20"/>
        </w:rPr>
      </w:pPr>
      <w:r w:rsidRPr="002F14E5">
        <w:rPr>
          <w:rFonts w:ascii="Arial" w:hAnsi="Arial" w:cs="Arial"/>
          <w:sz w:val="20"/>
          <w:szCs w:val="20"/>
        </w:rPr>
        <w:t>Complete applicable Revenue &amp; Expense Tables and the Workforce and Bedside Care Staffing worksheets in the CON Table Package, as required (Tables H and I for all applicants). Attach additional pages as necessary detailing assumptions with respect to each revenue and expense line item. Instructions are provided in the cover sheet of the CON package and on each worksheet. Explain how these tables demonstrate that the proposed project is sustainable and provide a description of the sources and methods for recruitment of needed staff resources for the proposed project, if applicable</w:t>
      </w:r>
      <w:r w:rsidR="002F14E5" w:rsidRPr="002F14E5">
        <w:rPr>
          <w:rFonts w:ascii="Arial" w:hAnsi="Arial" w:cs="Arial"/>
          <w:sz w:val="20"/>
          <w:szCs w:val="20"/>
        </w:rPr>
        <w:t xml:space="preserve">. </w:t>
      </w:r>
      <w:r w:rsidRPr="002F14E5">
        <w:rPr>
          <w:rFonts w:ascii="Arial" w:hAnsi="Arial" w:cs="Arial"/>
          <w:sz w:val="20"/>
          <w:szCs w:val="20"/>
        </w:rPr>
        <w:t xml:space="preserve">If the projections are based on Medicare percentages above the median for the jurisdiction in which the </w:t>
      </w:r>
      <w:r w:rsidR="002F14E5">
        <w:rPr>
          <w:rFonts w:ascii="Arial" w:hAnsi="Arial" w:cs="Arial"/>
          <w:sz w:val="20"/>
          <w:szCs w:val="20"/>
        </w:rPr>
        <w:t xml:space="preserve">facility </w:t>
      </w:r>
      <w:r w:rsidRPr="002F14E5">
        <w:rPr>
          <w:rFonts w:ascii="Arial" w:hAnsi="Arial" w:cs="Arial"/>
          <w:sz w:val="20"/>
          <w:szCs w:val="20"/>
        </w:rPr>
        <w:t>exists or is proposed, explain why the projected Medicare percentages are reasonable.</w:t>
      </w:r>
    </w:p>
    <w:p w14:paraId="62DB63CD" w14:textId="77777777" w:rsidR="004710A0" w:rsidRPr="002F14E5" w:rsidRDefault="004710A0" w:rsidP="002F14E5">
      <w:pPr>
        <w:pStyle w:val="ListParagraph"/>
        <w:jc w:val="both"/>
        <w:rPr>
          <w:rFonts w:ascii="Arial" w:hAnsi="Arial" w:cs="Arial"/>
          <w:sz w:val="20"/>
          <w:szCs w:val="20"/>
        </w:rPr>
      </w:pPr>
    </w:p>
    <w:p w14:paraId="1590A33D" w14:textId="50D6A0E7" w:rsidR="004710A0" w:rsidRPr="002F14E5" w:rsidRDefault="004710A0" w:rsidP="002F14E5">
      <w:pPr>
        <w:pStyle w:val="ListParagraph"/>
        <w:widowControl w:val="0"/>
        <w:numPr>
          <w:ilvl w:val="0"/>
          <w:numId w:val="19"/>
        </w:numPr>
        <w:tabs>
          <w:tab w:val="left" w:pos="-1440"/>
        </w:tabs>
        <w:jc w:val="both"/>
        <w:rPr>
          <w:rFonts w:ascii="Arial" w:hAnsi="Arial" w:cs="Arial"/>
          <w:sz w:val="20"/>
          <w:szCs w:val="20"/>
        </w:rPr>
      </w:pPr>
      <w:r w:rsidRPr="002F14E5">
        <w:rPr>
          <w:rFonts w:ascii="Arial" w:hAnsi="Arial" w:cs="Arial"/>
          <w:sz w:val="20"/>
          <w:szCs w:val="20"/>
        </w:rPr>
        <w:t>Audited financial statements for the past two years should be provided by all applicant entities and parent companies to demonstrate the financial condition of the entities involved and the availability of the equity contribution</w:t>
      </w:r>
      <w:r w:rsidR="002F14E5" w:rsidRPr="002F14E5">
        <w:rPr>
          <w:rFonts w:ascii="Arial" w:hAnsi="Arial" w:cs="Arial"/>
          <w:sz w:val="20"/>
          <w:szCs w:val="20"/>
        </w:rPr>
        <w:t xml:space="preserve">. </w:t>
      </w:r>
      <w:r w:rsidRPr="002F14E5">
        <w:rPr>
          <w:rFonts w:ascii="Arial" w:hAnsi="Arial" w:cs="Arial"/>
          <w:sz w:val="20"/>
          <w:szCs w:val="20"/>
        </w:rPr>
        <w:t>If audited financial statements are not available for the entity or individuals that will provide the equity contribution, submit documentation of the financial condition of the entities and/or individuals providing the funds and the availability of such funds</w:t>
      </w:r>
      <w:r w:rsidR="002F14E5" w:rsidRPr="002F14E5">
        <w:rPr>
          <w:rFonts w:ascii="Arial" w:hAnsi="Arial" w:cs="Arial"/>
          <w:sz w:val="20"/>
          <w:szCs w:val="20"/>
        </w:rPr>
        <w:t xml:space="preserve">. </w:t>
      </w:r>
      <w:r w:rsidRPr="002F14E5">
        <w:rPr>
          <w:rFonts w:ascii="Arial" w:hAnsi="Arial" w:cs="Arial"/>
          <w:sz w:val="20"/>
          <w:szCs w:val="20"/>
        </w:rPr>
        <w:t xml:space="preserve">Acceptable documentation is a letter signed by an </w:t>
      </w:r>
      <w:r w:rsidRPr="002F14E5">
        <w:rPr>
          <w:rFonts w:ascii="Arial" w:hAnsi="Arial" w:cs="Arial"/>
          <w:sz w:val="20"/>
          <w:szCs w:val="20"/>
          <w:u w:val="single"/>
        </w:rPr>
        <w:t>independent</w:t>
      </w:r>
      <w:r w:rsidRPr="002F14E5">
        <w:rPr>
          <w:rFonts w:ascii="Arial" w:hAnsi="Arial" w:cs="Arial"/>
          <w:sz w:val="20"/>
          <w:szCs w:val="20"/>
        </w:rPr>
        <w:t xml:space="preserve"> Certified Public Accountant. Such a letter shall detail the financial information considered by the CPA in reaching the conclusion that adequate funds are available.</w:t>
      </w:r>
    </w:p>
    <w:p w14:paraId="68D326FC" w14:textId="77777777" w:rsidR="004710A0" w:rsidRPr="002F14E5" w:rsidRDefault="004710A0" w:rsidP="002F14E5">
      <w:pPr>
        <w:pStyle w:val="ListParagraph"/>
        <w:jc w:val="both"/>
        <w:rPr>
          <w:rFonts w:ascii="Arial" w:hAnsi="Arial" w:cs="Arial"/>
          <w:sz w:val="20"/>
          <w:szCs w:val="20"/>
        </w:rPr>
      </w:pPr>
    </w:p>
    <w:p w14:paraId="078B8ADC" w14:textId="571CB7F6" w:rsidR="004710A0" w:rsidRPr="002F14E5" w:rsidRDefault="004710A0" w:rsidP="002F14E5">
      <w:pPr>
        <w:pStyle w:val="ListParagraph"/>
        <w:widowControl w:val="0"/>
        <w:numPr>
          <w:ilvl w:val="0"/>
          <w:numId w:val="19"/>
        </w:numPr>
        <w:tabs>
          <w:tab w:val="left" w:pos="-1440"/>
        </w:tabs>
        <w:jc w:val="both"/>
        <w:rPr>
          <w:rFonts w:ascii="Arial" w:hAnsi="Arial" w:cs="Arial"/>
          <w:sz w:val="20"/>
          <w:szCs w:val="20"/>
        </w:rPr>
      </w:pPr>
      <w:r w:rsidRPr="002F14E5">
        <w:rPr>
          <w:rFonts w:ascii="Arial" w:hAnsi="Arial" w:cs="Arial"/>
          <w:sz w:val="20"/>
          <w:szCs w:val="20"/>
        </w:rPr>
        <w:t>If debt financing is required and/or grants or fund raising is proposed, detail the experience of the entities and/or individuals involved in obtaining such financing and grants and in raising funds for similar projects</w:t>
      </w:r>
      <w:r w:rsidR="002F14E5" w:rsidRPr="002F14E5">
        <w:rPr>
          <w:rFonts w:ascii="Arial" w:hAnsi="Arial" w:cs="Arial"/>
          <w:sz w:val="20"/>
          <w:szCs w:val="20"/>
        </w:rPr>
        <w:t xml:space="preserve">. </w:t>
      </w:r>
      <w:r w:rsidRPr="002F14E5">
        <w:rPr>
          <w:rFonts w:ascii="Arial" w:hAnsi="Arial" w:cs="Arial"/>
          <w:sz w:val="20"/>
          <w:szCs w:val="20"/>
        </w:rPr>
        <w:t xml:space="preserve">If grant funding is proposed, identify the grant that has been or will be pursued and document the eligibility of the proposed project for the grant. </w:t>
      </w:r>
    </w:p>
    <w:p w14:paraId="0F5AD053" w14:textId="77777777" w:rsidR="004710A0" w:rsidRPr="002F14E5" w:rsidRDefault="004710A0" w:rsidP="002F14E5">
      <w:pPr>
        <w:pStyle w:val="ListParagraph"/>
        <w:tabs>
          <w:tab w:val="left" w:pos="-1440"/>
        </w:tabs>
        <w:jc w:val="both"/>
        <w:rPr>
          <w:rFonts w:ascii="Arial" w:hAnsi="Arial" w:cs="Arial"/>
          <w:sz w:val="20"/>
          <w:szCs w:val="20"/>
        </w:rPr>
      </w:pPr>
    </w:p>
    <w:p w14:paraId="29F6AEAF" w14:textId="77777777" w:rsidR="004710A0" w:rsidRPr="002F14E5" w:rsidRDefault="004710A0" w:rsidP="002F14E5">
      <w:pPr>
        <w:pStyle w:val="ListParagraph"/>
        <w:widowControl w:val="0"/>
        <w:numPr>
          <w:ilvl w:val="0"/>
          <w:numId w:val="19"/>
        </w:numPr>
        <w:tabs>
          <w:tab w:val="left" w:pos="-1440"/>
        </w:tabs>
        <w:jc w:val="both"/>
        <w:rPr>
          <w:rFonts w:ascii="Arial" w:hAnsi="Arial" w:cs="Arial"/>
          <w:sz w:val="20"/>
          <w:szCs w:val="20"/>
        </w:rPr>
      </w:pPr>
      <w:r w:rsidRPr="002F14E5">
        <w:rPr>
          <w:rFonts w:ascii="Arial" w:hAnsi="Arial" w:cs="Arial"/>
          <w:sz w:val="20"/>
          <w:szCs w:val="20"/>
        </w:rPr>
        <w:t>Describe and document relevant community support for the proposed project.</w:t>
      </w:r>
    </w:p>
    <w:p w14:paraId="779841B1" w14:textId="77777777" w:rsidR="004710A0" w:rsidRPr="002F14E5" w:rsidRDefault="004710A0" w:rsidP="002F14E5">
      <w:pPr>
        <w:pStyle w:val="ListParagraph"/>
        <w:jc w:val="both"/>
        <w:rPr>
          <w:rFonts w:ascii="Arial" w:hAnsi="Arial" w:cs="Arial"/>
          <w:sz w:val="20"/>
          <w:szCs w:val="20"/>
        </w:rPr>
      </w:pPr>
    </w:p>
    <w:p w14:paraId="271D2681" w14:textId="017BAFD5" w:rsidR="004710A0" w:rsidRPr="002F14E5" w:rsidRDefault="004710A0" w:rsidP="002F14E5">
      <w:pPr>
        <w:pStyle w:val="ListParagraph"/>
        <w:widowControl w:val="0"/>
        <w:numPr>
          <w:ilvl w:val="0"/>
          <w:numId w:val="19"/>
        </w:numPr>
        <w:jc w:val="both"/>
        <w:rPr>
          <w:rFonts w:ascii="Arial" w:hAnsi="Arial" w:cs="Arial"/>
          <w:sz w:val="20"/>
          <w:szCs w:val="20"/>
        </w:rPr>
      </w:pPr>
      <w:r w:rsidRPr="002F14E5">
        <w:rPr>
          <w:rFonts w:ascii="Arial" w:hAnsi="Arial" w:cs="Arial"/>
          <w:sz w:val="20"/>
          <w:szCs w:val="20"/>
        </w:rPr>
        <w:t xml:space="preserve">Explain how the applicant will be able to implement the project in compliance with its </w:t>
      </w:r>
      <w:r w:rsidRPr="002F14E5">
        <w:rPr>
          <w:rFonts w:ascii="Arial" w:hAnsi="Arial" w:cs="Arial"/>
          <w:sz w:val="20"/>
          <w:szCs w:val="20"/>
        </w:rPr>
        <w:lastRenderedPageBreak/>
        <w:t>implementation schedule (Part 1 question 15)</w:t>
      </w:r>
      <w:r w:rsidR="002F14E5" w:rsidRPr="002F14E5">
        <w:rPr>
          <w:rFonts w:ascii="Arial" w:hAnsi="Arial" w:cs="Arial"/>
          <w:sz w:val="20"/>
          <w:szCs w:val="20"/>
        </w:rPr>
        <w:t xml:space="preserve">. </w:t>
      </w:r>
      <w:r w:rsidRPr="002F14E5">
        <w:rPr>
          <w:rFonts w:ascii="Arial" w:hAnsi="Arial" w:cs="Arial"/>
          <w:sz w:val="20"/>
          <w:szCs w:val="20"/>
        </w:rPr>
        <w:t>Explain the process for completing the project design, obtaining State and local land use, environmental, and design approvals, contracting and obligating the funds within the estimated time frame. Describe the construction process or refer to a description elsewhere in the application that demonstrates that the project can be completed within the applicable time frame(s).</w:t>
      </w:r>
    </w:p>
    <w:p w14:paraId="245AD870"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C2E15A8" w14:textId="241B1C43"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r w:rsidRPr="002F14E5">
        <w:rPr>
          <w:rFonts w:ascii="Arial" w:hAnsi="Arial" w:cs="Arial"/>
          <w:sz w:val="20"/>
          <w:szCs w:val="20"/>
        </w:rPr>
        <w:t>10.24.01.08G(3)(e)</w:t>
      </w:r>
      <w:r w:rsidR="002F14E5" w:rsidRPr="002F14E5">
        <w:rPr>
          <w:rFonts w:ascii="Arial" w:hAnsi="Arial" w:cs="Arial"/>
          <w:sz w:val="20"/>
          <w:szCs w:val="20"/>
        </w:rPr>
        <w:t xml:space="preserve">. </w:t>
      </w:r>
      <w:r w:rsidRPr="002F14E5">
        <w:rPr>
          <w:rFonts w:ascii="Arial" w:hAnsi="Arial" w:cs="Arial"/>
          <w:sz w:val="20"/>
          <w:szCs w:val="20"/>
        </w:rPr>
        <w:t xml:space="preserve">Compliance with Terms and Conditions of Previous Certificates of Need. An applicant shall demonstrate compliance with all terms and conditions of each previous CON granted to the applicant. </w:t>
      </w:r>
    </w:p>
    <w:p w14:paraId="1F01A720"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1D7528FB" w14:textId="150B4F2B"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INSTRUCTIONS:  List all of the Maryland Certificates of Need that have been issued to the project applicant, its parent, or its affiliates or subsidiaries over the prior 15 years, including their terms and conditions, and any changes to approved Certificates that needed to be obtained</w:t>
      </w:r>
      <w:r w:rsidR="002F14E5" w:rsidRPr="002F14E5">
        <w:rPr>
          <w:rFonts w:ascii="Arial" w:hAnsi="Arial" w:cs="Arial"/>
          <w:sz w:val="20"/>
          <w:szCs w:val="20"/>
        </w:rPr>
        <w:t xml:space="preserve">. </w:t>
      </w:r>
      <w:r w:rsidRPr="002F14E5">
        <w:rPr>
          <w:rFonts w:ascii="Arial" w:hAnsi="Arial" w:cs="Arial"/>
          <w:sz w:val="20"/>
          <w:szCs w:val="20"/>
        </w:rPr>
        <w:t xml:space="preserve">Document that these projects were or are being implemented in compliance with all of their terms and conditions or explain why this was not the case. </w:t>
      </w:r>
    </w:p>
    <w:p w14:paraId="32B1DB0F"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highlight w:val="yellow"/>
        </w:rPr>
      </w:pPr>
    </w:p>
    <w:p w14:paraId="6C2D98ED" w14:textId="1B1B4D36" w:rsidR="004710A0" w:rsidRPr="002F14E5" w:rsidRDefault="004710A0" w:rsidP="002F14E5">
      <w:pPr>
        <w:spacing w:after="3"/>
        <w:ind w:firstLine="720"/>
        <w:jc w:val="both"/>
        <w:rPr>
          <w:rFonts w:ascii="Arial" w:hAnsi="Arial" w:cs="Arial"/>
          <w:sz w:val="20"/>
          <w:szCs w:val="20"/>
        </w:rPr>
      </w:pPr>
      <w:r w:rsidRPr="002F14E5">
        <w:rPr>
          <w:rFonts w:ascii="Arial" w:hAnsi="Arial" w:cs="Arial"/>
          <w:sz w:val="20"/>
          <w:szCs w:val="20"/>
        </w:rPr>
        <w:t>10.24.01.08G(3)(f)</w:t>
      </w:r>
      <w:r w:rsidR="002F14E5" w:rsidRPr="002F14E5">
        <w:rPr>
          <w:rFonts w:ascii="Arial" w:hAnsi="Arial" w:cs="Arial"/>
          <w:sz w:val="20"/>
          <w:szCs w:val="20"/>
        </w:rPr>
        <w:t xml:space="preserve">. </w:t>
      </w:r>
      <w:r w:rsidRPr="002F14E5">
        <w:rPr>
          <w:rFonts w:ascii="Arial" w:hAnsi="Arial" w:cs="Arial"/>
          <w:sz w:val="20"/>
          <w:szCs w:val="20"/>
        </w:rPr>
        <w:t xml:space="preserve">Project Impact. The Commission shall consider the impact of the proposed project on the costs and charges of existing providers of the facilities and services included in the project and on access to those facilities and services in the service area of the project. </w:t>
      </w:r>
    </w:p>
    <w:p w14:paraId="2C50AB11"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2DBF8577"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INSTRUCTIONS:  Please provide an analysis of the impact of the proposed project. Please assure that all sources of information used in the impact analysis are identified and identify all the assumptions made in the impact analysis with respect to demand for services, payer mix, access to service, with information that supports the validity of these assumptions. Provide an analysis of the following impacts:</w:t>
      </w:r>
    </w:p>
    <w:p w14:paraId="276FFB5A"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0E0A6C5D" w14:textId="77777777"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20"/>
          <w:szCs w:val="20"/>
        </w:rPr>
      </w:pPr>
      <w:r w:rsidRPr="002F14E5">
        <w:rPr>
          <w:rFonts w:ascii="Arial" w:hAnsi="Arial" w:cs="Arial"/>
          <w:sz w:val="20"/>
          <w:szCs w:val="20"/>
        </w:rPr>
        <w:t xml:space="preserve">a) On the volume of service provided by all other existing health care providers that are likely to experience some impact as a result of this project;  </w:t>
      </w:r>
    </w:p>
    <w:p w14:paraId="40EBD5E5" w14:textId="77777777"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20"/>
          <w:szCs w:val="20"/>
        </w:rPr>
      </w:pPr>
    </w:p>
    <w:p w14:paraId="32798F2E" w14:textId="6BA99725"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7"/>
        <w:jc w:val="both"/>
        <w:rPr>
          <w:rFonts w:ascii="Arial" w:hAnsi="Arial" w:cs="Arial"/>
          <w:sz w:val="20"/>
          <w:szCs w:val="20"/>
        </w:rPr>
      </w:pPr>
      <w:r w:rsidRPr="002F14E5">
        <w:rPr>
          <w:rFonts w:ascii="Arial" w:hAnsi="Arial" w:cs="Arial"/>
          <w:sz w:val="20"/>
          <w:szCs w:val="20"/>
        </w:rPr>
        <w:t>b) On the payer mix of all other existing health care providers that are likely to experience some impact on payer mix as a result of this project</w:t>
      </w:r>
      <w:r w:rsidR="002F14E5" w:rsidRPr="002F14E5">
        <w:rPr>
          <w:rFonts w:ascii="Arial" w:hAnsi="Arial" w:cs="Arial"/>
          <w:sz w:val="20"/>
          <w:szCs w:val="20"/>
        </w:rPr>
        <w:t xml:space="preserve">. </w:t>
      </w:r>
      <w:r w:rsidRPr="002F14E5">
        <w:rPr>
          <w:rFonts w:ascii="Arial" w:hAnsi="Arial" w:cs="Arial"/>
          <w:sz w:val="20"/>
          <w:szCs w:val="20"/>
        </w:rPr>
        <w:t xml:space="preserve">If an applicant for a new </w:t>
      </w:r>
      <w:r w:rsidR="002F14E5">
        <w:rPr>
          <w:rFonts w:ascii="Arial" w:hAnsi="Arial" w:cs="Arial"/>
          <w:sz w:val="20"/>
          <w:szCs w:val="20"/>
        </w:rPr>
        <w:t xml:space="preserve">facility </w:t>
      </w:r>
      <w:r w:rsidRPr="002F14E5">
        <w:rPr>
          <w:rFonts w:ascii="Arial" w:hAnsi="Arial" w:cs="Arial"/>
          <w:sz w:val="20"/>
          <w:szCs w:val="20"/>
        </w:rPr>
        <w:t xml:space="preserve">claims no impact on payer mix, the applicant must identify the likely source of any expected increase in patients by payer. </w:t>
      </w:r>
    </w:p>
    <w:p w14:paraId="7C769B25" w14:textId="77777777"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20"/>
          <w:szCs w:val="20"/>
        </w:rPr>
      </w:pPr>
    </w:p>
    <w:p w14:paraId="6D2AC68F" w14:textId="77777777"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20"/>
          <w:szCs w:val="20"/>
        </w:rPr>
      </w:pPr>
      <w:r w:rsidRPr="002F14E5">
        <w:rPr>
          <w:rFonts w:ascii="Arial" w:hAnsi="Arial" w:cs="Arial"/>
          <w:sz w:val="20"/>
          <w:szCs w:val="20"/>
        </w:rPr>
        <w:t>c) On access to health care services for the service area population that will be served by the project. (State and support the assumptions used in this analysis of the impact on access);</w:t>
      </w:r>
    </w:p>
    <w:p w14:paraId="1D10605A" w14:textId="77777777"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20"/>
          <w:szCs w:val="20"/>
        </w:rPr>
      </w:pPr>
    </w:p>
    <w:p w14:paraId="184D0EAD" w14:textId="77777777" w:rsidR="004710A0" w:rsidRPr="002F14E5" w:rsidRDefault="004710A0" w:rsidP="002F14E5">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20"/>
          <w:szCs w:val="20"/>
        </w:rPr>
      </w:pPr>
    </w:p>
    <w:p w14:paraId="5F38BC3E" w14:textId="091021F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If the applicant is an existing</w:t>
      </w:r>
      <w:r w:rsidR="002F14E5">
        <w:rPr>
          <w:rFonts w:ascii="Arial" w:hAnsi="Arial" w:cs="Arial"/>
          <w:sz w:val="20"/>
          <w:szCs w:val="20"/>
        </w:rPr>
        <w:t xml:space="preserve"> facility</w:t>
      </w:r>
      <w:r w:rsidRPr="002F14E5">
        <w:rPr>
          <w:rFonts w:ascii="Arial" w:hAnsi="Arial" w:cs="Arial"/>
          <w:sz w:val="20"/>
          <w:szCs w:val="20"/>
        </w:rPr>
        <w:t>, provide a summary description of the impact of the proposed project on costs and charges of the applicant, consistent with the information provided in the Project Budget, the projections of revenues and expenses, and the work force information.</w:t>
      </w:r>
    </w:p>
    <w:p w14:paraId="1E9A759C" w14:textId="77777777" w:rsidR="004710A0" w:rsidRPr="002F14E5" w:rsidRDefault="004710A0" w:rsidP="002F14E5">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rPr>
      </w:pPr>
    </w:p>
    <w:p w14:paraId="269EA868" w14:textId="77777777" w:rsidR="004710A0" w:rsidRPr="002F14E5" w:rsidRDefault="004710A0" w:rsidP="002F14E5">
      <w:pPr>
        <w:spacing w:after="3"/>
        <w:ind w:firstLine="720"/>
        <w:jc w:val="both"/>
        <w:rPr>
          <w:rFonts w:ascii="Arial" w:hAnsi="Arial" w:cs="Arial"/>
          <w:sz w:val="20"/>
          <w:szCs w:val="20"/>
        </w:rPr>
      </w:pPr>
      <w:r w:rsidRPr="002F14E5">
        <w:rPr>
          <w:rFonts w:ascii="Arial" w:hAnsi="Arial" w:cs="Arial"/>
          <w:snapToGrid w:val="0"/>
          <w:sz w:val="20"/>
          <w:szCs w:val="20"/>
        </w:rPr>
        <w:t xml:space="preserve">10.24.01.08G(3)(g) </w:t>
      </w:r>
      <w:r w:rsidRPr="002F14E5">
        <w:rPr>
          <w:rFonts w:ascii="Arial" w:hAnsi="Arial" w:cs="Arial"/>
          <w:sz w:val="20"/>
          <w:szCs w:val="20"/>
        </w:rPr>
        <w:t xml:space="preserve">Health Equity. The Commission shall consider how a proposed project will address health care disparities in availability, accessibility, and quality of care among different populations within the service area. The Commission shall consider how social determinants of health within the service area of the proposed project create disparities in the delivery of health care. </w:t>
      </w:r>
    </w:p>
    <w:p w14:paraId="2FAF633E" w14:textId="77777777" w:rsidR="004710A0" w:rsidRPr="002F14E5" w:rsidRDefault="004710A0" w:rsidP="002F14E5">
      <w:pPr>
        <w:spacing w:after="3"/>
        <w:jc w:val="both"/>
        <w:rPr>
          <w:rFonts w:ascii="Arial" w:hAnsi="Arial" w:cs="Arial"/>
          <w:sz w:val="20"/>
          <w:szCs w:val="20"/>
        </w:rPr>
      </w:pPr>
    </w:p>
    <w:p w14:paraId="767F039B"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INSTRUCTIONS: In evaluating proposed projects for health equity, the Commission will scrutinize the project’s impact on health care disparities and social determinants within the service area. Health equity involves the fair distribution of resources and opportunities, ensuring individuals, regardless of background, have the chance to achieve their highest level of health. It further encompasses addressing disparities and systemic barriers that affect different populations.</w:t>
      </w:r>
    </w:p>
    <w:p w14:paraId="01BA5975" w14:textId="77777777" w:rsidR="004710A0" w:rsidRPr="002F14E5" w:rsidRDefault="004710A0" w:rsidP="002F14E5">
      <w:pPr>
        <w:jc w:val="both"/>
        <w:rPr>
          <w:rFonts w:ascii="Arial" w:hAnsi="Arial" w:cs="Arial"/>
          <w:sz w:val="20"/>
          <w:szCs w:val="20"/>
        </w:rPr>
      </w:pPr>
    </w:p>
    <w:p w14:paraId="650692A0"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With health equity in mind, the applicant shall identify the specific medically underserved area(s)/group(s)</w:t>
      </w:r>
      <w:r w:rsidRPr="002F14E5">
        <w:rPr>
          <w:rFonts w:ascii="Arial" w:hAnsi="Arial" w:cs="Arial"/>
          <w:sz w:val="20"/>
          <w:szCs w:val="20"/>
          <w:vertAlign w:val="superscript"/>
        </w:rPr>
        <w:footnoteReference w:id="2"/>
      </w:r>
      <w:r w:rsidRPr="002F14E5">
        <w:rPr>
          <w:rFonts w:ascii="Arial" w:hAnsi="Arial" w:cs="Arial"/>
          <w:sz w:val="20"/>
          <w:szCs w:val="20"/>
        </w:rPr>
        <w:t xml:space="preserve"> within the designated service area and outline how the proposed project will address the unique health needs and quality of care for each identified group. </w:t>
      </w:r>
    </w:p>
    <w:p w14:paraId="4833FC03" w14:textId="77777777" w:rsidR="004710A0" w:rsidRPr="002F14E5" w:rsidRDefault="004710A0" w:rsidP="002F14E5">
      <w:pPr>
        <w:jc w:val="both"/>
        <w:rPr>
          <w:rFonts w:ascii="Arial" w:hAnsi="Arial" w:cs="Arial"/>
          <w:sz w:val="20"/>
          <w:szCs w:val="20"/>
        </w:rPr>
      </w:pPr>
    </w:p>
    <w:p w14:paraId="0D57E18D"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Applicants are expected to furnish a detailed overview of their organization’s expertise and experience in health care access and service delivery. Emphasis should be placed on highlighting any relevant background that underscores the organization’s commitment to equitable health care. This encompasses efforts to integrate implicit bias and cultural competency training within the health facility and among current staff members.</w:t>
      </w:r>
    </w:p>
    <w:p w14:paraId="7F748542" w14:textId="77777777" w:rsidR="004710A0" w:rsidRPr="002F14E5" w:rsidRDefault="004710A0" w:rsidP="002F14E5">
      <w:pPr>
        <w:jc w:val="both"/>
        <w:rPr>
          <w:rFonts w:ascii="Arial" w:hAnsi="Arial" w:cs="Arial"/>
          <w:sz w:val="20"/>
          <w:szCs w:val="20"/>
        </w:rPr>
      </w:pPr>
    </w:p>
    <w:p w14:paraId="3429272B" w14:textId="77777777" w:rsidR="004710A0" w:rsidRPr="002F14E5" w:rsidRDefault="004710A0" w:rsidP="002F14E5">
      <w:pPr>
        <w:spacing w:after="3"/>
        <w:jc w:val="both"/>
        <w:rPr>
          <w:rFonts w:ascii="Arial" w:hAnsi="Arial" w:cs="Arial"/>
          <w:sz w:val="20"/>
          <w:szCs w:val="20"/>
        </w:rPr>
      </w:pPr>
      <w:r w:rsidRPr="002F14E5">
        <w:rPr>
          <w:rFonts w:ascii="Arial" w:hAnsi="Arial" w:cs="Arial"/>
          <w:sz w:val="20"/>
          <w:szCs w:val="20"/>
        </w:rPr>
        <w:t>Please provide a comprehensive account of how the applicant</w:t>
      </w:r>
      <w:sdt>
        <w:sdtPr>
          <w:rPr>
            <w:rFonts w:ascii="Arial" w:hAnsi="Arial" w:cs="Arial"/>
            <w:sz w:val="20"/>
            <w:szCs w:val="20"/>
          </w:rPr>
          <w:tag w:val="goog_rdk_4"/>
          <w:id w:val="-1871068388"/>
        </w:sdtPr>
        <w:sdtContent>
          <w:r w:rsidRPr="002F14E5">
            <w:rPr>
              <w:rFonts w:ascii="Arial" w:hAnsi="Arial" w:cs="Arial"/>
              <w:sz w:val="20"/>
              <w:szCs w:val="20"/>
            </w:rPr>
            <w:t xml:space="preserve"> planned  </w:t>
          </w:r>
        </w:sdtContent>
      </w:sdt>
      <w:r w:rsidRPr="002F14E5">
        <w:rPr>
          <w:rFonts w:ascii="Arial" w:hAnsi="Arial" w:cs="Arial"/>
          <w:sz w:val="20"/>
          <w:szCs w:val="20"/>
        </w:rPr>
        <w:t>with the community during the preparations for this project and how it will continue to engage with the community. Include a description of any specific initiatives and programs aimed at improving community wel</w:t>
      </w:r>
      <w:sdt>
        <w:sdtPr>
          <w:rPr>
            <w:rFonts w:ascii="Arial" w:hAnsi="Arial" w:cs="Arial"/>
            <w:sz w:val="20"/>
            <w:szCs w:val="20"/>
          </w:rPr>
          <w:tag w:val="goog_rdk_7"/>
          <w:id w:val="-1034648423"/>
        </w:sdtPr>
        <w:sdtContent>
          <w:r w:rsidRPr="002F14E5">
            <w:rPr>
              <w:rFonts w:ascii="Arial" w:hAnsi="Arial" w:cs="Arial"/>
              <w:sz w:val="20"/>
              <w:szCs w:val="20"/>
            </w:rPr>
            <w:t xml:space="preserve">l-being </w:t>
          </w:r>
        </w:sdtContent>
      </w:sdt>
      <w:r w:rsidRPr="002F14E5">
        <w:rPr>
          <w:rFonts w:ascii="Arial" w:hAnsi="Arial" w:cs="Arial"/>
          <w:sz w:val="20"/>
          <w:szCs w:val="20"/>
        </w:rPr>
        <w:t xml:space="preserve">that are relevant to the proposed project. If applicable, the applicant should acknowledge any unintended barriers caused by the project that may have been identified through community discourse and </w:t>
      </w:r>
      <w:sdt>
        <w:sdtPr>
          <w:rPr>
            <w:rFonts w:ascii="Arial" w:hAnsi="Arial" w:cs="Arial"/>
            <w:sz w:val="20"/>
            <w:szCs w:val="20"/>
          </w:rPr>
          <w:tag w:val="goog_rdk_8"/>
          <w:id w:val="1084876497"/>
          <w:showingPlcHdr/>
        </w:sdtPr>
        <w:sdtContent>
          <w:r w:rsidRPr="002F14E5">
            <w:rPr>
              <w:rFonts w:ascii="Arial" w:hAnsi="Arial" w:cs="Arial"/>
              <w:sz w:val="20"/>
              <w:szCs w:val="20"/>
            </w:rPr>
            <w:t xml:space="preserve">     </w:t>
          </w:r>
        </w:sdtContent>
      </w:sdt>
      <w:r w:rsidRPr="002F14E5">
        <w:rPr>
          <w:rFonts w:ascii="Arial" w:hAnsi="Arial" w:cs="Arial"/>
          <w:sz w:val="20"/>
          <w:szCs w:val="20"/>
        </w:rPr>
        <w:t xml:space="preserve"> propose proactive solutions to mitigate and rectify potential issues.</w:t>
      </w:r>
    </w:p>
    <w:p w14:paraId="29D06F92" w14:textId="77777777" w:rsidR="004710A0" w:rsidRPr="002F14E5" w:rsidRDefault="004710A0" w:rsidP="002F14E5">
      <w:pPr>
        <w:spacing w:after="3"/>
        <w:jc w:val="both"/>
        <w:rPr>
          <w:rFonts w:ascii="Arial" w:hAnsi="Arial" w:cs="Arial"/>
          <w:sz w:val="20"/>
          <w:szCs w:val="20"/>
        </w:rPr>
      </w:pPr>
    </w:p>
    <w:p w14:paraId="3C54EA70" w14:textId="77777777" w:rsidR="004710A0" w:rsidRPr="002F14E5" w:rsidRDefault="004710A0" w:rsidP="002F14E5">
      <w:pPr>
        <w:spacing w:after="241"/>
        <w:ind w:firstLine="720"/>
        <w:jc w:val="both"/>
        <w:rPr>
          <w:rFonts w:ascii="Arial" w:hAnsi="Arial" w:cs="Arial"/>
          <w:sz w:val="20"/>
          <w:szCs w:val="20"/>
        </w:rPr>
      </w:pPr>
      <w:r w:rsidRPr="002F14E5">
        <w:rPr>
          <w:rFonts w:ascii="Arial" w:hAnsi="Arial" w:cs="Arial"/>
          <w:snapToGrid w:val="0"/>
          <w:sz w:val="20"/>
          <w:szCs w:val="20"/>
        </w:rPr>
        <w:t xml:space="preserve">10.24.01.08G(3)(h) </w:t>
      </w:r>
      <w:r w:rsidRPr="002F14E5">
        <w:rPr>
          <w:rFonts w:ascii="Arial" w:hAnsi="Arial" w:cs="Arial"/>
          <w:sz w:val="20"/>
          <w:szCs w:val="20"/>
        </w:rPr>
        <w:t xml:space="preserve">Character and Competence. </w:t>
      </w:r>
    </w:p>
    <w:p w14:paraId="20B29F95" w14:textId="77777777" w:rsidR="004710A0" w:rsidRPr="002F14E5" w:rsidRDefault="004710A0" w:rsidP="002F14E5">
      <w:pPr>
        <w:jc w:val="both"/>
        <w:rPr>
          <w:rFonts w:ascii="Arial" w:hAnsi="Arial" w:cs="Arial"/>
          <w:sz w:val="20"/>
          <w:szCs w:val="20"/>
        </w:rPr>
      </w:pPr>
      <w:r w:rsidRPr="002F14E5">
        <w:rPr>
          <w:rFonts w:ascii="Arial" w:hAnsi="Arial" w:cs="Arial"/>
          <w:sz w:val="20"/>
          <w:szCs w:val="20"/>
        </w:rPr>
        <w:t>INSTRUCTIONS: In evaluating proposed projects for Character/Competence, the Commission will review the information provided in response to Part IIII of the application and look for a detailed narrative response highlighting any past issues and how any issues have now been corrected or addressed. If there have not been any past issues please include in your narrative any history that has been a positive reflection of character/competence. The response should include, at minimum:</w:t>
      </w:r>
    </w:p>
    <w:p w14:paraId="7FA0E93F" w14:textId="77777777" w:rsidR="004710A0" w:rsidRPr="002F14E5" w:rsidRDefault="004710A0" w:rsidP="002F14E5">
      <w:pPr>
        <w:jc w:val="both"/>
        <w:rPr>
          <w:rFonts w:ascii="Arial" w:hAnsi="Arial" w:cs="Arial"/>
          <w:sz w:val="20"/>
          <w:szCs w:val="20"/>
        </w:rPr>
      </w:pPr>
    </w:p>
    <w:p w14:paraId="5B211916" w14:textId="77777777" w:rsidR="004710A0" w:rsidRPr="002F14E5" w:rsidRDefault="004710A0" w:rsidP="002F14E5">
      <w:pPr>
        <w:pStyle w:val="ListParagraph"/>
        <w:numPr>
          <w:ilvl w:val="0"/>
          <w:numId w:val="30"/>
        </w:numPr>
        <w:spacing w:after="241"/>
        <w:jc w:val="both"/>
        <w:rPr>
          <w:rFonts w:ascii="Arial" w:hAnsi="Arial" w:cs="Arial"/>
          <w:sz w:val="20"/>
          <w:szCs w:val="20"/>
        </w:rPr>
      </w:pPr>
      <w:r w:rsidRPr="002F14E5">
        <w:rPr>
          <w:rFonts w:ascii="Arial" w:hAnsi="Arial" w:cs="Arial"/>
          <w:sz w:val="20"/>
          <w:szCs w:val="20"/>
        </w:rPr>
        <w:t>names/addresses of all owners and individuals responsible for the proposed project and its implementation. This includes any person with 5% or more ownership interest in the real property, bed rights or operations of the facility</w:t>
      </w:r>
    </w:p>
    <w:p w14:paraId="1FCC3CEE" w14:textId="77777777" w:rsidR="004710A0" w:rsidRPr="002F14E5" w:rsidRDefault="004710A0" w:rsidP="002F14E5">
      <w:pPr>
        <w:pStyle w:val="ListParagraph"/>
        <w:numPr>
          <w:ilvl w:val="0"/>
          <w:numId w:val="30"/>
        </w:numPr>
        <w:spacing w:after="160"/>
        <w:jc w:val="both"/>
        <w:rPr>
          <w:rFonts w:ascii="Arial" w:hAnsi="Arial" w:cs="Arial"/>
          <w:sz w:val="20"/>
          <w:szCs w:val="20"/>
        </w:rPr>
      </w:pPr>
      <w:r w:rsidRPr="002F14E5">
        <w:rPr>
          <w:rFonts w:ascii="Arial" w:hAnsi="Arial" w:cs="Arial"/>
          <w:sz w:val="20"/>
          <w:szCs w:val="20"/>
        </w:rPr>
        <w:t xml:space="preserve">for each individual identified disclose any involvement in the ownership, development, or management of another health care facility </w:t>
      </w:r>
    </w:p>
    <w:p w14:paraId="794A4B6D" w14:textId="77777777" w:rsidR="004710A0" w:rsidRPr="002F14E5" w:rsidRDefault="004710A0" w:rsidP="002F14E5">
      <w:pPr>
        <w:pStyle w:val="ListParagraph"/>
        <w:numPr>
          <w:ilvl w:val="0"/>
          <w:numId w:val="30"/>
        </w:numPr>
        <w:spacing w:after="160"/>
        <w:jc w:val="both"/>
        <w:rPr>
          <w:rFonts w:ascii="Arial" w:hAnsi="Arial" w:cs="Arial"/>
          <w:sz w:val="20"/>
          <w:szCs w:val="20"/>
        </w:rPr>
      </w:pPr>
      <w:r w:rsidRPr="002F14E5">
        <w:rPr>
          <w:rFonts w:ascii="Arial" w:hAnsi="Arial" w:cs="Arial"/>
          <w:sz w:val="20"/>
          <w:szCs w:val="20"/>
        </w:rPr>
        <w:t xml:space="preserve">for each individual and facility identified disclose if any license has been suspended or revoked, or been subject to any disciplinary action (such as a ban on admissions) in the last 5 years </w:t>
      </w:r>
    </w:p>
    <w:p w14:paraId="323C940D" w14:textId="77777777" w:rsidR="004710A0" w:rsidRPr="002F14E5" w:rsidRDefault="004710A0" w:rsidP="002F14E5">
      <w:pPr>
        <w:pStyle w:val="ListParagraph"/>
        <w:numPr>
          <w:ilvl w:val="0"/>
          <w:numId w:val="3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sz w:val="20"/>
          <w:szCs w:val="20"/>
        </w:rPr>
      </w:pPr>
      <w:r w:rsidRPr="002F14E5">
        <w:rPr>
          <w:rFonts w:ascii="Arial" w:hAnsi="Arial" w:cs="Arial"/>
          <w:sz w:val="20"/>
          <w:szCs w:val="20"/>
        </w:rPr>
        <w:t xml:space="preserve">for each individual and facility identified disclose inquiries in the last from 10 years from any federal (CMS) or state authority (OHCQ), or other regulatory body regarding possible non-compliance with any state, or federal requirements for the provision of, the quality of, or the payment for health care services that have resulted in actions leading to the possibility of penalties, admission bans, probationary status, or other sanctions </w:t>
      </w:r>
    </w:p>
    <w:p w14:paraId="59088F83" w14:textId="77777777" w:rsidR="004710A0" w:rsidRPr="002F14E5" w:rsidRDefault="004710A0" w:rsidP="002F14E5">
      <w:pPr>
        <w:pStyle w:val="ListParagraph"/>
        <w:numPr>
          <w:ilvl w:val="0"/>
          <w:numId w:val="3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sz w:val="20"/>
          <w:szCs w:val="20"/>
        </w:rPr>
      </w:pPr>
      <w:r w:rsidRPr="002F14E5">
        <w:rPr>
          <w:rFonts w:ascii="Arial" w:hAnsi="Arial" w:cs="Arial"/>
          <w:sz w:val="20"/>
          <w:szCs w:val="20"/>
        </w:rPr>
        <w:t>disclose if any owners and individuals responsible for the project have identified above have ever pled guilty to or been convicted of a criminal offense in any way connected with the ownership, development, or management of the applicant facility or any of the health care facilities</w:t>
      </w:r>
    </w:p>
    <w:p w14:paraId="387677CC"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3DE9378"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F14E5">
        <w:rPr>
          <w:rFonts w:ascii="Arial" w:hAnsi="Arial" w:cs="Arial"/>
          <w:sz w:val="20"/>
          <w:szCs w:val="20"/>
        </w:rPr>
        <w:t>REMEMBER TO SUBMIT THE COMPANION TABLE SET FEATURING THE PROJECT BUDGET, STATISTICAL PROJECTIONS, REVENUE AND EXPENSE PROJECTIONS, AND WORKFORCE INFORMATION</w:t>
      </w:r>
    </w:p>
    <w:p w14:paraId="7CCC2B92" w14:textId="77777777" w:rsidR="004710A0" w:rsidRPr="002F14E5" w:rsidRDefault="004710A0" w:rsidP="002F14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56CE8311" w14:textId="6348E194" w:rsidR="00ED5C06" w:rsidRPr="002F14E5" w:rsidRDefault="00ED5C06" w:rsidP="002F14E5">
      <w:pPr>
        <w:jc w:val="both"/>
        <w:rPr>
          <w:rFonts w:ascii="Arial" w:hAnsi="Arial" w:cs="Arial"/>
          <w:sz w:val="20"/>
          <w:szCs w:val="20"/>
        </w:rPr>
      </w:pPr>
    </w:p>
    <w:sectPr w:rsidR="00ED5C06" w:rsidRPr="002F14E5" w:rsidSect="004710A0">
      <w:headerReference w:type="default" r:id="rId8"/>
      <w:footerReference w:type="default" r:id="rId9"/>
      <w:headerReference w:type="first" r:id="rId10"/>
      <w:footerReference w:type="first" r:id="rId11"/>
      <w:pgSz w:w="12240" w:h="15840"/>
      <w:pgMar w:top="1584" w:right="1440" w:bottom="2502" w:left="1800" w:header="720" w:footer="10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206E" w14:textId="77777777" w:rsidR="002826CF" w:rsidRDefault="002826CF" w:rsidP="004710A0">
      <w:r>
        <w:separator/>
      </w:r>
    </w:p>
  </w:endnote>
  <w:endnote w:type="continuationSeparator" w:id="0">
    <w:p w14:paraId="7F710565" w14:textId="77777777" w:rsidR="002826CF" w:rsidRDefault="002826CF" w:rsidP="0047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erif Pro">
    <w:charset w:val="00"/>
    <w:family w:val="roman"/>
    <w:pitch w:val="variable"/>
    <w:sig w:usb0="20000287" w:usb1="02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933B" w14:textId="77777777" w:rsidR="008E1EF9" w:rsidRPr="00CA5281" w:rsidRDefault="008E1EF9" w:rsidP="008E1EF9">
    <w:pPr>
      <w:spacing w:line="300" w:lineRule="auto"/>
      <w:rPr>
        <w:rFonts w:ascii="Arial" w:eastAsia="Times New Roman" w:hAnsi="Arial" w:cs="Arial"/>
        <w:color w:val="12294D"/>
        <w:sz w:val="20"/>
        <w:szCs w:val="20"/>
      </w:rPr>
    </w:pPr>
    <w:r>
      <w:rPr>
        <w:rFonts w:ascii="Arial" w:eastAsia="Times New Roman" w:hAnsi="Arial" w:cs="Arial"/>
        <w:noProof/>
        <w:color w:val="12294D"/>
        <w:sz w:val="20"/>
        <w:szCs w:val="20"/>
      </w:rPr>
      <w:drawing>
        <wp:anchor distT="0" distB="0" distL="114300" distR="114300" simplePos="0" relativeHeight="251668480" behindDoc="0" locked="0" layoutInCell="1" allowOverlap="1" wp14:anchorId="4564E6F9" wp14:editId="4AFDB66C">
          <wp:simplePos x="0" y="0"/>
          <wp:positionH relativeFrom="column">
            <wp:posOffset>-659447</wp:posOffset>
          </wp:positionH>
          <wp:positionV relativeFrom="page">
            <wp:posOffset>9001760</wp:posOffset>
          </wp:positionV>
          <wp:extent cx="502285" cy="514350"/>
          <wp:effectExtent l="0" t="0" r="5715" b="6350"/>
          <wp:wrapNone/>
          <wp:docPr id="17" name="Picture 17" descr="A picture containing text, first-aid kit, objec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irst-aid kit, objec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285" cy="5143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24C3085" wp14:editId="3FEE0548">
              <wp:simplePos x="0" y="0"/>
              <wp:positionH relativeFrom="column">
                <wp:posOffset>-41910</wp:posOffset>
              </wp:positionH>
              <wp:positionV relativeFrom="paragraph">
                <wp:posOffset>-83820</wp:posOffset>
              </wp:positionV>
              <wp:extent cx="1282700" cy="266700"/>
              <wp:effectExtent l="0" t="0" r="0" b="0"/>
              <wp:wrapNone/>
              <wp:docPr id="4197483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266700"/>
                      </a:xfrm>
                      <a:prstGeom prst="rect">
                        <a:avLst/>
                      </a:prstGeom>
                      <a:noFill/>
                      <a:ln w="6350">
                        <a:noFill/>
                      </a:ln>
                    </wps:spPr>
                    <wps:txbx>
                      <w:txbxContent>
                        <w:p w14:paraId="7C1593F2" w14:textId="77777777" w:rsidR="008E1EF9" w:rsidRPr="003F7A14" w:rsidRDefault="008E1EF9" w:rsidP="008E1EF9">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mhcc.maryland.gov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C3085" id="_x0000_t202" coordsize="21600,21600" o:spt="202" path="m,l,21600r21600,l21600,xe">
              <v:stroke joinstyle="miter"/>
              <v:path gradientshapeok="t" o:connecttype="rect"/>
            </v:shapetype>
            <v:shape id="Text Box 8" o:spid="_x0000_s1026" type="#_x0000_t202" style="position:absolute;margin-left:-3.3pt;margin-top:-6.6pt;width:10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" filled="f" stroked="f" strokeweight=".5pt">
              <v:textbox>
                <w:txbxContent>
                  <w:p w14:paraId="7C1593F2" w14:textId="77777777" w:rsidR="008E1EF9" w:rsidRPr="003F7A14" w:rsidRDefault="008E1EF9" w:rsidP="008E1EF9">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mhcc.maryland.gov</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94D6005" wp14:editId="18696787">
              <wp:simplePos x="0" y="0"/>
              <wp:positionH relativeFrom="column">
                <wp:posOffset>-1170940</wp:posOffset>
              </wp:positionH>
              <wp:positionV relativeFrom="paragraph">
                <wp:posOffset>665480</wp:posOffset>
              </wp:positionV>
              <wp:extent cx="7848600" cy="177800"/>
              <wp:effectExtent l="0" t="0" r="0" b="0"/>
              <wp:wrapNone/>
              <wp:docPr id="16670538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8ADF8" id="Rectangle 7" o:spid="_x0000_s1026" style="position:absolute;margin-left:-92.2pt;margin-top:52.4pt;width:618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" fillcolor="#132a4e" stroked="f" strokeweight="1pt"/>
          </w:pict>
        </mc:Fallback>
      </mc:AlternateContent>
    </w:r>
    <w:r w:rsidRPr="00A2741A">
      <w:rPr>
        <w:rFonts w:ascii="Arial" w:eastAsia="Times New Roman" w:hAnsi="Arial" w:cs="Arial"/>
        <w:color w:val="12294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0079" w14:textId="77777777" w:rsidR="008E1EF9" w:rsidRPr="00D0653F" w:rsidRDefault="008E1EF9" w:rsidP="008E1EF9">
    <w:pPr>
      <w:spacing w:line="300" w:lineRule="auto"/>
      <w:rPr>
        <w:rFonts w:ascii="Arial" w:eastAsia="Times New Roman" w:hAnsi="Arial" w:cs="Arial"/>
        <w:color w:val="12294D"/>
        <w:sz w:val="20"/>
        <w:szCs w:val="20"/>
      </w:rPr>
    </w:pPr>
    <w:r>
      <w:rPr>
        <w:noProof/>
      </w:rPr>
      <mc:AlternateContent>
        <mc:Choice Requires="wps">
          <w:drawing>
            <wp:anchor distT="0" distB="0" distL="114300" distR="114300" simplePos="0" relativeHeight="251661312" behindDoc="0" locked="0" layoutInCell="1" allowOverlap="1" wp14:anchorId="53DDB62D" wp14:editId="7BA2C445">
              <wp:simplePos x="0" y="0"/>
              <wp:positionH relativeFrom="column">
                <wp:posOffset>1899920</wp:posOffset>
              </wp:positionH>
              <wp:positionV relativeFrom="paragraph">
                <wp:posOffset>-232410</wp:posOffset>
              </wp:positionV>
              <wp:extent cx="1671320" cy="571500"/>
              <wp:effectExtent l="0" t="0" r="0" b="0"/>
              <wp:wrapNone/>
              <wp:docPr id="850216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571500"/>
                      </a:xfrm>
                      <a:prstGeom prst="rect">
                        <a:avLst/>
                      </a:prstGeom>
                      <a:solidFill>
                        <a:schemeClr val="lt1"/>
                      </a:solidFill>
                      <a:ln w="6350">
                        <a:noFill/>
                      </a:ln>
                    </wps:spPr>
                    <wps:txbx>
                      <w:txbxContent>
                        <w:p w14:paraId="2ECFFB33"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Toll Free: 1-877-245-1762</w:t>
                          </w:r>
                        </w:p>
                        <w:p w14:paraId="7BE4904A"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TTY Number: 1-800-735-2258</w:t>
                          </w:r>
                        </w:p>
                        <w:p w14:paraId="0A807301"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Fax: 410-358-1236</w:t>
                          </w:r>
                        </w:p>
                        <w:p w14:paraId="7CC8943F" w14:textId="77777777" w:rsidR="008E1EF9" w:rsidRPr="00132A77" w:rsidRDefault="008E1EF9" w:rsidP="008E1EF9">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DB62D" id="_x0000_t202" coordsize="21600,21600" o:spt="202" path="m,l,21600r21600,l21600,xe">
              <v:stroke joinstyle="miter"/>
              <v:path gradientshapeok="t" o:connecttype="rect"/>
            </v:shapetype>
            <v:shape id="Text Box 5" o:spid="_x0000_s1028" type="#_x0000_t202" style="position:absolute;margin-left:149.6pt;margin-top:-18.3pt;width:131.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" fillcolor="white [3201]" stroked="f" strokeweight=".5pt">
              <v:textbox>
                <w:txbxContent>
                  <w:p w14:paraId="2ECFFB33"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Toll Free: 1-877-245-1762</w:t>
                    </w:r>
                  </w:p>
                  <w:p w14:paraId="7BE4904A"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TTY Number: 1-800-735-2258</w:t>
                    </w:r>
                  </w:p>
                  <w:p w14:paraId="0A807301"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Fax: 410-358-1236</w:t>
                    </w:r>
                  </w:p>
                  <w:p w14:paraId="7CC8943F" w14:textId="77777777" w:rsidR="008E1EF9" w:rsidRPr="00132A77" w:rsidRDefault="008E1EF9" w:rsidP="008E1EF9">
                    <w:pPr>
                      <w:rPr>
                        <w:rFonts w:ascii="Source Serif Pro" w:eastAsia="Times New Roman" w:hAnsi="Source Serif Pro" w:cs="Arial"/>
                        <w:sz w:val="18"/>
                        <w:szCs w:val="18"/>
                      </w:rPr>
                    </w:pPr>
                  </w:p>
                </w:txbxContent>
              </v:textbox>
            </v:shape>
          </w:pict>
        </mc:Fallback>
      </mc:AlternateContent>
    </w:r>
    <w:r>
      <w:rPr>
        <w:noProof/>
      </w:rPr>
      <mc:AlternateContent>
        <mc:Choice Requires="wpg">
          <w:drawing>
            <wp:anchor distT="0" distB="0" distL="114300" distR="114300" simplePos="0" relativeHeight="251664384" behindDoc="0" locked="0" layoutInCell="1" allowOverlap="1" wp14:anchorId="2E5088CC" wp14:editId="629CCC27">
              <wp:simplePos x="0" y="0"/>
              <wp:positionH relativeFrom="column">
                <wp:posOffset>1253490</wp:posOffset>
              </wp:positionH>
              <wp:positionV relativeFrom="paragraph">
                <wp:posOffset>-169545</wp:posOffset>
              </wp:positionV>
              <wp:extent cx="2790190" cy="482600"/>
              <wp:effectExtent l="0" t="0" r="0" b="12700"/>
              <wp:wrapNone/>
              <wp:docPr id="9046686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190" cy="482600"/>
                        <a:chOff x="0" y="0"/>
                        <a:chExt cx="2247900" cy="584200"/>
                      </a:xfrm>
                    </wpg:grpSpPr>
                    <wps:wsp>
                      <wps:cNvPr id="3" name="Straight Connector 3"/>
                      <wps:cNvCnPr/>
                      <wps:spPr>
                        <a:xfrm>
                          <a:off x="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24790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CCEC43" id="Group 4" o:spid="_x0000_s1026" style="position:absolute;margin-left:98.7pt;margin-top:-13.35pt;width:219.7pt;height:38pt;z-index:251664384;mso-width-relative:margin;mso-height-relative:margin" coordsize="2247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">
              <v:line id="Straight Connector 3" o:spid="_x0000_s1027" style="position:absolute;visibility:visible;mso-wrap-style:square" from="0,0" to="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lrwwAAANoAAAAPAAAAZHJzL2Rvd25yZXYueG1sRI9Ba8JA&#10;FITvBf/D8gQvxWy0EE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alpJa8MAAADaAAAADwAA&#10;AAAAAAAAAAAAAAAHAgAAZHJzL2Rvd25yZXYueG1sUEsFBgAAAAADAAMAtwAAAPcCAAAAAA==&#10;" strokecolor="#bfbfbf [2412]" strokeweight=".5pt">
                <v:stroke joinstyle="miter"/>
              </v:line>
              <v:line id="Straight Connector 12" o:spid="_x0000_s1028" style="position:absolute;visibility:visible;mso-wrap-style:square" from="22479,0" to="22479,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" strokecolor="#bfbfbf [2412]" strokeweight=".5pt">
                <v:stroke joinstyle="miter"/>
              </v:line>
            </v:group>
          </w:pict>
        </mc:Fallback>
      </mc:AlternateContent>
    </w:r>
    <w:r>
      <w:rPr>
        <w:noProof/>
      </w:rPr>
      <mc:AlternateContent>
        <mc:Choice Requires="wps">
          <w:drawing>
            <wp:anchor distT="0" distB="0" distL="114300" distR="114300" simplePos="0" relativeHeight="251665408" behindDoc="0" locked="0" layoutInCell="1" allowOverlap="1" wp14:anchorId="3450F066" wp14:editId="2023590A">
              <wp:simplePos x="0" y="0"/>
              <wp:positionH relativeFrom="margin">
                <wp:posOffset>4435475</wp:posOffset>
              </wp:positionH>
              <wp:positionV relativeFrom="paragraph">
                <wp:posOffset>-224790</wp:posOffset>
              </wp:positionV>
              <wp:extent cx="1524000" cy="385445"/>
              <wp:effectExtent l="0" t="0" r="0" b="0"/>
              <wp:wrapNone/>
              <wp:docPr id="1836654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85445"/>
                      </a:xfrm>
                      <a:prstGeom prst="rect">
                        <a:avLst/>
                      </a:prstGeom>
                      <a:solidFill>
                        <a:schemeClr val="lt1"/>
                      </a:solidFill>
                      <a:ln w="6350">
                        <a:noFill/>
                      </a:ln>
                    </wps:spPr>
                    <wps:txbx>
                      <w:txbxContent>
                        <w:p w14:paraId="434D1333"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4160 Patterson Avenue, Baltimore, MD 21215</w:t>
                          </w:r>
                        </w:p>
                        <w:p w14:paraId="7EE67579" w14:textId="77777777" w:rsidR="008E1EF9" w:rsidRPr="002022DE" w:rsidRDefault="008E1EF9" w:rsidP="008E1EF9">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0F066" id="Text Box 3" o:spid="_x0000_s1029" type="#_x0000_t202" style="position:absolute;margin-left:349.25pt;margin-top:-17.7pt;width:120pt;height:3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" fillcolor="white [3201]" stroked="f" strokeweight=".5pt">
              <v:textbox>
                <w:txbxContent>
                  <w:p w14:paraId="434D1333" w14:textId="77777777" w:rsidR="008E1EF9" w:rsidRPr="003F7A14" w:rsidRDefault="008E1EF9" w:rsidP="008E1EF9">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4160 Patterson Avenue, Baltimore, MD 21215</w:t>
                    </w:r>
                  </w:p>
                  <w:p w14:paraId="7EE67579" w14:textId="77777777" w:rsidR="008E1EF9" w:rsidRPr="002022DE" w:rsidRDefault="008E1EF9" w:rsidP="008E1EF9">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71BA243" wp14:editId="4A2C9EB5">
              <wp:simplePos x="0" y="0"/>
              <wp:positionH relativeFrom="margin">
                <wp:posOffset>-408305</wp:posOffset>
              </wp:positionH>
              <wp:positionV relativeFrom="paragraph">
                <wp:posOffset>-227330</wp:posOffset>
              </wp:positionV>
              <wp:extent cx="1524000" cy="596900"/>
              <wp:effectExtent l="0" t="0" r="0" b="0"/>
              <wp:wrapNone/>
              <wp:docPr id="615319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596900"/>
                      </a:xfrm>
                      <a:prstGeom prst="rect">
                        <a:avLst/>
                      </a:prstGeom>
                      <a:noFill/>
                      <a:ln w="6350">
                        <a:noFill/>
                      </a:ln>
                    </wps:spPr>
                    <wps:txbx>
                      <w:txbxContent>
                        <w:p w14:paraId="25D5783F" w14:textId="77777777" w:rsidR="008E1EF9" w:rsidRPr="003F7A14" w:rsidRDefault="008E1EF9" w:rsidP="008E1EF9">
                          <w:pPr>
                            <w:rPr>
                              <w:rFonts w:ascii="Source Serif Pro" w:eastAsia="Times New Roman" w:hAnsi="Source Serif Pro" w:cs="Arial"/>
                              <w:b/>
                              <w:bCs/>
                              <w:color w:val="132A4E"/>
                              <w:sz w:val="18"/>
                              <w:szCs w:val="18"/>
                            </w:rPr>
                          </w:pPr>
                          <w:r w:rsidRPr="003F7A14">
                            <w:rPr>
                              <w:rFonts w:ascii="Source Serif Pro" w:eastAsia="Times New Roman" w:hAnsi="Source Serif Pro" w:cs="Arial"/>
                              <w:b/>
                              <w:bCs/>
                              <w:color w:val="132A4E"/>
                              <w:sz w:val="18"/>
                              <w:szCs w:val="18"/>
                            </w:rPr>
                            <w:t xml:space="preserve">mhcc.maryland.gov </w:t>
                          </w:r>
                        </w:p>
                        <w:p w14:paraId="0972E1E8" w14:textId="77777777" w:rsidR="008E1EF9" w:rsidRPr="002022DE" w:rsidRDefault="008E1EF9" w:rsidP="008E1EF9">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BA243" id="Text Box 2" o:spid="_x0000_s1030" type="#_x0000_t202" style="position:absolute;margin-left:-32.15pt;margin-top:-17.9pt;width:120pt;height: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" filled="f" stroked="f" strokeweight=".5pt">
              <v:textbox>
                <w:txbxContent>
                  <w:p w14:paraId="25D5783F" w14:textId="77777777" w:rsidR="008E1EF9" w:rsidRPr="003F7A14" w:rsidRDefault="008E1EF9" w:rsidP="008E1EF9">
                    <w:pPr>
                      <w:rPr>
                        <w:rFonts w:ascii="Source Serif Pro" w:eastAsia="Times New Roman" w:hAnsi="Source Serif Pro" w:cs="Arial"/>
                        <w:b/>
                        <w:bCs/>
                        <w:color w:val="132A4E"/>
                        <w:sz w:val="18"/>
                        <w:szCs w:val="18"/>
                      </w:rPr>
                    </w:pPr>
                    <w:r w:rsidRPr="003F7A14">
                      <w:rPr>
                        <w:rFonts w:ascii="Source Serif Pro" w:eastAsia="Times New Roman" w:hAnsi="Source Serif Pro" w:cs="Arial"/>
                        <w:b/>
                        <w:bCs/>
                        <w:color w:val="132A4E"/>
                        <w:sz w:val="18"/>
                        <w:szCs w:val="18"/>
                      </w:rPr>
                      <w:t xml:space="preserve">mhcc.maryland.gov </w:t>
                    </w:r>
                  </w:p>
                  <w:p w14:paraId="0972E1E8" w14:textId="77777777" w:rsidR="008E1EF9" w:rsidRPr="002022DE" w:rsidRDefault="008E1EF9" w:rsidP="008E1EF9">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CD172B3" wp14:editId="7A2A1AE9">
              <wp:simplePos x="0" y="0"/>
              <wp:positionH relativeFrom="column">
                <wp:posOffset>-1195070</wp:posOffset>
              </wp:positionH>
              <wp:positionV relativeFrom="paragraph">
                <wp:posOffset>678180</wp:posOffset>
              </wp:positionV>
              <wp:extent cx="7848600" cy="177800"/>
              <wp:effectExtent l="0" t="0" r="0" b="0"/>
              <wp:wrapNone/>
              <wp:docPr id="19601066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E08D0" id="Rectangle 1" o:spid="_x0000_s1026" style="position:absolute;margin-left:-94.1pt;margin-top:53.4pt;width:618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" fillcolor="#132a4e" stroked="f" strokeweight="1pt"/>
          </w:pict>
        </mc:Fallback>
      </mc:AlternateContent>
    </w:r>
    <w:r w:rsidRPr="00A2741A">
      <w:rPr>
        <w:rFonts w:ascii="Arial" w:eastAsia="Times New Roman" w:hAnsi="Arial" w:cs="Arial"/>
        <w:color w:val="12294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5011" w14:textId="77777777" w:rsidR="002826CF" w:rsidRDefault="002826CF" w:rsidP="004710A0">
      <w:r>
        <w:separator/>
      </w:r>
    </w:p>
  </w:footnote>
  <w:footnote w:type="continuationSeparator" w:id="0">
    <w:p w14:paraId="098F1FF3" w14:textId="77777777" w:rsidR="002826CF" w:rsidRDefault="002826CF" w:rsidP="004710A0">
      <w:r>
        <w:continuationSeparator/>
      </w:r>
    </w:p>
  </w:footnote>
  <w:footnote w:id="1">
    <w:p w14:paraId="3FB07D18" w14:textId="77777777" w:rsidR="004710A0" w:rsidRPr="00345294" w:rsidRDefault="004710A0" w:rsidP="004710A0">
      <w:pPr>
        <w:pStyle w:val="FootnoteText"/>
        <w:rPr>
          <w:rFonts w:ascii="Arial" w:hAnsi="Arial" w:cs="Arial"/>
        </w:rPr>
      </w:pPr>
      <w:r w:rsidRPr="00345294">
        <w:rPr>
          <w:rStyle w:val="FootnoteReference"/>
          <w:rFonts w:ascii="Arial" w:hAnsi="Arial" w:cs="Arial"/>
        </w:rPr>
        <w:footnoteRef/>
      </w:r>
      <w:r w:rsidRPr="00345294">
        <w:rPr>
          <w:rFonts w:ascii="Arial" w:hAnsi="Arial" w:cs="Arial"/>
        </w:rPr>
        <w:t xml:space="preserve"> PDFs may be created by saving the original document directly to PDF on a computer or by using advanced scanning technology</w:t>
      </w:r>
    </w:p>
  </w:footnote>
  <w:footnote w:id="2">
    <w:p w14:paraId="59BFF47B" w14:textId="77777777" w:rsidR="004710A0" w:rsidRPr="00345294" w:rsidRDefault="004710A0" w:rsidP="004710A0">
      <w:pPr>
        <w:pBdr>
          <w:top w:val="nil"/>
          <w:left w:val="nil"/>
          <w:bottom w:val="nil"/>
          <w:right w:val="nil"/>
          <w:between w:val="nil"/>
        </w:pBdr>
        <w:rPr>
          <w:rFonts w:ascii="Arial" w:hAnsi="Arial" w:cs="Arial"/>
          <w:color w:val="000000"/>
          <w:sz w:val="20"/>
          <w:szCs w:val="20"/>
        </w:rPr>
      </w:pPr>
      <w:r w:rsidRPr="00345294">
        <w:rPr>
          <w:rStyle w:val="FootnoteReference"/>
          <w:rFonts w:ascii="Arial" w:hAnsi="Arial" w:cs="Arial"/>
          <w:sz w:val="20"/>
          <w:szCs w:val="20"/>
        </w:rPr>
        <w:footnoteRef/>
      </w:r>
      <w:r w:rsidRPr="00345294">
        <w:rPr>
          <w:rFonts w:ascii="Arial" w:hAnsi="Arial" w:cs="Arial"/>
          <w:color w:val="000000"/>
          <w:sz w:val="20"/>
          <w:szCs w:val="20"/>
        </w:rPr>
        <w:t xml:space="preserve"> According to HRSA, medically underserved populations and areas are identified as those which lack access to primary care services. These groups may face economic, cultural, or language barriers to health care. Some examples include: People experiencing homelessness, people who are low-income, people who are eligible for Medicaid, Native Americans and other historically disadvantaged populations of color, migrant farm workers, etc.</w:t>
      </w:r>
    </w:p>
    <w:p w14:paraId="3412F01F" w14:textId="77777777" w:rsidR="004710A0" w:rsidRPr="00345294" w:rsidRDefault="004710A0" w:rsidP="004710A0">
      <w:pPr>
        <w:pBdr>
          <w:top w:val="nil"/>
          <w:left w:val="nil"/>
          <w:bottom w:val="nil"/>
          <w:right w:val="nil"/>
          <w:between w:val="nil"/>
        </w:pBdr>
        <w:rPr>
          <w:rFonts w:ascii="Arial" w:hAnsi="Arial" w:cs="Arial"/>
          <w:color w:val="000000"/>
          <w:sz w:val="20"/>
          <w:szCs w:val="20"/>
        </w:rPr>
      </w:pPr>
      <w:r w:rsidRPr="00345294">
        <w:rPr>
          <w:rFonts w:ascii="Arial" w:hAnsi="Arial" w:cs="Arial"/>
          <w:color w:val="000000"/>
          <w:sz w:val="20"/>
          <w:szCs w:val="20"/>
        </w:rPr>
        <w:t>(</w:t>
      </w:r>
      <w:hyperlink r:id="rId1" w:anchor="mups">
        <w:r w:rsidRPr="00345294">
          <w:rPr>
            <w:rFonts w:ascii="Arial" w:hAnsi="Arial" w:cs="Arial"/>
            <w:color w:val="0563C1"/>
            <w:sz w:val="20"/>
            <w:szCs w:val="20"/>
            <w:u w:val="single"/>
          </w:rPr>
          <w:t>https://bhw.hrsa.gov/workforce-shortage-areas/shortage-designation#mups</w:t>
        </w:r>
      </w:hyperlink>
      <w:r w:rsidRPr="00345294">
        <w:rPr>
          <w:rFonts w:ascii="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596390"/>
      <w:docPartObj>
        <w:docPartGallery w:val="Page Numbers (Top of Page)"/>
        <w:docPartUnique/>
      </w:docPartObj>
    </w:sdtPr>
    <w:sdtEndPr>
      <w:rPr>
        <w:noProof/>
      </w:rPr>
    </w:sdtEndPr>
    <w:sdtContent>
      <w:p w14:paraId="202B561E" w14:textId="77777777" w:rsidR="008E1EF9" w:rsidRDefault="008E1E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938701" w14:textId="77777777" w:rsidR="008E1EF9" w:rsidRDefault="008E1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9E62" w14:textId="77777777" w:rsidR="008E1EF9" w:rsidRDefault="008E1EF9" w:rsidP="008E1EF9">
    <w:pPr>
      <w:pStyle w:val="Header"/>
      <w:tabs>
        <w:tab w:val="clear" w:pos="9360"/>
        <w:tab w:val="right" w:pos="8820"/>
      </w:tabs>
    </w:pPr>
    <w:r>
      <w:rPr>
        <w:noProof/>
      </w:rPr>
      <mc:AlternateContent>
        <mc:Choice Requires="wps">
          <w:drawing>
            <wp:anchor distT="0" distB="0" distL="114300" distR="114300" simplePos="0" relativeHeight="251663360" behindDoc="0" locked="0" layoutInCell="1" allowOverlap="1" wp14:anchorId="1EB55301" wp14:editId="2D3E003E">
              <wp:simplePos x="0" y="0"/>
              <wp:positionH relativeFrom="margin">
                <wp:posOffset>4057650</wp:posOffset>
              </wp:positionH>
              <wp:positionV relativeFrom="paragraph">
                <wp:posOffset>209550</wp:posOffset>
              </wp:positionV>
              <wp:extent cx="2168525" cy="406400"/>
              <wp:effectExtent l="0" t="0" r="0" b="0"/>
              <wp:wrapNone/>
              <wp:docPr id="1889428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406400"/>
                      </a:xfrm>
                      <a:prstGeom prst="rect">
                        <a:avLst/>
                      </a:prstGeom>
                      <a:noFill/>
                      <a:ln w="6350">
                        <a:noFill/>
                      </a:ln>
                    </wps:spPr>
                    <wps:txbx>
                      <w:txbxContent>
                        <w:p w14:paraId="54D3E0A4" w14:textId="77777777" w:rsidR="008E1EF9" w:rsidRPr="003F7A14" w:rsidRDefault="008E1EF9" w:rsidP="008E1EF9">
                          <w:pPr>
                            <w:rPr>
                              <w:rFonts w:ascii="Source Serif Pro" w:hAnsi="Source Serif Pro" w:cs="Arial"/>
                              <w:b/>
                              <w:bCs/>
                              <w:color w:val="132A4E"/>
                              <w:sz w:val="18"/>
                              <w:szCs w:val="18"/>
                            </w:rPr>
                          </w:pPr>
                          <w:r>
                            <w:rPr>
                              <w:rFonts w:ascii="Source Serif Pro" w:eastAsia="Times New Roman" w:hAnsi="Source Serif Pro" w:cs="Arial"/>
                              <w:b/>
                              <w:bCs/>
                              <w:color w:val="132A4E"/>
                              <w:sz w:val="18"/>
                              <w:szCs w:val="18"/>
                            </w:rPr>
                            <w:t>Randolph S. Sergent, Esq,</w:t>
                          </w:r>
                          <w:r w:rsidRPr="003F7A14">
                            <w:rPr>
                              <w:rFonts w:ascii="Source Serif Pro" w:eastAsia="Times New Roman" w:hAnsi="Source Serif Pro" w:cs="Arial"/>
                              <w:color w:val="132A4E"/>
                              <w:sz w:val="18"/>
                              <w:szCs w:val="18"/>
                            </w:rPr>
                            <w:t xml:space="preserve"> Chairman</w:t>
                          </w:r>
                          <w:r w:rsidRPr="003F7A14">
                            <w:rPr>
                              <w:rFonts w:ascii="Source Serif Pro" w:eastAsia="Times New Roman" w:hAnsi="Source Serif Pro" w:cs="Arial"/>
                              <w:b/>
                              <w:bCs/>
                              <w:color w:val="132A4E"/>
                              <w:sz w:val="18"/>
                              <w:szCs w:val="18"/>
                            </w:rPr>
                            <w:t xml:space="preserve"> Ben Steffen</w:t>
                          </w:r>
                          <w:r w:rsidRPr="003F7A14">
                            <w:rPr>
                              <w:rFonts w:ascii="Source Serif Pro" w:eastAsia="Times New Roman" w:hAnsi="Source Serif Pro" w:cs="Arial"/>
                              <w:color w:val="132A4E"/>
                              <w:sz w:val="18"/>
                              <w:szCs w:val="18"/>
                            </w:rPr>
                            <w:t>, Executive Director</w:t>
                          </w:r>
                        </w:p>
                        <w:p w14:paraId="5F5DE89D" w14:textId="77777777" w:rsidR="008E1EF9" w:rsidRPr="004D1698" w:rsidRDefault="008E1EF9" w:rsidP="008E1EF9">
                          <w:pPr>
                            <w:rPr>
                              <w:rFonts w:ascii="Source Serif Pro" w:eastAsia="Times New Roman" w:hAnsi="Source Serif Pro"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55301" id="_x0000_t202" coordsize="21600,21600" o:spt="202" path="m,l,21600r21600,l21600,xe">
              <v:stroke joinstyle="miter"/>
              <v:path gradientshapeok="t" o:connecttype="rect"/>
            </v:shapetype>
            <v:shape id="Text Box 6" o:spid="_x0000_s1027" type="#_x0000_t202" style="position:absolute;margin-left:319.5pt;margin-top:16.5pt;width:170.75pt;height: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" filled="f" stroked="f" strokeweight=".5pt">
              <v:textbox>
                <w:txbxContent>
                  <w:p w14:paraId="54D3E0A4" w14:textId="77777777" w:rsidR="008E1EF9" w:rsidRPr="003F7A14" w:rsidRDefault="008E1EF9" w:rsidP="008E1EF9">
                    <w:pPr>
                      <w:rPr>
                        <w:rFonts w:ascii="Source Serif Pro" w:hAnsi="Source Serif Pro" w:cs="Arial"/>
                        <w:b/>
                        <w:bCs/>
                        <w:color w:val="132A4E"/>
                        <w:sz w:val="18"/>
                        <w:szCs w:val="18"/>
                      </w:rPr>
                    </w:pPr>
                    <w:r>
                      <w:rPr>
                        <w:rFonts w:ascii="Source Serif Pro" w:eastAsia="Times New Roman" w:hAnsi="Source Serif Pro" w:cs="Arial"/>
                        <w:b/>
                        <w:bCs/>
                        <w:color w:val="132A4E"/>
                        <w:sz w:val="18"/>
                        <w:szCs w:val="18"/>
                      </w:rPr>
                      <w:t>Randolph S. Sergent, Esq,</w:t>
                    </w:r>
                    <w:r w:rsidRPr="003F7A14">
                      <w:rPr>
                        <w:rFonts w:ascii="Source Serif Pro" w:eastAsia="Times New Roman" w:hAnsi="Source Serif Pro" w:cs="Arial"/>
                        <w:color w:val="132A4E"/>
                        <w:sz w:val="18"/>
                        <w:szCs w:val="18"/>
                      </w:rPr>
                      <w:t xml:space="preserve"> Chairman</w:t>
                    </w:r>
                    <w:r w:rsidRPr="003F7A14">
                      <w:rPr>
                        <w:rFonts w:ascii="Source Serif Pro" w:eastAsia="Times New Roman" w:hAnsi="Source Serif Pro" w:cs="Arial"/>
                        <w:b/>
                        <w:bCs/>
                        <w:color w:val="132A4E"/>
                        <w:sz w:val="18"/>
                        <w:szCs w:val="18"/>
                      </w:rPr>
                      <w:t xml:space="preserve"> Ben Steffen</w:t>
                    </w:r>
                    <w:r w:rsidRPr="003F7A14">
                      <w:rPr>
                        <w:rFonts w:ascii="Source Serif Pro" w:eastAsia="Times New Roman" w:hAnsi="Source Serif Pro" w:cs="Arial"/>
                        <w:color w:val="132A4E"/>
                        <w:sz w:val="18"/>
                        <w:szCs w:val="18"/>
                      </w:rPr>
                      <w:t>, Executive Director</w:t>
                    </w:r>
                  </w:p>
                  <w:p w14:paraId="5F5DE89D" w14:textId="77777777" w:rsidR="008E1EF9" w:rsidRPr="004D1698" w:rsidRDefault="008E1EF9" w:rsidP="008E1EF9">
                    <w:pPr>
                      <w:rPr>
                        <w:rFonts w:ascii="Source Serif Pro" w:eastAsia="Times New Roman" w:hAnsi="Source Serif Pro" w:cs="Arial"/>
                        <w:b/>
                        <w:bCs/>
                        <w:sz w:val="18"/>
                        <w:szCs w:val="18"/>
                      </w:rPr>
                    </w:pPr>
                  </w:p>
                </w:txbxContent>
              </v:textbox>
              <w10:wrap anchorx="margin"/>
            </v:shape>
          </w:pict>
        </mc:Fallback>
      </mc:AlternateContent>
    </w:r>
    <w:r w:rsidRPr="001B5DF1">
      <w:rPr>
        <w:noProof/>
      </w:rPr>
      <w:drawing>
        <wp:anchor distT="0" distB="0" distL="114300" distR="114300" simplePos="0" relativeHeight="251659264" behindDoc="0" locked="0" layoutInCell="1" allowOverlap="1" wp14:anchorId="3E9C0AD0" wp14:editId="0357A190">
          <wp:simplePos x="0" y="0"/>
          <wp:positionH relativeFrom="column">
            <wp:posOffset>-651782</wp:posOffset>
          </wp:positionH>
          <wp:positionV relativeFrom="page">
            <wp:posOffset>446405</wp:posOffset>
          </wp:positionV>
          <wp:extent cx="1917700" cy="541655"/>
          <wp:effectExtent l="0" t="0" r="0" b="4445"/>
          <wp:wrapSquare wrapText="bothSides"/>
          <wp:docPr id="18" name="Picture 1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54AF"/>
    <w:multiLevelType w:val="hybridMultilevel"/>
    <w:tmpl w:val="209ED2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1D0036"/>
    <w:multiLevelType w:val="hybridMultilevel"/>
    <w:tmpl w:val="70D4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193"/>
    <w:multiLevelType w:val="multilevel"/>
    <w:tmpl w:val="14C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B54F9"/>
    <w:multiLevelType w:val="hybridMultilevel"/>
    <w:tmpl w:val="E9E0FD74"/>
    <w:lvl w:ilvl="0" w:tplc="2B2E05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35116"/>
    <w:multiLevelType w:val="multilevel"/>
    <w:tmpl w:val="CB6A151C"/>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231431"/>
    <w:multiLevelType w:val="hybridMultilevel"/>
    <w:tmpl w:val="69740C2E"/>
    <w:lvl w:ilvl="0" w:tplc="A230A69A">
      <w:start w:val="3"/>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C2D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4DA0E">
      <w:start w:val="1"/>
      <w:numFmt w:val="lowerLetter"/>
      <w:lvlText w:val="(%3)"/>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92868700">
      <w:start w:val="1"/>
      <w:numFmt w:val="decimal"/>
      <w:lvlText w:val="%4"/>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4A40">
      <w:start w:val="1"/>
      <w:numFmt w:val="lowerLetter"/>
      <w:lvlText w:val="%5"/>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C724C">
      <w:start w:val="1"/>
      <w:numFmt w:val="lowerRoman"/>
      <w:lvlText w:val="%6"/>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2D2E8">
      <w:start w:val="1"/>
      <w:numFmt w:val="decimal"/>
      <w:lvlText w:val="%7"/>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F29E">
      <w:start w:val="1"/>
      <w:numFmt w:val="lowerLetter"/>
      <w:lvlText w:val="%8"/>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47ABE">
      <w:start w:val="1"/>
      <w:numFmt w:val="lowerRoman"/>
      <w:lvlText w:val="%9"/>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27418"/>
    <w:multiLevelType w:val="hybridMultilevel"/>
    <w:tmpl w:val="2312C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E2347"/>
    <w:multiLevelType w:val="hybridMultilevel"/>
    <w:tmpl w:val="153E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1A94013"/>
    <w:multiLevelType w:val="hybridMultilevel"/>
    <w:tmpl w:val="CFCAFAA4"/>
    <w:lvl w:ilvl="0" w:tplc="28D4AE18">
      <w:start w:val="5"/>
      <w:numFmt w:val="decimalZero"/>
      <w:lvlText w:val=".%1"/>
      <w:lvlJc w:val="left"/>
      <w:pPr>
        <w:ind w:left="1465" w:hanging="365"/>
        <w:jc w:val="left"/>
      </w:pPr>
      <w:rPr>
        <w:rFonts w:ascii="Times New Roman" w:eastAsia="Times New Roman" w:hAnsi="Times New Roman" w:cs="Times New Roman" w:hint="default"/>
        <w:b/>
        <w:bCs/>
        <w:i w:val="0"/>
        <w:iCs w:val="0"/>
        <w:spacing w:val="0"/>
        <w:w w:val="100"/>
        <w:sz w:val="24"/>
        <w:szCs w:val="24"/>
        <w:lang w:val="en-US" w:eastAsia="en-US" w:bidi="ar-SA"/>
      </w:rPr>
    </w:lvl>
    <w:lvl w:ilvl="1" w:tplc="6B88DE3A">
      <w:start w:val="1"/>
      <w:numFmt w:val="upperLetter"/>
      <w:lvlText w:val="%2."/>
      <w:lvlJc w:val="left"/>
      <w:pPr>
        <w:ind w:left="218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tplc="D97026E6">
      <w:start w:val="1"/>
      <w:numFmt w:val="decimal"/>
      <w:lvlText w:val="(%3)"/>
      <w:lvlJc w:val="left"/>
      <w:pPr>
        <w:ind w:left="11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18CDED2">
      <w:start w:val="1"/>
      <w:numFmt w:val="lowerLetter"/>
      <w:lvlText w:val="(%4)"/>
      <w:lvlJc w:val="left"/>
      <w:pPr>
        <w:ind w:left="110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4" w:tplc="A2809246">
      <w:start w:val="1"/>
      <w:numFmt w:val="lowerRoman"/>
      <w:lvlText w:val="(%5)"/>
      <w:lvlJc w:val="left"/>
      <w:pPr>
        <w:ind w:left="1100" w:hanging="291"/>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5" w:tplc="2F0C341A">
      <w:start w:val="9"/>
      <w:numFmt w:val="lowerLetter"/>
      <w:lvlText w:val="%6"/>
      <w:lvlJc w:val="left"/>
      <w:pPr>
        <w:ind w:left="4725" w:hanging="144"/>
        <w:jc w:val="left"/>
      </w:pPr>
      <w:rPr>
        <w:rFonts w:ascii="Times New Roman" w:eastAsia="Times New Roman" w:hAnsi="Times New Roman" w:cs="Times New Roman" w:hint="default"/>
        <w:b w:val="0"/>
        <w:bCs w:val="0"/>
        <w:i w:val="0"/>
        <w:iCs w:val="0"/>
        <w:spacing w:val="0"/>
        <w:w w:val="99"/>
        <w:sz w:val="14"/>
        <w:szCs w:val="14"/>
        <w:lang w:val="en-US" w:eastAsia="en-US" w:bidi="ar-SA"/>
      </w:rPr>
    </w:lvl>
    <w:lvl w:ilvl="6" w:tplc="2C8C6642">
      <w:numFmt w:val="bullet"/>
      <w:lvlText w:val="•"/>
      <w:lvlJc w:val="left"/>
      <w:pPr>
        <w:ind w:left="3520" w:hanging="144"/>
      </w:pPr>
      <w:rPr>
        <w:rFonts w:hint="default"/>
        <w:lang w:val="en-US" w:eastAsia="en-US" w:bidi="ar-SA"/>
      </w:rPr>
    </w:lvl>
    <w:lvl w:ilvl="7" w:tplc="5EFEC6BA">
      <w:numFmt w:val="bullet"/>
      <w:lvlText w:val="•"/>
      <w:lvlJc w:val="left"/>
      <w:pPr>
        <w:ind w:left="3580" w:hanging="144"/>
      </w:pPr>
      <w:rPr>
        <w:rFonts w:hint="default"/>
        <w:lang w:val="en-US" w:eastAsia="en-US" w:bidi="ar-SA"/>
      </w:rPr>
    </w:lvl>
    <w:lvl w:ilvl="8" w:tplc="71B23CA2">
      <w:numFmt w:val="bullet"/>
      <w:lvlText w:val="•"/>
      <w:lvlJc w:val="left"/>
      <w:pPr>
        <w:ind w:left="3640" w:hanging="144"/>
      </w:pPr>
      <w:rPr>
        <w:rFonts w:hint="default"/>
        <w:lang w:val="en-US" w:eastAsia="en-US" w:bidi="ar-SA"/>
      </w:rPr>
    </w:lvl>
  </w:abstractNum>
  <w:abstractNum w:abstractNumId="9" w15:restartNumberingAfterBreak="0">
    <w:nsid w:val="1661418B"/>
    <w:multiLevelType w:val="hybridMultilevel"/>
    <w:tmpl w:val="CB504D36"/>
    <w:lvl w:ilvl="0" w:tplc="CCB4CE7C">
      <w:start w:val="1"/>
      <w:numFmt w:val="decimal"/>
      <w:lvlText w:val="%1."/>
      <w:lvlJc w:val="left"/>
      <w:pPr>
        <w:tabs>
          <w:tab w:val="num" w:pos="720"/>
        </w:tabs>
        <w:ind w:left="720" w:hanging="360"/>
      </w:pPr>
      <w:rPr>
        <w:rFonts w:hint="default"/>
        <w:b/>
        <w:i/>
      </w:rPr>
    </w:lvl>
    <w:lvl w:ilvl="1" w:tplc="6DC49AF2">
      <w:start w:val="1"/>
      <w:numFmt w:val="lowerLetter"/>
      <w:lvlText w:val="(%2)"/>
      <w:lvlJc w:val="left"/>
      <w:pPr>
        <w:tabs>
          <w:tab w:val="num" w:pos="1440"/>
        </w:tabs>
        <w:ind w:left="1440" w:hanging="360"/>
      </w:pPr>
      <w:rPr>
        <w:rFonts w:hint="default"/>
        <w:b w:val="0"/>
        <w:i w:val="0"/>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C12474"/>
    <w:multiLevelType w:val="multilevel"/>
    <w:tmpl w:val="55C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D1FB7"/>
    <w:multiLevelType w:val="hybridMultilevel"/>
    <w:tmpl w:val="D2B2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C1C5D"/>
    <w:multiLevelType w:val="hybridMultilevel"/>
    <w:tmpl w:val="FAB8EAAE"/>
    <w:lvl w:ilvl="0" w:tplc="CB32E264">
      <w:start w:val="1"/>
      <w:numFmt w:val="decimalZero"/>
      <w:lvlText w:val=".%1"/>
      <w:lvlJc w:val="left"/>
      <w:pPr>
        <w:ind w:left="1465" w:hanging="365"/>
        <w:jc w:val="left"/>
      </w:pPr>
      <w:rPr>
        <w:rFonts w:hint="default"/>
        <w:spacing w:val="0"/>
        <w:w w:val="100"/>
        <w:lang w:val="en-US" w:eastAsia="en-US" w:bidi="ar-SA"/>
      </w:rPr>
    </w:lvl>
    <w:lvl w:ilvl="1" w:tplc="3350DF7E">
      <w:start w:val="1"/>
      <w:numFmt w:val="upperLetter"/>
      <w:lvlText w:val="%2."/>
      <w:lvlJc w:val="left"/>
      <w:pPr>
        <w:ind w:left="2180" w:hanging="360"/>
        <w:jc w:val="left"/>
      </w:pPr>
      <w:rPr>
        <w:rFonts w:ascii="Arial" w:eastAsia="Times New Roman" w:hAnsi="Arial" w:cs="Arial" w:hint="default"/>
        <w:b w:val="0"/>
        <w:bCs w:val="0"/>
        <w:i w:val="0"/>
        <w:iCs w:val="0"/>
        <w:spacing w:val="-1"/>
        <w:w w:val="100"/>
        <w:sz w:val="20"/>
        <w:szCs w:val="20"/>
        <w:lang w:val="en-US" w:eastAsia="en-US" w:bidi="ar-SA"/>
      </w:rPr>
    </w:lvl>
    <w:lvl w:ilvl="2" w:tplc="5F1051EC">
      <w:start w:val="1"/>
      <w:numFmt w:val="decimal"/>
      <w:lvlText w:val="(%3)"/>
      <w:lvlJc w:val="left"/>
      <w:pPr>
        <w:ind w:left="1100" w:hanging="353"/>
        <w:jc w:val="left"/>
      </w:pPr>
      <w:rPr>
        <w:rFonts w:ascii="Arial" w:eastAsia="Times New Roman" w:hAnsi="Arial" w:cs="Arial" w:hint="default"/>
        <w:b w:val="0"/>
        <w:bCs w:val="0"/>
        <w:i w:val="0"/>
        <w:iCs w:val="0"/>
        <w:spacing w:val="0"/>
        <w:w w:val="100"/>
        <w:sz w:val="20"/>
        <w:szCs w:val="20"/>
        <w:lang w:val="en-US" w:eastAsia="en-US" w:bidi="ar-SA"/>
      </w:rPr>
    </w:lvl>
    <w:lvl w:ilvl="3" w:tplc="56625B44">
      <w:start w:val="1"/>
      <w:numFmt w:val="lowerLetter"/>
      <w:lvlText w:val="(%4)"/>
      <w:lvlJc w:val="left"/>
      <w:pPr>
        <w:ind w:left="2579" w:hanging="329"/>
        <w:jc w:val="left"/>
      </w:pPr>
      <w:rPr>
        <w:rFonts w:ascii="Arial" w:eastAsia="Times New Roman" w:hAnsi="Arial" w:cs="Arial" w:hint="default"/>
        <w:b w:val="0"/>
        <w:bCs w:val="0"/>
        <w:i w:val="0"/>
        <w:iCs w:val="0"/>
        <w:spacing w:val="-2"/>
        <w:w w:val="100"/>
        <w:sz w:val="20"/>
        <w:szCs w:val="20"/>
        <w:lang w:val="en-US" w:eastAsia="en-US" w:bidi="ar-SA"/>
      </w:rPr>
    </w:lvl>
    <w:lvl w:ilvl="4" w:tplc="C94050AA">
      <w:start w:val="1"/>
      <w:numFmt w:val="lowerRoman"/>
      <w:lvlText w:val="(%5)"/>
      <w:lvlJc w:val="left"/>
      <w:pPr>
        <w:ind w:left="1100" w:hanging="360"/>
        <w:jc w:val="left"/>
      </w:pPr>
      <w:rPr>
        <w:rFonts w:ascii="Arial" w:eastAsia="Times New Roman" w:hAnsi="Arial" w:cs="Arial" w:hint="default"/>
        <w:b w:val="0"/>
        <w:bCs w:val="0"/>
        <w:i w:val="0"/>
        <w:iCs w:val="0"/>
        <w:spacing w:val="0"/>
        <w:w w:val="100"/>
        <w:sz w:val="20"/>
        <w:szCs w:val="20"/>
        <w:lang w:val="en-US" w:eastAsia="en-US" w:bidi="ar-SA"/>
      </w:rPr>
    </w:lvl>
    <w:lvl w:ilvl="5" w:tplc="68DE6DBA">
      <w:numFmt w:val="bullet"/>
      <w:lvlText w:val="•"/>
      <w:lvlJc w:val="left"/>
      <w:pPr>
        <w:ind w:left="2900" w:hanging="360"/>
      </w:pPr>
      <w:rPr>
        <w:rFonts w:hint="default"/>
        <w:lang w:val="en-US" w:eastAsia="en-US" w:bidi="ar-SA"/>
      </w:rPr>
    </w:lvl>
    <w:lvl w:ilvl="6" w:tplc="F6FA6D94">
      <w:numFmt w:val="bullet"/>
      <w:lvlText w:val="•"/>
      <w:lvlJc w:val="left"/>
      <w:pPr>
        <w:ind w:left="3200" w:hanging="360"/>
      </w:pPr>
      <w:rPr>
        <w:rFonts w:hint="default"/>
        <w:lang w:val="en-US" w:eastAsia="en-US" w:bidi="ar-SA"/>
      </w:rPr>
    </w:lvl>
    <w:lvl w:ilvl="7" w:tplc="445AAAC6">
      <w:numFmt w:val="bullet"/>
      <w:lvlText w:val="•"/>
      <w:lvlJc w:val="left"/>
      <w:pPr>
        <w:ind w:left="5090" w:hanging="360"/>
      </w:pPr>
      <w:rPr>
        <w:rFonts w:hint="default"/>
        <w:lang w:val="en-US" w:eastAsia="en-US" w:bidi="ar-SA"/>
      </w:rPr>
    </w:lvl>
    <w:lvl w:ilvl="8" w:tplc="154C8B9C">
      <w:numFmt w:val="bullet"/>
      <w:lvlText w:val="•"/>
      <w:lvlJc w:val="left"/>
      <w:pPr>
        <w:ind w:left="6980" w:hanging="360"/>
      </w:pPr>
      <w:rPr>
        <w:rFonts w:hint="default"/>
        <w:lang w:val="en-US" w:eastAsia="en-US" w:bidi="ar-SA"/>
      </w:rPr>
    </w:lvl>
  </w:abstractNum>
  <w:abstractNum w:abstractNumId="13" w15:restartNumberingAfterBreak="0">
    <w:nsid w:val="1B38611D"/>
    <w:multiLevelType w:val="hybridMultilevel"/>
    <w:tmpl w:val="C10C917E"/>
    <w:lvl w:ilvl="0" w:tplc="2564CEB2">
      <w:start w:val="1"/>
      <w:numFmt w:val="upperRoman"/>
      <w:lvlText w:val="%1."/>
      <w:lvlJc w:val="left"/>
      <w:pPr>
        <w:ind w:left="2192" w:hanging="372"/>
        <w:jc w:val="left"/>
      </w:pPr>
      <w:rPr>
        <w:rFonts w:ascii="Times New Roman" w:eastAsia="Times New Roman" w:hAnsi="Times New Roman" w:cs="Times New Roman" w:hint="default"/>
        <w:b/>
        <w:bCs/>
        <w:i w:val="0"/>
        <w:iCs w:val="0"/>
        <w:spacing w:val="0"/>
        <w:w w:val="100"/>
        <w:sz w:val="24"/>
        <w:szCs w:val="24"/>
        <w:lang w:val="en-US" w:eastAsia="en-US" w:bidi="ar-SA"/>
      </w:rPr>
    </w:lvl>
    <w:lvl w:ilvl="1" w:tplc="0ABAEDE8">
      <w:start w:val="1"/>
      <w:numFmt w:val="decimal"/>
      <w:lvlText w:val="(%2)"/>
      <w:lvlJc w:val="left"/>
      <w:pPr>
        <w:ind w:left="1100" w:hanging="317"/>
        <w:jc w:val="left"/>
      </w:pPr>
      <w:rPr>
        <w:rFonts w:hint="default"/>
        <w:spacing w:val="0"/>
        <w:w w:val="100"/>
        <w:lang w:val="en-US" w:eastAsia="en-US" w:bidi="ar-SA"/>
      </w:rPr>
    </w:lvl>
    <w:lvl w:ilvl="2" w:tplc="67D60780">
      <w:numFmt w:val="bullet"/>
      <w:lvlText w:val="•"/>
      <w:lvlJc w:val="left"/>
      <w:pPr>
        <w:ind w:left="3151" w:hanging="317"/>
      </w:pPr>
      <w:rPr>
        <w:rFonts w:hint="default"/>
        <w:lang w:val="en-US" w:eastAsia="en-US" w:bidi="ar-SA"/>
      </w:rPr>
    </w:lvl>
    <w:lvl w:ilvl="3" w:tplc="1BA4D134">
      <w:numFmt w:val="bullet"/>
      <w:lvlText w:val="•"/>
      <w:lvlJc w:val="left"/>
      <w:pPr>
        <w:ind w:left="4102" w:hanging="317"/>
      </w:pPr>
      <w:rPr>
        <w:rFonts w:hint="default"/>
        <w:lang w:val="en-US" w:eastAsia="en-US" w:bidi="ar-SA"/>
      </w:rPr>
    </w:lvl>
    <w:lvl w:ilvl="4" w:tplc="636A6776">
      <w:numFmt w:val="bullet"/>
      <w:lvlText w:val="•"/>
      <w:lvlJc w:val="left"/>
      <w:pPr>
        <w:ind w:left="5053" w:hanging="317"/>
      </w:pPr>
      <w:rPr>
        <w:rFonts w:hint="default"/>
        <w:lang w:val="en-US" w:eastAsia="en-US" w:bidi="ar-SA"/>
      </w:rPr>
    </w:lvl>
    <w:lvl w:ilvl="5" w:tplc="B3D8EC04">
      <w:numFmt w:val="bullet"/>
      <w:lvlText w:val="•"/>
      <w:lvlJc w:val="left"/>
      <w:pPr>
        <w:ind w:left="6004" w:hanging="317"/>
      </w:pPr>
      <w:rPr>
        <w:rFonts w:hint="default"/>
        <w:lang w:val="en-US" w:eastAsia="en-US" w:bidi="ar-SA"/>
      </w:rPr>
    </w:lvl>
    <w:lvl w:ilvl="6" w:tplc="15F47538">
      <w:numFmt w:val="bullet"/>
      <w:lvlText w:val="•"/>
      <w:lvlJc w:val="left"/>
      <w:pPr>
        <w:ind w:left="6955" w:hanging="317"/>
      </w:pPr>
      <w:rPr>
        <w:rFonts w:hint="default"/>
        <w:lang w:val="en-US" w:eastAsia="en-US" w:bidi="ar-SA"/>
      </w:rPr>
    </w:lvl>
    <w:lvl w:ilvl="7" w:tplc="75C80ECA">
      <w:numFmt w:val="bullet"/>
      <w:lvlText w:val="•"/>
      <w:lvlJc w:val="left"/>
      <w:pPr>
        <w:ind w:left="7906" w:hanging="317"/>
      </w:pPr>
      <w:rPr>
        <w:rFonts w:hint="default"/>
        <w:lang w:val="en-US" w:eastAsia="en-US" w:bidi="ar-SA"/>
      </w:rPr>
    </w:lvl>
    <w:lvl w:ilvl="8" w:tplc="B1689684">
      <w:numFmt w:val="bullet"/>
      <w:lvlText w:val="•"/>
      <w:lvlJc w:val="left"/>
      <w:pPr>
        <w:ind w:left="8857" w:hanging="317"/>
      </w:pPr>
      <w:rPr>
        <w:rFonts w:hint="default"/>
        <w:lang w:val="en-US" w:eastAsia="en-US" w:bidi="ar-SA"/>
      </w:rPr>
    </w:lvl>
  </w:abstractNum>
  <w:abstractNum w:abstractNumId="14" w15:restartNumberingAfterBreak="0">
    <w:nsid w:val="1E5B38BC"/>
    <w:multiLevelType w:val="hybridMultilevel"/>
    <w:tmpl w:val="AA7C065A"/>
    <w:lvl w:ilvl="0" w:tplc="E50207FE">
      <w:start w:val="1"/>
      <w:numFmt w:val="lowerRoman"/>
      <w:lvlText w:val="(%1)"/>
      <w:lvlJc w:val="right"/>
      <w:pPr>
        <w:tabs>
          <w:tab w:val="num" w:pos="2520"/>
        </w:tabs>
        <w:ind w:left="2520" w:hanging="180"/>
      </w:pPr>
      <w:rPr>
        <w:rFonts w:hint="default"/>
      </w:rPr>
    </w:lvl>
    <w:lvl w:ilvl="1" w:tplc="34143A98">
      <w:start w:val="6"/>
      <w:numFmt w:val="decimal"/>
      <w:lvlText w:val="(%2)"/>
      <w:lvlJc w:val="left"/>
      <w:pPr>
        <w:tabs>
          <w:tab w:val="num" w:pos="1440"/>
        </w:tabs>
        <w:ind w:left="1440" w:hanging="360"/>
      </w:pPr>
      <w:rPr>
        <w:rFonts w:hint="default"/>
        <w:b/>
        <w:i/>
      </w:rPr>
    </w:lvl>
    <w:lvl w:ilvl="2" w:tplc="0409001B">
      <w:start w:val="1"/>
      <w:numFmt w:val="lowerRoman"/>
      <w:lvlText w:val="%3."/>
      <w:lvlJc w:val="right"/>
      <w:pPr>
        <w:tabs>
          <w:tab w:val="num" w:pos="2160"/>
        </w:tabs>
        <w:ind w:left="2160" w:hanging="180"/>
      </w:pPr>
    </w:lvl>
    <w:lvl w:ilvl="3" w:tplc="22F8F640">
      <w:start w:val="6"/>
      <w:numFmt w:val="decimal"/>
      <w:lvlText w:val="(%4)"/>
      <w:lvlJc w:val="left"/>
      <w:pPr>
        <w:tabs>
          <w:tab w:val="num" w:pos="2880"/>
        </w:tabs>
        <w:ind w:left="2880" w:hanging="360"/>
      </w:pPr>
      <w:rPr>
        <w:rFonts w:hint="default"/>
        <w:b/>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FF3180"/>
    <w:multiLevelType w:val="hybridMultilevel"/>
    <w:tmpl w:val="F6F229F8"/>
    <w:lvl w:ilvl="0" w:tplc="557E403E">
      <w:start w:val="1"/>
      <w:numFmt w:val="lowerLetter"/>
      <w:lvlText w:val="(%1)"/>
      <w:lvlJc w:val="left"/>
      <w:pPr>
        <w:ind w:left="63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15:restartNumberingAfterBreak="0">
    <w:nsid w:val="20493E1C"/>
    <w:multiLevelType w:val="hybridMultilevel"/>
    <w:tmpl w:val="582883F6"/>
    <w:lvl w:ilvl="0" w:tplc="DE560DA0">
      <w:start w:val="1"/>
      <w:numFmt w:val="decimal"/>
      <w:lvlText w:val="%1."/>
      <w:lvlJc w:val="left"/>
      <w:pPr>
        <w:tabs>
          <w:tab w:val="num" w:pos="720"/>
        </w:tabs>
        <w:ind w:left="720" w:hanging="360"/>
      </w:pPr>
      <w:rPr>
        <w:rFonts w:hint="default"/>
        <w:b/>
        <w:i/>
      </w:rPr>
    </w:lvl>
    <w:lvl w:ilvl="1" w:tplc="D1623FC6">
      <w:start w:val="1"/>
      <w:numFmt w:val="lowerLetter"/>
      <w:lvlText w:val="(%2)"/>
      <w:lvlJc w:val="left"/>
      <w:pPr>
        <w:tabs>
          <w:tab w:val="num" w:pos="1440"/>
        </w:tabs>
        <w:ind w:left="1440" w:hanging="360"/>
      </w:pPr>
      <w:rPr>
        <w:rFonts w:hint="default"/>
        <w:b w:val="0"/>
        <w:i w:val="0"/>
      </w:rPr>
    </w:lvl>
    <w:lvl w:ilvl="2" w:tplc="2B3AA2F8">
      <w:start w:val="3"/>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536A5C"/>
    <w:multiLevelType w:val="hybridMultilevel"/>
    <w:tmpl w:val="674070C4"/>
    <w:lvl w:ilvl="0" w:tplc="6E0C3E34">
      <w:start w:val="1"/>
      <w:numFmt w:val="lowerRoman"/>
      <w:lvlText w:val="(%1)"/>
      <w:lvlJc w:val="left"/>
      <w:pPr>
        <w:ind w:left="1390" w:hanging="291"/>
        <w:jc w:val="left"/>
      </w:pPr>
      <w:rPr>
        <w:rFonts w:ascii="Arial" w:eastAsia="Times New Roman" w:hAnsi="Arial" w:cs="Arial" w:hint="default"/>
        <w:b w:val="0"/>
        <w:bCs w:val="0"/>
        <w:i w:val="0"/>
        <w:iCs w:val="0"/>
        <w:spacing w:val="0"/>
        <w:w w:val="100"/>
        <w:sz w:val="20"/>
        <w:szCs w:val="20"/>
        <w:lang w:val="en-US" w:eastAsia="en-US" w:bidi="ar-SA"/>
      </w:rPr>
    </w:lvl>
    <w:lvl w:ilvl="1" w:tplc="5FB2977C">
      <w:numFmt w:val="bullet"/>
      <w:lvlText w:val="•"/>
      <w:lvlJc w:val="left"/>
      <w:pPr>
        <w:ind w:left="2156" w:hanging="291"/>
      </w:pPr>
      <w:rPr>
        <w:rFonts w:hint="default"/>
        <w:lang w:val="en-US" w:eastAsia="en-US" w:bidi="ar-SA"/>
      </w:rPr>
    </w:lvl>
    <w:lvl w:ilvl="2" w:tplc="FF62F1E4">
      <w:numFmt w:val="bullet"/>
      <w:lvlText w:val="•"/>
      <w:lvlJc w:val="left"/>
      <w:pPr>
        <w:ind w:left="2912" w:hanging="291"/>
      </w:pPr>
      <w:rPr>
        <w:rFonts w:hint="default"/>
        <w:lang w:val="en-US" w:eastAsia="en-US" w:bidi="ar-SA"/>
      </w:rPr>
    </w:lvl>
    <w:lvl w:ilvl="3" w:tplc="6512DD4E">
      <w:numFmt w:val="bullet"/>
      <w:lvlText w:val="•"/>
      <w:lvlJc w:val="left"/>
      <w:pPr>
        <w:ind w:left="3668" w:hanging="291"/>
      </w:pPr>
      <w:rPr>
        <w:rFonts w:hint="default"/>
        <w:lang w:val="en-US" w:eastAsia="en-US" w:bidi="ar-SA"/>
      </w:rPr>
    </w:lvl>
    <w:lvl w:ilvl="4" w:tplc="756E7B64">
      <w:numFmt w:val="bullet"/>
      <w:lvlText w:val="•"/>
      <w:lvlJc w:val="left"/>
      <w:pPr>
        <w:ind w:left="4424" w:hanging="291"/>
      </w:pPr>
      <w:rPr>
        <w:rFonts w:hint="default"/>
        <w:lang w:val="en-US" w:eastAsia="en-US" w:bidi="ar-SA"/>
      </w:rPr>
    </w:lvl>
    <w:lvl w:ilvl="5" w:tplc="3B1630DE">
      <w:numFmt w:val="bullet"/>
      <w:lvlText w:val="•"/>
      <w:lvlJc w:val="left"/>
      <w:pPr>
        <w:ind w:left="5180" w:hanging="291"/>
      </w:pPr>
      <w:rPr>
        <w:rFonts w:hint="default"/>
        <w:lang w:val="en-US" w:eastAsia="en-US" w:bidi="ar-SA"/>
      </w:rPr>
    </w:lvl>
    <w:lvl w:ilvl="6" w:tplc="26AA8E5E">
      <w:numFmt w:val="bullet"/>
      <w:lvlText w:val="•"/>
      <w:lvlJc w:val="left"/>
      <w:pPr>
        <w:ind w:left="5936" w:hanging="291"/>
      </w:pPr>
      <w:rPr>
        <w:rFonts w:hint="default"/>
        <w:lang w:val="en-US" w:eastAsia="en-US" w:bidi="ar-SA"/>
      </w:rPr>
    </w:lvl>
    <w:lvl w:ilvl="7" w:tplc="52201DAA">
      <w:numFmt w:val="bullet"/>
      <w:lvlText w:val="•"/>
      <w:lvlJc w:val="left"/>
      <w:pPr>
        <w:ind w:left="6692" w:hanging="291"/>
      </w:pPr>
      <w:rPr>
        <w:rFonts w:hint="default"/>
        <w:lang w:val="en-US" w:eastAsia="en-US" w:bidi="ar-SA"/>
      </w:rPr>
    </w:lvl>
    <w:lvl w:ilvl="8" w:tplc="43BAB022">
      <w:numFmt w:val="bullet"/>
      <w:lvlText w:val="•"/>
      <w:lvlJc w:val="left"/>
      <w:pPr>
        <w:ind w:left="7448" w:hanging="291"/>
      </w:pPr>
      <w:rPr>
        <w:rFonts w:hint="default"/>
        <w:lang w:val="en-US" w:eastAsia="en-US" w:bidi="ar-SA"/>
      </w:rPr>
    </w:lvl>
  </w:abstractNum>
  <w:abstractNum w:abstractNumId="18" w15:restartNumberingAfterBreak="0">
    <w:nsid w:val="293631B9"/>
    <w:multiLevelType w:val="hybridMultilevel"/>
    <w:tmpl w:val="A6720AC0"/>
    <w:lvl w:ilvl="0" w:tplc="C6880460">
      <w:start w:val="1"/>
      <w:numFmt w:val="decimal"/>
      <w:lvlText w:val="(%1)"/>
      <w:lvlJc w:val="left"/>
      <w:pPr>
        <w:tabs>
          <w:tab w:val="num" w:pos="1440"/>
        </w:tabs>
        <w:ind w:left="144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E14127"/>
    <w:multiLevelType w:val="hybridMultilevel"/>
    <w:tmpl w:val="7BE46C2A"/>
    <w:lvl w:ilvl="0" w:tplc="66D0A7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04A219E8">
      <w:start w:val="1"/>
      <w:numFmt w:val="lowerLetter"/>
      <w:lvlText w:val="(%4)"/>
      <w:lvlJc w:val="left"/>
      <w:pPr>
        <w:tabs>
          <w:tab w:val="num" w:pos="2610"/>
        </w:tabs>
        <w:ind w:left="2610" w:hanging="360"/>
      </w:pPr>
      <w:rPr>
        <w:rFonts w:hint="default"/>
        <w:b w:val="0"/>
      </w:rPr>
    </w:lvl>
    <w:lvl w:ilvl="4" w:tplc="04090019">
      <w:start w:val="1"/>
      <w:numFmt w:val="lowerLetter"/>
      <w:lvlText w:val="%5."/>
      <w:lvlJc w:val="left"/>
      <w:pPr>
        <w:tabs>
          <w:tab w:val="num" w:pos="3960"/>
        </w:tabs>
        <w:ind w:left="3960" w:hanging="360"/>
      </w:pPr>
    </w:lvl>
    <w:lvl w:ilvl="5" w:tplc="2D28A03A">
      <w:start w:val="1"/>
      <w:numFmt w:val="upperRoman"/>
      <w:lvlText w:val="(%6)"/>
      <w:lvlJc w:val="left"/>
      <w:pPr>
        <w:tabs>
          <w:tab w:val="num" w:pos="5220"/>
        </w:tabs>
        <w:ind w:left="5220" w:hanging="720"/>
      </w:pPr>
      <w:rPr>
        <w:rFonts w:hint="default"/>
      </w:rPr>
    </w:lvl>
    <w:lvl w:ilvl="6" w:tplc="924ABF08">
      <w:start w:val="1"/>
      <w:numFmt w:val="decimal"/>
      <w:lvlText w:val="(%7)"/>
      <w:lvlJc w:val="left"/>
      <w:pPr>
        <w:tabs>
          <w:tab w:val="num" w:pos="5445"/>
        </w:tabs>
        <w:ind w:left="5445" w:hanging="405"/>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E1213A3"/>
    <w:multiLevelType w:val="multilevel"/>
    <w:tmpl w:val="0472DBFC"/>
    <w:lvl w:ilvl="0">
      <w:start w:val="10"/>
      <w:numFmt w:val="decimal"/>
      <w:lvlText w:val="%1"/>
      <w:lvlJc w:val="left"/>
      <w:pPr>
        <w:ind w:left="1020" w:hanging="1020"/>
      </w:pPr>
      <w:rPr>
        <w:rFonts w:hint="default"/>
      </w:rPr>
    </w:lvl>
    <w:lvl w:ilvl="1">
      <w:start w:val="24"/>
      <w:numFmt w:val="decimal"/>
      <w:lvlText w:val="%1.%2"/>
      <w:lvlJc w:val="left"/>
      <w:pPr>
        <w:ind w:left="1020" w:hanging="1020"/>
      </w:pPr>
      <w:rPr>
        <w:rFonts w:hint="default"/>
      </w:rPr>
    </w:lvl>
    <w:lvl w:ilvl="2">
      <w:start w:val="20"/>
      <w:numFmt w:val="decimal"/>
      <w:lvlText w:val="%1.%2.%3"/>
      <w:lvlJc w:val="left"/>
      <w:pPr>
        <w:ind w:left="1020" w:hanging="1020"/>
      </w:pPr>
      <w:rPr>
        <w:rFonts w:hint="default"/>
      </w:rPr>
    </w:lvl>
    <w:lvl w:ilvl="3">
      <w:start w:val="4"/>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B0126B"/>
    <w:multiLevelType w:val="hybridMultilevel"/>
    <w:tmpl w:val="74EA9C04"/>
    <w:lvl w:ilvl="0" w:tplc="CB9EEBD8">
      <w:start w:val="1"/>
      <w:numFmt w:val="decimalZero"/>
      <w:lvlText w:val=".%1"/>
      <w:lvlJc w:val="left"/>
      <w:pPr>
        <w:ind w:left="182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D706F4C">
      <w:start w:val="1"/>
      <w:numFmt w:val="upperLetter"/>
      <w:lvlText w:val="%2."/>
      <w:lvlJc w:val="left"/>
      <w:pPr>
        <w:ind w:left="2000" w:hanging="6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0AC1ABC">
      <w:numFmt w:val="bullet"/>
      <w:lvlText w:val="•"/>
      <w:lvlJc w:val="left"/>
      <w:pPr>
        <w:ind w:left="2973" w:hanging="660"/>
      </w:pPr>
      <w:rPr>
        <w:rFonts w:hint="default"/>
        <w:lang w:val="en-US" w:eastAsia="en-US" w:bidi="ar-SA"/>
      </w:rPr>
    </w:lvl>
    <w:lvl w:ilvl="3" w:tplc="1F126928">
      <w:numFmt w:val="bullet"/>
      <w:lvlText w:val="•"/>
      <w:lvlJc w:val="left"/>
      <w:pPr>
        <w:ind w:left="3946" w:hanging="660"/>
      </w:pPr>
      <w:rPr>
        <w:rFonts w:hint="default"/>
        <w:lang w:val="en-US" w:eastAsia="en-US" w:bidi="ar-SA"/>
      </w:rPr>
    </w:lvl>
    <w:lvl w:ilvl="4" w:tplc="964A3EEA">
      <w:numFmt w:val="bullet"/>
      <w:lvlText w:val="•"/>
      <w:lvlJc w:val="left"/>
      <w:pPr>
        <w:ind w:left="4920" w:hanging="660"/>
      </w:pPr>
      <w:rPr>
        <w:rFonts w:hint="default"/>
        <w:lang w:val="en-US" w:eastAsia="en-US" w:bidi="ar-SA"/>
      </w:rPr>
    </w:lvl>
    <w:lvl w:ilvl="5" w:tplc="06D21778">
      <w:numFmt w:val="bullet"/>
      <w:lvlText w:val="•"/>
      <w:lvlJc w:val="left"/>
      <w:pPr>
        <w:ind w:left="5893" w:hanging="660"/>
      </w:pPr>
      <w:rPr>
        <w:rFonts w:hint="default"/>
        <w:lang w:val="en-US" w:eastAsia="en-US" w:bidi="ar-SA"/>
      </w:rPr>
    </w:lvl>
    <w:lvl w:ilvl="6" w:tplc="B1A0CE32">
      <w:numFmt w:val="bullet"/>
      <w:lvlText w:val="•"/>
      <w:lvlJc w:val="left"/>
      <w:pPr>
        <w:ind w:left="6866" w:hanging="660"/>
      </w:pPr>
      <w:rPr>
        <w:rFonts w:hint="default"/>
        <w:lang w:val="en-US" w:eastAsia="en-US" w:bidi="ar-SA"/>
      </w:rPr>
    </w:lvl>
    <w:lvl w:ilvl="7" w:tplc="CE46CC14">
      <w:numFmt w:val="bullet"/>
      <w:lvlText w:val="•"/>
      <w:lvlJc w:val="left"/>
      <w:pPr>
        <w:ind w:left="7840" w:hanging="660"/>
      </w:pPr>
      <w:rPr>
        <w:rFonts w:hint="default"/>
        <w:lang w:val="en-US" w:eastAsia="en-US" w:bidi="ar-SA"/>
      </w:rPr>
    </w:lvl>
    <w:lvl w:ilvl="8" w:tplc="9A5E7360">
      <w:numFmt w:val="bullet"/>
      <w:lvlText w:val="•"/>
      <w:lvlJc w:val="left"/>
      <w:pPr>
        <w:ind w:left="8813" w:hanging="660"/>
      </w:pPr>
      <w:rPr>
        <w:rFonts w:hint="default"/>
        <w:lang w:val="en-US" w:eastAsia="en-US" w:bidi="ar-SA"/>
      </w:rPr>
    </w:lvl>
  </w:abstractNum>
  <w:abstractNum w:abstractNumId="22" w15:restartNumberingAfterBreak="0">
    <w:nsid w:val="39134929"/>
    <w:multiLevelType w:val="hybridMultilevel"/>
    <w:tmpl w:val="A94446DC"/>
    <w:lvl w:ilvl="0" w:tplc="A2423F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50B29"/>
    <w:multiLevelType w:val="hybridMultilevel"/>
    <w:tmpl w:val="D2A244D6"/>
    <w:lvl w:ilvl="0" w:tplc="27100D18">
      <w:start w:val="1"/>
      <w:numFmt w:val="decimal"/>
      <w:lvlText w:val="%1."/>
      <w:lvlJc w:val="left"/>
      <w:pPr>
        <w:tabs>
          <w:tab w:val="num" w:pos="720"/>
        </w:tabs>
        <w:ind w:left="720" w:hanging="360"/>
      </w:pPr>
      <w:rPr>
        <w:rFonts w:ascii="Times New Roman" w:eastAsia="Times New Roman" w:hAnsi="Times New Roman" w:cs="Times New Roman"/>
        <w:b/>
        <w:bCs w:val="0"/>
        <w:i w:val="0"/>
        <w:strike w:val="0"/>
        <w:color w:val="auto"/>
        <w:sz w:val="24"/>
        <w:szCs w:val="24"/>
      </w:rPr>
    </w:lvl>
    <w:lvl w:ilvl="1" w:tplc="6D68B6E2">
      <w:start w:val="1"/>
      <w:numFmt w:val="upperLetter"/>
      <w:lvlText w:val="%2."/>
      <w:lvlJc w:val="left"/>
      <w:pPr>
        <w:tabs>
          <w:tab w:val="num" w:pos="2610"/>
        </w:tabs>
        <w:ind w:left="2610" w:hanging="360"/>
      </w:pPr>
      <w:rPr>
        <w:rFonts w:ascii="Times New Roman" w:eastAsia="Times New Roman" w:hAnsi="Times New Roman" w:cs="Times New Roman"/>
        <w:b/>
        <w:bCs/>
        <w:i w:val="0"/>
        <w:color w:val="auto"/>
        <w:sz w:val="22"/>
        <w:szCs w:val="22"/>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6934A4"/>
    <w:multiLevelType w:val="hybridMultilevel"/>
    <w:tmpl w:val="D65CFF42"/>
    <w:lvl w:ilvl="0" w:tplc="06C0326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575C8"/>
    <w:multiLevelType w:val="hybridMultilevel"/>
    <w:tmpl w:val="A3B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E0DEF"/>
    <w:multiLevelType w:val="hybridMultilevel"/>
    <w:tmpl w:val="09A8B6E4"/>
    <w:lvl w:ilvl="0" w:tplc="8CE005CA">
      <w:start w:val="1"/>
      <w:numFmt w:val="lowerLetter"/>
      <w:lvlText w:val="(%1)"/>
      <w:lvlJc w:val="left"/>
      <w:pPr>
        <w:tabs>
          <w:tab w:val="num" w:pos="2520"/>
        </w:tabs>
        <w:ind w:left="2520" w:hanging="360"/>
      </w:pPr>
      <w:rPr>
        <w:rFonts w:hint="default"/>
      </w:rPr>
    </w:lvl>
    <w:lvl w:ilvl="1" w:tplc="E2208362">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7EE0E3A"/>
    <w:multiLevelType w:val="hybridMultilevel"/>
    <w:tmpl w:val="C3CCF176"/>
    <w:lvl w:ilvl="0" w:tplc="B90801E6">
      <w:start w:val="1"/>
      <w:numFmt w:val="decimal"/>
      <w:lvlText w:val="(%1)"/>
      <w:lvlJc w:val="left"/>
      <w:pPr>
        <w:tabs>
          <w:tab w:val="num" w:pos="1080"/>
        </w:tabs>
        <w:ind w:left="1080" w:hanging="360"/>
      </w:pPr>
      <w:rPr>
        <w:rFonts w:hint="default"/>
        <w:b/>
        <w:i/>
      </w:rPr>
    </w:lvl>
    <w:lvl w:ilvl="1" w:tplc="F69E9F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605B04"/>
    <w:multiLevelType w:val="hybridMultilevel"/>
    <w:tmpl w:val="76B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2220C"/>
    <w:multiLevelType w:val="hybridMultilevel"/>
    <w:tmpl w:val="209420F4"/>
    <w:lvl w:ilvl="0" w:tplc="0C72C0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5507DB8"/>
    <w:multiLevelType w:val="hybridMultilevel"/>
    <w:tmpl w:val="AA6EE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568FB"/>
    <w:multiLevelType w:val="hybridMultilevel"/>
    <w:tmpl w:val="61DA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99C496A"/>
    <w:multiLevelType w:val="hybridMultilevel"/>
    <w:tmpl w:val="7974F12A"/>
    <w:lvl w:ilvl="0" w:tplc="69F09164">
      <w:start w:val="8"/>
      <w:numFmt w:val="lowerLetter"/>
      <w:lvlText w:val="%1"/>
      <w:lvlJc w:val="left"/>
      <w:pPr>
        <w:ind w:left="2542" w:hanging="14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C2D7AC">
      <w:numFmt w:val="bullet"/>
      <w:lvlText w:val="•"/>
      <w:lvlJc w:val="left"/>
      <w:pPr>
        <w:ind w:left="3362" w:hanging="1443"/>
      </w:pPr>
      <w:rPr>
        <w:rFonts w:hint="default"/>
        <w:lang w:val="en-US" w:eastAsia="en-US" w:bidi="ar-SA"/>
      </w:rPr>
    </w:lvl>
    <w:lvl w:ilvl="2" w:tplc="65DABAD4">
      <w:numFmt w:val="bullet"/>
      <w:lvlText w:val="•"/>
      <w:lvlJc w:val="left"/>
      <w:pPr>
        <w:ind w:left="4184" w:hanging="1443"/>
      </w:pPr>
      <w:rPr>
        <w:rFonts w:hint="default"/>
        <w:lang w:val="en-US" w:eastAsia="en-US" w:bidi="ar-SA"/>
      </w:rPr>
    </w:lvl>
    <w:lvl w:ilvl="3" w:tplc="0468639A">
      <w:numFmt w:val="bullet"/>
      <w:lvlText w:val="•"/>
      <w:lvlJc w:val="left"/>
      <w:pPr>
        <w:ind w:left="5006" w:hanging="1443"/>
      </w:pPr>
      <w:rPr>
        <w:rFonts w:hint="default"/>
        <w:lang w:val="en-US" w:eastAsia="en-US" w:bidi="ar-SA"/>
      </w:rPr>
    </w:lvl>
    <w:lvl w:ilvl="4" w:tplc="9E023728">
      <w:numFmt w:val="bullet"/>
      <w:lvlText w:val="•"/>
      <w:lvlJc w:val="left"/>
      <w:pPr>
        <w:ind w:left="5828" w:hanging="1443"/>
      </w:pPr>
      <w:rPr>
        <w:rFonts w:hint="default"/>
        <w:lang w:val="en-US" w:eastAsia="en-US" w:bidi="ar-SA"/>
      </w:rPr>
    </w:lvl>
    <w:lvl w:ilvl="5" w:tplc="6522358E">
      <w:numFmt w:val="bullet"/>
      <w:lvlText w:val="•"/>
      <w:lvlJc w:val="left"/>
      <w:pPr>
        <w:ind w:left="6650" w:hanging="1443"/>
      </w:pPr>
      <w:rPr>
        <w:rFonts w:hint="default"/>
        <w:lang w:val="en-US" w:eastAsia="en-US" w:bidi="ar-SA"/>
      </w:rPr>
    </w:lvl>
    <w:lvl w:ilvl="6" w:tplc="0DB2AA90">
      <w:numFmt w:val="bullet"/>
      <w:lvlText w:val="•"/>
      <w:lvlJc w:val="left"/>
      <w:pPr>
        <w:ind w:left="7472" w:hanging="1443"/>
      </w:pPr>
      <w:rPr>
        <w:rFonts w:hint="default"/>
        <w:lang w:val="en-US" w:eastAsia="en-US" w:bidi="ar-SA"/>
      </w:rPr>
    </w:lvl>
    <w:lvl w:ilvl="7" w:tplc="EF529DE4">
      <w:numFmt w:val="bullet"/>
      <w:lvlText w:val="•"/>
      <w:lvlJc w:val="left"/>
      <w:pPr>
        <w:ind w:left="8294" w:hanging="1443"/>
      </w:pPr>
      <w:rPr>
        <w:rFonts w:hint="default"/>
        <w:lang w:val="en-US" w:eastAsia="en-US" w:bidi="ar-SA"/>
      </w:rPr>
    </w:lvl>
    <w:lvl w:ilvl="8" w:tplc="E2BE4CB2">
      <w:numFmt w:val="bullet"/>
      <w:lvlText w:val="•"/>
      <w:lvlJc w:val="left"/>
      <w:pPr>
        <w:ind w:left="9116" w:hanging="1443"/>
      </w:pPr>
      <w:rPr>
        <w:rFonts w:hint="default"/>
        <w:lang w:val="en-US" w:eastAsia="en-US" w:bidi="ar-SA"/>
      </w:rPr>
    </w:lvl>
  </w:abstractNum>
  <w:abstractNum w:abstractNumId="33" w15:restartNumberingAfterBreak="0">
    <w:nsid w:val="6B3771EB"/>
    <w:multiLevelType w:val="hybridMultilevel"/>
    <w:tmpl w:val="7C4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45BF8"/>
    <w:multiLevelType w:val="hybridMultilevel"/>
    <w:tmpl w:val="1BE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90EBA"/>
    <w:multiLevelType w:val="hybridMultilevel"/>
    <w:tmpl w:val="C1545ACC"/>
    <w:lvl w:ilvl="0" w:tplc="2B441A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2236A"/>
    <w:multiLevelType w:val="hybridMultilevel"/>
    <w:tmpl w:val="9C9C779C"/>
    <w:lvl w:ilvl="0" w:tplc="B546C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96C3D"/>
    <w:multiLevelType w:val="hybridMultilevel"/>
    <w:tmpl w:val="CD9C4E3C"/>
    <w:lvl w:ilvl="0" w:tplc="ACACD852">
      <w:start w:val="4"/>
      <w:numFmt w:val="decimal"/>
      <w:lvlText w:val="(%1)"/>
      <w:lvlJc w:val="left"/>
      <w:pPr>
        <w:ind w:left="2320" w:hanging="340"/>
        <w:jc w:val="left"/>
      </w:pPr>
      <w:rPr>
        <w:rFonts w:ascii="Arial" w:eastAsia="Times New Roman" w:hAnsi="Arial" w:cs="Arial" w:hint="default"/>
        <w:b w:val="0"/>
        <w:bCs w:val="0"/>
        <w:i w:val="0"/>
        <w:iCs w:val="0"/>
        <w:spacing w:val="-1"/>
        <w:w w:val="100"/>
        <w:sz w:val="20"/>
        <w:szCs w:val="20"/>
        <w:lang w:val="en-US" w:eastAsia="en-US" w:bidi="ar-SA"/>
      </w:rPr>
    </w:lvl>
    <w:lvl w:ilvl="1" w:tplc="53740EDE">
      <w:start w:val="1"/>
      <w:numFmt w:val="lowerLetter"/>
      <w:lvlText w:val="(%2)"/>
      <w:lvlJc w:val="left"/>
      <w:pPr>
        <w:ind w:left="1100" w:hanging="329"/>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B5087312">
      <w:start w:val="1"/>
      <w:numFmt w:val="lowerRoman"/>
      <w:lvlText w:val="(%3)"/>
      <w:lvlJc w:val="left"/>
      <w:pPr>
        <w:ind w:left="1100" w:hanging="360"/>
        <w:jc w:val="left"/>
      </w:pPr>
      <w:rPr>
        <w:rFonts w:ascii="Times New Roman" w:eastAsia="Times New Roman" w:hAnsi="Times New Roman" w:cs="Times New Roman" w:hint="default"/>
        <w:b w:val="0"/>
        <w:bCs w:val="0"/>
        <w:i w:val="0"/>
        <w:iCs w:val="0"/>
        <w:spacing w:val="0"/>
        <w:w w:val="94"/>
        <w:sz w:val="24"/>
        <w:szCs w:val="24"/>
        <w:lang w:val="en-US" w:eastAsia="en-US" w:bidi="ar-SA"/>
      </w:rPr>
    </w:lvl>
    <w:lvl w:ilvl="3" w:tplc="DB84F5F6">
      <w:numFmt w:val="bullet"/>
      <w:lvlText w:val="•"/>
      <w:lvlJc w:val="left"/>
      <w:pPr>
        <w:ind w:left="4145" w:hanging="360"/>
      </w:pPr>
      <w:rPr>
        <w:rFonts w:hint="default"/>
        <w:lang w:val="en-US" w:eastAsia="en-US" w:bidi="ar-SA"/>
      </w:rPr>
    </w:lvl>
    <w:lvl w:ilvl="4" w:tplc="A926C7E8">
      <w:numFmt w:val="bullet"/>
      <w:lvlText w:val="•"/>
      <w:lvlJc w:val="left"/>
      <w:pPr>
        <w:ind w:left="5090" w:hanging="360"/>
      </w:pPr>
      <w:rPr>
        <w:rFonts w:hint="default"/>
        <w:lang w:val="en-US" w:eastAsia="en-US" w:bidi="ar-SA"/>
      </w:rPr>
    </w:lvl>
    <w:lvl w:ilvl="5" w:tplc="8CAC209C">
      <w:numFmt w:val="bullet"/>
      <w:lvlText w:val="•"/>
      <w:lvlJc w:val="left"/>
      <w:pPr>
        <w:ind w:left="6035" w:hanging="360"/>
      </w:pPr>
      <w:rPr>
        <w:rFonts w:hint="default"/>
        <w:lang w:val="en-US" w:eastAsia="en-US" w:bidi="ar-SA"/>
      </w:rPr>
    </w:lvl>
    <w:lvl w:ilvl="6" w:tplc="7C9CE348">
      <w:numFmt w:val="bullet"/>
      <w:lvlText w:val="•"/>
      <w:lvlJc w:val="left"/>
      <w:pPr>
        <w:ind w:left="6980" w:hanging="360"/>
      </w:pPr>
      <w:rPr>
        <w:rFonts w:hint="default"/>
        <w:lang w:val="en-US" w:eastAsia="en-US" w:bidi="ar-SA"/>
      </w:rPr>
    </w:lvl>
    <w:lvl w:ilvl="7" w:tplc="064CE2B0">
      <w:numFmt w:val="bullet"/>
      <w:lvlText w:val="•"/>
      <w:lvlJc w:val="left"/>
      <w:pPr>
        <w:ind w:left="7925" w:hanging="360"/>
      </w:pPr>
      <w:rPr>
        <w:rFonts w:hint="default"/>
        <w:lang w:val="en-US" w:eastAsia="en-US" w:bidi="ar-SA"/>
      </w:rPr>
    </w:lvl>
    <w:lvl w:ilvl="8" w:tplc="4084647C">
      <w:numFmt w:val="bullet"/>
      <w:lvlText w:val="•"/>
      <w:lvlJc w:val="left"/>
      <w:pPr>
        <w:ind w:left="8870" w:hanging="360"/>
      </w:pPr>
      <w:rPr>
        <w:rFonts w:hint="default"/>
        <w:lang w:val="en-US" w:eastAsia="en-US" w:bidi="ar-SA"/>
      </w:rPr>
    </w:lvl>
  </w:abstractNum>
  <w:abstractNum w:abstractNumId="38" w15:restartNumberingAfterBreak="0">
    <w:nsid w:val="76CA05B8"/>
    <w:multiLevelType w:val="hybridMultilevel"/>
    <w:tmpl w:val="0BEA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6A6B70"/>
    <w:multiLevelType w:val="hybridMultilevel"/>
    <w:tmpl w:val="7AAEF524"/>
    <w:lvl w:ilvl="0" w:tplc="1BE68B4E">
      <w:start w:val="3"/>
      <w:numFmt w:val="lowerLetter"/>
      <w:lvlText w:val="(%1)"/>
      <w:lvlJc w:val="left"/>
      <w:pPr>
        <w:tabs>
          <w:tab w:val="num" w:pos="1440"/>
        </w:tabs>
        <w:ind w:left="1440" w:hanging="360"/>
      </w:pPr>
      <w:rPr>
        <w:rFonts w:hint="default"/>
      </w:rPr>
    </w:lvl>
    <w:lvl w:ilvl="1" w:tplc="EE3AABA6">
      <w:start w:val="1"/>
      <w:numFmt w:val="low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11094511">
    <w:abstractNumId w:val="4"/>
  </w:num>
  <w:num w:numId="2" w16cid:durableId="1527138407">
    <w:abstractNumId w:val="23"/>
  </w:num>
  <w:num w:numId="3" w16cid:durableId="308903403">
    <w:abstractNumId w:val="24"/>
  </w:num>
  <w:num w:numId="4" w16cid:durableId="1920867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767203">
    <w:abstractNumId w:val="2"/>
  </w:num>
  <w:num w:numId="6" w16cid:durableId="911817855">
    <w:abstractNumId w:val="10"/>
  </w:num>
  <w:num w:numId="7" w16cid:durableId="871067772">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67167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398789">
    <w:abstractNumId w:val="3"/>
  </w:num>
  <w:num w:numId="10" w16cid:durableId="2068795655">
    <w:abstractNumId w:val="16"/>
  </w:num>
  <w:num w:numId="11" w16cid:durableId="857277495">
    <w:abstractNumId w:val="39"/>
  </w:num>
  <w:num w:numId="12" w16cid:durableId="1605765604">
    <w:abstractNumId w:val="9"/>
  </w:num>
  <w:num w:numId="13" w16cid:durableId="636911555">
    <w:abstractNumId w:val="19"/>
  </w:num>
  <w:num w:numId="14" w16cid:durableId="833034973">
    <w:abstractNumId w:val="26"/>
  </w:num>
  <w:num w:numId="15" w16cid:durableId="1035616967">
    <w:abstractNumId w:val="29"/>
  </w:num>
  <w:num w:numId="16" w16cid:durableId="455148078">
    <w:abstractNumId w:val="14"/>
  </w:num>
  <w:num w:numId="17" w16cid:durableId="1131240734">
    <w:abstractNumId w:val="27"/>
  </w:num>
  <w:num w:numId="18" w16cid:durableId="258830918">
    <w:abstractNumId w:val="18"/>
  </w:num>
  <w:num w:numId="19" w16cid:durableId="1182012311">
    <w:abstractNumId w:val="33"/>
  </w:num>
  <w:num w:numId="20" w16cid:durableId="908075423">
    <w:abstractNumId w:val="0"/>
  </w:num>
  <w:num w:numId="21" w16cid:durableId="1994484205">
    <w:abstractNumId w:val="6"/>
  </w:num>
  <w:num w:numId="22" w16cid:durableId="1736933354">
    <w:abstractNumId w:val="34"/>
  </w:num>
  <w:num w:numId="23" w16cid:durableId="270868683">
    <w:abstractNumId w:val="7"/>
  </w:num>
  <w:num w:numId="24" w16cid:durableId="1407652115">
    <w:abstractNumId w:val="1"/>
  </w:num>
  <w:num w:numId="25" w16cid:durableId="849293079">
    <w:abstractNumId w:val="11"/>
  </w:num>
  <w:num w:numId="26" w16cid:durableId="1064137948">
    <w:abstractNumId w:val="25"/>
  </w:num>
  <w:num w:numId="27" w16cid:durableId="1961449047">
    <w:abstractNumId w:val="28"/>
  </w:num>
  <w:num w:numId="28" w16cid:durableId="535702829">
    <w:abstractNumId w:val="35"/>
  </w:num>
  <w:num w:numId="29" w16cid:durableId="315039708">
    <w:abstractNumId w:val="5"/>
  </w:num>
  <w:num w:numId="30" w16cid:durableId="1882594616">
    <w:abstractNumId w:val="38"/>
  </w:num>
  <w:num w:numId="31" w16cid:durableId="1772046955">
    <w:abstractNumId w:val="15"/>
  </w:num>
  <w:num w:numId="32" w16cid:durableId="811409792">
    <w:abstractNumId w:val="22"/>
  </w:num>
  <w:num w:numId="33" w16cid:durableId="1085687093">
    <w:abstractNumId w:val="30"/>
  </w:num>
  <w:num w:numId="34" w16cid:durableId="2009942226">
    <w:abstractNumId w:val="20"/>
  </w:num>
  <w:num w:numId="35" w16cid:durableId="1146244720">
    <w:abstractNumId w:val="36"/>
  </w:num>
  <w:num w:numId="36" w16cid:durableId="1860587089">
    <w:abstractNumId w:val="13"/>
  </w:num>
  <w:num w:numId="37" w16cid:durableId="1076971995">
    <w:abstractNumId w:val="32"/>
  </w:num>
  <w:num w:numId="38" w16cid:durableId="1037780868">
    <w:abstractNumId w:val="8"/>
  </w:num>
  <w:num w:numId="39" w16cid:durableId="1409961748">
    <w:abstractNumId w:val="37"/>
  </w:num>
  <w:num w:numId="40" w16cid:durableId="1174950544">
    <w:abstractNumId w:val="17"/>
  </w:num>
  <w:num w:numId="41" w16cid:durableId="1055084359">
    <w:abstractNumId w:val="12"/>
  </w:num>
  <w:num w:numId="42" w16cid:durableId="11818914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A0"/>
    <w:rsid w:val="00037ED2"/>
    <w:rsid w:val="000A1E49"/>
    <w:rsid w:val="000B0155"/>
    <w:rsid w:val="00116A3C"/>
    <w:rsid w:val="002826CF"/>
    <w:rsid w:val="002F14E5"/>
    <w:rsid w:val="002F2DCF"/>
    <w:rsid w:val="00307A9B"/>
    <w:rsid w:val="0035479F"/>
    <w:rsid w:val="004710A0"/>
    <w:rsid w:val="00471ADD"/>
    <w:rsid w:val="0049018C"/>
    <w:rsid w:val="00637FB2"/>
    <w:rsid w:val="007F71C3"/>
    <w:rsid w:val="008E1EF9"/>
    <w:rsid w:val="00A24ACD"/>
    <w:rsid w:val="00A9006E"/>
    <w:rsid w:val="00A900D5"/>
    <w:rsid w:val="00AA5A98"/>
    <w:rsid w:val="00CA7086"/>
    <w:rsid w:val="00D43F6C"/>
    <w:rsid w:val="00DF18A8"/>
    <w:rsid w:val="00E12581"/>
    <w:rsid w:val="00E23ECB"/>
    <w:rsid w:val="00E8696A"/>
    <w:rsid w:val="00EB5AB9"/>
    <w:rsid w:val="00ED5C06"/>
    <w:rsid w:val="00F846C8"/>
    <w:rsid w:val="00F9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269E"/>
  <w15:chartTrackingRefBased/>
  <w15:docId w15:val="{630C5215-9922-4A68-8514-9A4FA60D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A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71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0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0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0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0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0A0"/>
    <w:rPr>
      <w:rFonts w:eastAsiaTheme="majorEastAsia" w:cstheme="majorBidi"/>
      <w:color w:val="272727" w:themeColor="text1" w:themeTint="D8"/>
    </w:rPr>
  </w:style>
  <w:style w:type="paragraph" w:styleId="Title">
    <w:name w:val="Title"/>
    <w:basedOn w:val="Normal"/>
    <w:next w:val="Normal"/>
    <w:link w:val="TitleChar"/>
    <w:uiPriority w:val="10"/>
    <w:qFormat/>
    <w:rsid w:val="004710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0A0"/>
    <w:pPr>
      <w:spacing w:before="160"/>
      <w:jc w:val="center"/>
    </w:pPr>
    <w:rPr>
      <w:i/>
      <w:iCs/>
      <w:color w:val="404040" w:themeColor="text1" w:themeTint="BF"/>
    </w:rPr>
  </w:style>
  <w:style w:type="character" w:customStyle="1" w:styleId="QuoteChar">
    <w:name w:val="Quote Char"/>
    <w:basedOn w:val="DefaultParagraphFont"/>
    <w:link w:val="Quote"/>
    <w:uiPriority w:val="29"/>
    <w:rsid w:val="004710A0"/>
    <w:rPr>
      <w:i/>
      <w:iCs/>
      <w:color w:val="404040" w:themeColor="text1" w:themeTint="BF"/>
    </w:rPr>
  </w:style>
  <w:style w:type="paragraph" w:styleId="ListParagraph">
    <w:name w:val="List Paragraph"/>
    <w:basedOn w:val="Normal"/>
    <w:uiPriority w:val="1"/>
    <w:qFormat/>
    <w:rsid w:val="004710A0"/>
    <w:pPr>
      <w:ind w:left="720"/>
      <w:contextualSpacing/>
    </w:pPr>
  </w:style>
  <w:style w:type="character" w:styleId="IntenseEmphasis">
    <w:name w:val="Intense Emphasis"/>
    <w:basedOn w:val="DefaultParagraphFont"/>
    <w:uiPriority w:val="21"/>
    <w:qFormat/>
    <w:rsid w:val="004710A0"/>
    <w:rPr>
      <w:i/>
      <w:iCs/>
      <w:color w:val="0F4761" w:themeColor="accent1" w:themeShade="BF"/>
    </w:rPr>
  </w:style>
  <w:style w:type="paragraph" w:styleId="IntenseQuote">
    <w:name w:val="Intense Quote"/>
    <w:basedOn w:val="Normal"/>
    <w:next w:val="Normal"/>
    <w:link w:val="IntenseQuoteChar"/>
    <w:uiPriority w:val="30"/>
    <w:qFormat/>
    <w:rsid w:val="00471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0A0"/>
    <w:rPr>
      <w:i/>
      <w:iCs/>
      <w:color w:val="0F4761" w:themeColor="accent1" w:themeShade="BF"/>
    </w:rPr>
  </w:style>
  <w:style w:type="character" w:styleId="IntenseReference">
    <w:name w:val="Intense Reference"/>
    <w:basedOn w:val="DefaultParagraphFont"/>
    <w:uiPriority w:val="32"/>
    <w:qFormat/>
    <w:rsid w:val="004710A0"/>
    <w:rPr>
      <w:b/>
      <w:bCs/>
      <w:smallCaps/>
      <w:color w:val="0F4761" w:themeColor="accent1" w:themeShade="BF"/>
      <w:spacing w:val="5"/>
    </w:rPr>
  </w:style>
  <w:style w:type="numbering" w:customStyle="1" w:styleId="Style2">
    <w:name w:val="Style2"/>
    <w:basedOn w:val="NoList"/>
    <w:uiPriority w:val="99"/>
    <w:rsid w:val="004710A0"/>
    <w:pPr>
      <w:numPr>
        <w:numId w:val="1"/>
      </w:numPr>
    </w:pPr>
  </w:style>
  <w:style w:type="paragraph" w:styleId="Header">
    <w:name w:val="header"/>
    <w:basedOn w:val="Normal"/>
    <w:link w:val="HeaderChar"/>
    <w:uiPriority w:val="99"/>
    <w:unhideWhenUsed/>
    <w:rsid w:val="004710A0"/>
    <w:pPr>
      <w:tabs>
        <w:tab w:val="center" w:pos="4680"/>
        <w:tab w:val="right" w:pos="9360"/>
      </w:tabs>
    </w:pPr>
  </w:style>
  <w:style w:type="character" w:customStyle="1" w:styleId="HeaderChar">
    <w:name w:val="Header Char"/>
    <w:basedOn w:val="DefaultParagraphFont"/>
    <w:link w:val="Header"/>
    <w:uiPriority w:val="99"/>
    <w:rsid w:val="004710A0"/>
    <w:rPr>
      <w:kern w:val="0"/>
      <w:sz w:val="24"/>
      <w:szCs w:val="24"/>
      <w14:ligatures w14:val="none"/>
    </w:rPr>
  </w:style>
  <w:style w:type="paragraph" w:styleId="Footer">
    <w:name w:val="footer"/>
    <w:basedOn w:val="Normal"/>
    <w:link w:val="FooterChar"/>
    <w:uiPriority w:val="99"/>
    <w:unhideWhenUsed/>
    <w:rsid w:val="004710A0"/>
    <w:pPr>
      <w:tabs>
        <w:tab w:val="center" w:pos="4680"/>
        <w:tab w:val="right" w:pos="9360"/>
      </w:tabs>
    </w:pPr>
  </w:style>
  <w:style w:type="character" w:customStyle="1" w:styleId="FooterChar">
    <w:name w:val="Footer Char"/>
    <w:basedOn w:val="DefaultParagraphFont"/>
    <w:link w:val="Footer"/>
    <w:uiPriority w:val="99"/>
    <w:rsid w:val="004710A0"/>
    <w:rPr>
      <w:kern w:val="0"/>
      <w:sz w:val="24"/>
      <w:szCs w:val="24"/>
      <w14:ligatures w14:val="none"/>
    </w:rPr>
  </w:style>
  <w:style w:type="character" w:styleId="Hyperlink">
    <w:name w:val="Hyperlink"/>
    <w:basedOn w:val="DefaultParagraphFont"/>
    <w:uiPriority w:val="99"/>
    <w:unhideWhenUsed/>
    <w:rsid w:val="004710A0"/>
    <w:rPr>
      <w:color w:val="467886" w:themeColor="hyperlink"/>
      <w:u w:val="single"/>
    </w:rPr>
  </w:style>
  <w:style w:type="character" w:styleId="UnresolvedMention">
    <w:name w:val="Unresolved Mention"/>
    <w:basedOn w:val="DefaultParagraphFont"/>
    <w:uiPriority w:val="99"/>
    <w:rsid w:val="004710A0"/>
    <w:rPr>
      <w:color w:val="605E5C"/>
      <w:shd w:val="clear" w:color="auto" w:fill="E1DFDD"/>
    </w:rPr>
  </w:style>
  <w:style w:type="character" w:styleId="FollowedHyperlink">
    <w:name w:val="FollowedHyperlink"/>
    <w:basedOn w:val="DefaultParagraphFont"/>
    <w:uiPriority w:val="99"/>
    <w:semiHidden/>
    <w:unhideWhenUsed/>
    <w:rsid w:val="004710A0"/>
    <w:rPr>
      <w:color w:val="96607D" w:themeColor="followedHyperlink"/>
      <w:u w:val="single"/>
    </w:rPr>
  </w:style>
  <w:style w:type="paragraph" w:customStyle="1" w:styleId="MHCCBodyCopy">
    <w:name w:val="MHCC Body Copy"/>
    <w:basedOn w:val="Normal"/>
    <w:qFormat/>
    <w:rsid w:val="004710A0"/>
    <w:pPr>
      <w:spacing w:before="120" w:line="288" w:lineRule="auto"/>
    </w:pPr>
    <w:rPr>
      <w:rFonts w:ascii="Source Serif Pro" w:hAnsi="Source Serif Pro" w:cs="Arial"/>
      <w:color w:val="000000" w:themeColor="text1"/>
      <w:sz w:val="22"/>
      <w:szCs w:val="21"/>
    </w:rPr>
  </w:style>
  <w:style w:type="paragraph" w:customStyle="1" w:styleId="MHCCDate">
    <w:name w:val="MHCC Date"/>
    <w:basedOn w:val="Normal"/>
    <w:qFormat/>
    <w:rsid w:val="004710A0"/>
    <w:rPr>
      <w:rFonts w:ascii="Source Serif Pro" w:hAnsi="Source Serif Pro" w:cs="Arial"/>
      <w:b/>
      <w:bCs/>
      <w:color w:val="132A4E"/>
      <w:sz w:val="21"/>
      <w:szCs w:val="21"/>
    </w:rPr>
  </w:style>
  <w:style w:type="paragraph" w:customStyle="1" w:styleId="MHCCheadertitles">
    <w:name w:val="MHCC header titles"/>
    <w:basedOn w:val="Normal"/>
    <w:qFormat/>
    <w:rsid w:val="004710A0"/>
    <w:rPr>
      <w:rFonts w:ascii="Source Serif Pro" w:eastAsia="Times New Roman" w:hAnsi="Source Serif Pro" w:cs="Arial"/>
      <w:color w:val="132A4E"/>
      <w:sz w:val="18"/>
      <w:szCs w:val="18"/>
    </w:rPr>
  </w:style>
  <w:style w:type="paragraph" w:customStyle="1" w:styleId="MHCCFootertext">
    <w:name w:val="MHCC Footer text"/>
    <w:basedOn w:val="Normal"/>
    <w:qFormat/>
    <w:rsid w:val="004710A0"/>
    <w:rPr>
      <w:rFonts w:ascii="Source Serif Pro" w:eastAsia="Times New Roman" w:hAnsi="Source Serif Pro" w:cs="Arial"/>
      <w:color w:val="132A4E"/>
      <w:sz w:val="18"/>
      <w:szCs w:val="18"/>
    </w:rPr>
  </w:style>
  <w:style w:type="paragraph" w:styleId="NormalWeb">
    <w:name w:val="Normal (Web)"/>
    <w:basedOn w:val="Normal"/>
    <w:uiPriority w:val="99"/>
    <w:semiHidden/>
    <w:unhideWhenUsed/>
    <w:rsid w:val="004710A0"/>
    <w:pPr>
      <w:spacing w:before="100" w:beforeAutospacing="1" w:after="100" w:afterAutospacing="1"/>
    </w:pPr>
    <w:rPr>
      <w:rFonts w:ascii="Times New Roman" w:eastAsia="Times New Roman" w:hAnsi="Times New Roman" w:cs="Times New Roman"/>
    </w:rPr>
  </w:style>
  <w:style w:type="character" w:customStyle="1" w:styleId="gmaildefault">
    <w:name w:val="gmail_default"/>
    <w:basedOn w:val="DefaultParagraphFont"/>
    <w:rsid w:val="004710A0"/>
  </w:style>
  <w:style w:type="paragraph" w:styleId="FootnoteText">
    <w:name w:val="footnote text"/>
    <w:basedOn w:val="Normal"/>
    <w:link w:val="FootnoteTextChar"/>
    <w:uiPriority w:val="99"/>
    <w:unhideWhenUsed/>
    <w:rsid w:val="004710A0"/>
    <w:pPr>
      <w:widowControl w:val="0"/>
      <w:snapToGrid w:val="0"/>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rsid w:val="004710A0"/>
    <w:rPr>
      <w:rFonts w:ascii="Courier" w:eastAsia="Times New Roman" w:hAnsi="Courier" w:cs="Times New Roman"/>
      <w:kern w:val="0"/>
      <w:sz w:val="20"/>
      <w:szCs w:val="20"/>
      <w14:ligatures w14:val="none"/>
    </w:rPr>
  </w:style>
  <w:style w:type="character" w:styleId="FootnoteReference">
    <w:name w:val="footnote reference"/>
    <w:basedOn w:val="DefaultParagraphFont"/>
    <w:uiPriority w:val="99"/>
    <w:semiHidden/>
    <w:unhideWhenUsed/>
    <w:rsid w:val="004710A0"/>
    <w:rPr>
      <w:vertAlign w:val="superscript"/>
    </w:rPr>
  </w:style>
  <w:style w:type="table" w:styleId="TableGrid">
    <w:name w:val="Table Grid"/>
    <w:basedOn w:val="TableNormal"/>
    <w:uiPriority w:val="59"/>
    <w:rsid w:val="004710A0"/>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0A0"/>
    <w:rPr>
      <w:sz w:val="16"/>
      <w:szCs w:val="16"/>
    </w:rPr>
  </w:style>
  <w:style w:type="paragraph" w:styleId="CommentText">
    <w:name w:val="annotation text"/>
    <w:basedOn w:val="Normal"/>
    <w:link w:val="CommentTextChar"/>
    <w:uiPriority w:val="99"/>
    <w:unhideWhenUsed/>
    <w:rsid w:val="004710A0"/>
    <w:pPr>
      <w:widowControl w:val="0"/>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uiPriority w:val="99"/>
    <w:rsid w:val="004710A0"/>
    <w:rPr>
      <w:rFonts w:ascii="Courier" w:eastAsia="Times New Roman" w:hAnsi="Courier" w:cs="Times New Roman"/>
      <w:snapToGrid w:val="0"/>
      <w:kern w:val="0"/>
      <w:sz w:val="20"/>
      <w:szCs w:val="20"/>
      <w14:ligatures w14:val="none"/>
    </w:rPr>
  </w:style>
  <w:style w:type="paragraph" w:styleId="BalloonText">
    <w:name w:val="Balloon Text"/>
    <w:basedOn w:val="Normal"/>
    <w:link w:val="BalloonTextChar"/>
    <w:uiPriority w:val="99"/>
    <w:semiHidden/>
    <w:unhideWhenUsed/>
    <w:rsid w:val="004710A0"/>
    <w:pPr>
      <w:widowControl w:val="0"/>
      <w:snapToGri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10A0"/>
    <w:rPr>
      <w:rFonts w:ascii="Tahoma" w:eastAsia="Times New Roman" w:hAnsi="Tahoma" w:cs="Tahoma"/>
      <w:kern w:val="0"/>
      <w:sz w:val="16"/>
      <w:szCs w:val="16"/>
      <w14:ligatures w14:val="none"/>
    </w:rPr>
  </w:style>
  <w:style w:type="paragraph" w:styleId="NoSpacing">
    <w:name w:val="No Spacing"/>
    <w:uiPriority w:val="1"/>
    <w:qFormat/>
    <w:rsid w:val="004710A0"/>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4710A0"/>
    <w:pPr>
      <w:snapToGrid w:val="0"/>
    </w:pPr>
    <w:rPr>
      <w:b/>
      <w:bCs/>
      <w:snapToGrid/>
    </w:rPr>
  </w:style>
  <w:style w:type="character" w:customStyle="1" w:styleId="CommentSubjectChar">
    <w:name w:val="Comment Subject Char"/>
    <w:basedOn w:val="CommentTextChar"/>
    <w:link w:val="CommentSubject"/>
    <w:uiPriority w:val="99"/>
    <w:semiHidden/>
    <w:rsid w:val="004710A0"/>
    <w:rPr>
      <w:rFonts w:ascii="Courier" w:eastAsia="Times New Roman" w:hAnsi="Courier" w:cs="Times New Roman"/>
      <w:b/>
      <w:bCs/>
      <w:snapToGrid/>
      <w:kern w:val="0"/>
      <w:sz w:val="20"/>
      <w:szCs w:val="20"/>
      <w14:ligatures w14:val="none"/>
    </w:rPr>
  </w:style>
  <w:style w:type="paragraph" w:styleId="Revision">
    <w:name w:val="Revision"/>
    <w:hidden/>
    <w:uiPriority w:val="99"/>
    <w:semiHidden/>
    <w:rsid w:val="004710A0"/>
    <w:pPr>
      <w:spacing w:after="0" w:line="240" w:lineRule="auto"/>
    </w:pPr>
    <w:rPr>
      <w:kern w:val="0"/>
      <w:sz w:val="24"/>
      <w:szCs w:val="24"/>
      <w14:ligatures w14:val="none"/>
    </w:rPr>
  </w:style>
  <w:style w:type="paragraph" w:styleId="TOC1">
    <w:name w:val="toc 1"/>
    <w:basedOn w:val="Normal"/>
    <w:uiPriority w:val="1"/>
    <w:qFormat/>
    <w:rsid w:val="002F14E5"/>
    <w:pPr>
      <w:widowControl w:val="0"/>
      <w:autoSpaceDE w:val="0"/>
      <w:autoSpaceDN w:val="0"/>
      <w:spacing w:before="100"/>
      <w:ind w:left="1825" w:hanging="720"/>
    </w:pPr>
    <w:rPr>
      <w:rFonts w:ascii="Times New Roman" w:eastAsia="Times New Roman" w:hAnsi="Times New Roman" w:cs="Times New Roman"/>
    </w:rPr>
  </w:style>
  <w:style w:type="paragraph" w:styleId="TOC2">
    <w:name w:val="toc 2"/>
    <w:basedOn w:val="Normal"/>
    <w:uiPriority w:val="1"/>
    <w:qFormat/>
    <w:rsid w:val="002F14E5"/>
    <w:pPr>
      <w:widowControl w:val="0"/>
      <w:autoSpaceDE w:val="0"/>
      <w:autoSpaceDN w:val="0"/>
      <w:spacing w:before="101"/>
      <w:ind w:left="2000" w:hanging="660"/>
    </w:pPr>
    <w:rPr>
      <w:rFonts w:ascii="Times New Roman" w:eastAsia="Times New Roman" w:hAnsi="Times New Roman" w:cs="Times New Roman"/>
    </w:rPr>
  </w:style>
  <w:style w:type="paragraph" w:styleId="BodyText">
    <w:name w:val="Body Text"/>
    <w:basedOn w:val="Normal"/>
    <w:link w:val="BodyTextChar"/>
    <w:uiPriority w:val="1"/>
    <w:qFormat/>
    <w:rsid w:val="002F14E5"/>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F14E5"/>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2F14E5"/>
    <w:pPr>
      <w:widowControl w:val="0"/>
      <w:autoSpaceDE w:val="0"/>
      <w:autoSpaceDN w:val="0"/>
      <w:spacing w:line="234" w:lineRule="exact"/>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hw.hrsa.gov/workforce-shortage-areas/shortage-design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8510</Words>
  <Characters>47322</Characters>
  <Application>Microsoft Office Word</Application>
  <DocSecurity>0</DocSecurity>
  <Lines>1391</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Jeanne-Marie Gawel</dc:creator>
  <cp:keywords/>
  <dc:description/>
  <cp:lastModifiedBy>Deanna Dunn</cp:lastModifiedBy>
  <cp:revision>4</cp:revision>
  <dcterms:created xsi:type="dcterms:W3CDTF">2024-07-10T18:30:00Z</dcterms:created>
  <dcterms:modified xsi:type="dcterms:W3CDTF">2024-07-10T18:37:00Z</dcterms:modified>
</cp:coreProperties>
</file>